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1D20" w14:textId="051748CA" w:rsidR="00F3643A" w:rsidRPr="0014441F" w:rsidRDefault="00737ADA" w:rsidP="002C333B">
      <w:pPr>
        <w:rPr>
          <w:color w:val="B71234"/>
          <w:kern w:val="32"/>
          <w:sz w:val="72"/>
          <w:szCs w:val="48"/>
        </w:rPr>
      </w:pPr>
      <w:r w:rsidRPr="0014441F">
        <w:rPr>
          <w:noProof/>
        </w:rPr>
        <w:drawing>
          <wp:anchor distT="0" distB="0" distL="114300" distR="114300" simplePos="0" relativeHeight="251663360" behindDoc="1" locked="0" layoutInCell="1" allowOverlap="1" wp14:anchorId="048A167F" wp14:editId="0E004472">
            <wp:simplePos x="0" y="0"/>
            <wp:positionH relativeFrom="page">
              <wp:posOffset>337820</wp:posOffset>
            </wp:positionH>
            <wp:positionV relativeFrom="page">
              <wp:posOffset>366867</wp:posOffset>
            </wp:positionV>
            <wp:extent cx="7077075" cy="9353550"/>
            <wp:effectExtent l="0" t="0" r="0" b="6350"/>
            <wp:wrapNone/>
            <wp:docPr id="1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p w14:paraId="3AE8E22A" w14:textId="77777777" w:rsidR="00891DD7" w:rsidRPr="001D6C7A" w:rsidRDefault="00F3643A" w:rsidP="00DB6B6A">
      <w:pPr>
        <w:widowControl w:val="0"/>
        <w:suppressAutoHyphens w:val="0"/>
        <w:overflowPunct/>
        <w:textAlignment w:val="auto"/>
        <w:rPr>
          <w:rFonts w:ascii="Arial" w:eastAsia="SimSun" w:hAnsi="Arial" w:cs="Arial"/>
          <w:b/>
          <w:bCs/>
          <w:color w:val="B71234"/>
          <w:kern w:val="32"/>
          <w:sz w:val="56"/>
          <w:szCs w:val="56"/>
          <w:lang w:eastAsia="zh-CN"/>
        </w:rPr>
      </w:pPr>
      <w:bookmarkStart w:id="0" w:name="_Toc202855363"/>
      <w:r w:rsidRPr="001D6C7A">
        <w:rPr>
          <w:rFonts w:ascii="Arial" w:eastAsia="SimSun" w:hAnsi="Arial" w:cs="Arial"/>
          <w:b/>
          <w:bCs/>
          <w:color w:val="B71234"/>
          <w:kern w:val="32"/>
          <w:sz w:val="56"/>
          <w:szCs w:val="56"/>
          <w:lang w:eastAsia="zh-CN"/>
        </w:rPr>
        <w:t xml:space="preserve">Standard Bidding Documents: </w:t>
      </w:r>
      <w:r w:rsidR="00840162" w:rsidRPr="001D6C7A">
        <w:rPr>
          <w:rFonts w:ascii="Arial" w:eastAsia="SimSun" w:hAnsi="Arial" w:cs="Arial"/>
          <w:b/>
          <w:bCs/>
          <w:color w:val="B71234"/>
          <w:kern w:val="32"/>
          <w:sz w:val="56"/>
          <w:szCs w:val="56"/>
          <w:lang w:eastAsia="zh-CN"/>
        </w:rPr>
        <w:t xml:space="preserve">Procurement of </w:t>
      </w:r>
      <w:r w:rsidRPr="001D6C7A">
        <w:rPr>
          <w:rFonts w:ascii="Arial" w:eastAsia="SimSun" w:hAnsi="Arial" w:cs="Arial"/>
          <w:b/>
          <w:bCs/>
          <w:color w:val="B71234"/>
          <w:kern w:val="32"/>
          <w:sz w:val="56"/>
          <w:szCs w:val="56"/>
          <w:lang w:eastAsia="zh-CN"/>
        </w:rPr>
        <w:t>Small Works</w:t>
      </w:r>
      <w:bookmarkEnd w:id="0"/>
    </w:p>
    <w:p w14:paraId="77F079A4" w14:textId="77777777" w:rsidR="00891DD7" w:rsidRPr="0014441F" w:rsidRDefault="00891DD7" w:rsidP="007447D4">
      <w:pPr>
        <w:keepNext/>
        <w:spacing w:before="240" w:after="40"/>
        <w:ind w:left="-180"/>
        <w:jc w:val="center"/>
        <w:outlineLvl w:val="0"/>
        <w:rPr>
          <w:b/>
          <w:bCs/>
          <w:kern w:val="32"/>
          <w:sz w:val="56"/>
          <w:szCs w:val="56"/>
        </w:rPr>
      </w:pPr>
    </w:p>
    <w:p w14:paraId="5D066DB5" w14:textId="77777777" w:rsidR="00891DD7" w:rsidRPr="0014441F" w:rsidRDefault="00891DD7" w:rsidP="007447D4">
      <w:pPr>
        <w:keepNext/>
        <w:spacing w:before="240" w:after="40"/>
        <w:ind w:left="-180"/>
        <w:jc w:val="center"/>
        <w:outlineLvl w:val="0"/>
        <w:rPr>
          <w:b/>
          <w:bCs/>
          <w:kern w:val="32"/>
          <w:sz w:val="56"/>
          <w:szCs w:val="56"/>
        </w:rPr>
      </w:pPr>
    </w:p>
    <w:p w14:paraId="5AABB13D" w14:textId="77777777" w:rsidR="00891DD7" w:rsidRPr="0014441F" w:rsidRDefault="00891DD7" w:rsidP="007447D4">
      <w:pPr>
        <w:keepNext/>
        <w:spacing w:before="240" w:after="40"/>
        <w:ind w:left="-180"/>
        <w:jc w:val="center"/>
        <w:outlineLvl w:val="0"/>
        <w:rPr>
          <w:b/>
          <w:bCs/>
          <w:kern w:val="32"/>
          <w:sz w:val="56"/>
          <w:szCs w:val="56"/>
        </w:rPr>
      </w:pPr>
    </w:p>
    <w:p w14:paraId="07BB4E00" w14:textId="77777777" w:rsidR="00891DD7" w:rsidRPr="0014441F" w:rsidRDefault="00891DD7" w:rsidP="007447D4">
      <w:pPr>
        <w:keepNext/>
        <w:spacing w:before="240" w:after="40"/>
        <w:ind w:left="-180"/>
        <w:jc w:val="center"/>
        <w:outlineLvl w:val="0"/>
        <w:rPr>
          <w:b/>
          <w:bCs/>
          <w:kern w:val="32"/>
          <w:sz w:val="56"/>
          <w:szCs w:val="56"/>
        </w:rPr>
      </w:pPr>
    </w:p>
    <w:p w14:paraId="37AC0B80" w14:textId="77777777" w:rsidR="00891DD7" w:rsidRPr="0014441F" w:rsidRDefault="00891DD7" w:rsidP="007447D4">
      <w:pPr>
        <w:keepNext/>
        <w:spacing w:before="240" w:after="40"/>
        <w:ind w:left="-180"/>
        <w:jc w:val="center"/>
        <w:outlineLvl w:val="0"/>
        <w:rPr>
          <w:b/>
          <w:bCs/>
          <w:kern w:val="32"/>
          <w:sz w:val="56"/>
          <w:szCs w:val="56"/>
        </w:rPr>
      </w:pPr>
    </w:p>
    <w:p w14:paraId="5E41FB80" w14:textId="77777777" w:rsidR="00891DD7" w:rsidRPr="0014441F" w:rsidRDefault="00891DD7" w:rsidP="007447D4">
      <w:pPr>
        <w:keepNext/>
        <w:spacing w:before="240" w:after="40"/>
        <w:ind w:left="-180"/>
        <w:jc w:val="center"/>
        <w:outlineLvl w:val="0"/>
        <w:rPr>
          <w:b/>
          <w:bCs/>
          <w:kern w:val="32"/>
          <w:sz w:val="56"/>
          <w:szCs w:val="56"/>
        </w:rPr>
      </w:pPr>
    </w:p>
    <w:p w14:paraId="245A3AB6" w14:textId="77777777" w:rsidR="00891DD7" w:rsidRPr="0014441F" w:rsidRDefault="00891DD7" w:rsidP="007447D4">
      <w:pPr>
        <w:keepNext/>
        <w:spacing w:before="240" w:after="40"/>
        <w:ind w:left="-180"/>
        <w:jc w:val="center"/>
        <w:outlineLvl w:val="0"/>
        <w:rPr>
          <w:b/>
          <w:bCs/>
          <w:kern w:val="32"/>
          <w:sz w:val="56"/>
          <w:szCs w:val="56"/>
        </w:rPr>
      </w:pPr>
    </w:p>
    <w:p w14:paraId="348B3075" w14:textId="77777777" w:rsidR="00891DD7" w:rsidRPr="0014441F" w:rsidRDefault="00891DD7" w:rsidP="007447D4">
      <w:pPr>
        <w:keepNext/>
        <w:spacing w:before="240" w:after="40"/>
        <w:ind w:left="-180"/>
        <w:jc w:val="center"/>
        <w:outlineLvl w:val="0"/>
        <w:rPr>
          <w:b/>
          <w:bCs/>
          <w:kern w:val="32"/>
          <w:sz w:val="56"/>
          <w:szCs w:val="56"/>
        </w:rPr>
      </w:pPr>
    </w:p>
    <w:p w14:paraId="5ACED843" w14:textId="77777777" w:rsidR="00891DD7" w:rsidRPr="0014441F" w:rsidRDefault="00891DD7" w:rsidP="007447D4">
      <w:pPr>
        <w:keepNext/>
        <w:spacing w:before="240" w:after="40"/>
        <w:ind w:left="-180"/>
        <w:jc w:val="center"/>
        <w:outlineLvl w:val="0"/>
        <w:rPr>
          <w:b/>
          <w:bCs/>
          <w:kern w:val="32"/>
          <w:sz w:val="56"/>
          <w:szCs w:val="56"/>
        </w:rPr>
      </w:pPr>
    </w:p>
    <w:p w14:paraId="4C4B616C" w14:textId="77777777" w:rsidR="00891DD7" w:rsidRPr="0014441F" w:rsidRDefault="00891DD7" w:rsidP="00891DD7">
      <w:pPr>
        <w:keepNext/>
        <w:spacing w:before="240" w:after="40"/>
        <w:ind w:left="-180"/>
        <w:outlineLvl w:val="0"/>
        <w:rPr>
          <w:b/>
          <w:bCs/>
          <w:kern w:val="32"/>
          <w:szCs w:val="24"/>
        </w:rPr>
      </w:pPr>
    </w:p>
    <w:p w14:paraId="6ED2CCDB" w14:textId="0EA0AD9E" w:rsidR="00891DD7" w:rsidRPr="0014441F" w:rsidRDefault="00983B0C" w:rsidP="00DB6B6A">
      <w:pPr>
        <w:keepNext/>
        <w:widowControl w:val="0"/>
        <w:suppressAutoHyphens w:val="0"/>
        <w:overflowPunct/>
        <w:spacing w:before="240" w:after="40"/>
        <w:textAlignment w:val="auto"/>
        <w:outlineLvl w:val="0"/>
        <w:rPr>
          <w:rFonts w:eastAsia="SimSun"/>
          <w:b/>
          <w:bCs/>
          <w:kern w:val="32"/>
          <w:sz w:val="36"/>
          <w:szCs w:val="36"/>
          <w:lang w:eastAsia="zh-CN"/>
        </w:rPr>
      </w:pPr>
      <w:bookmarkStart w:id="1" w:name="_Toc39090905"/>
      <w:r>
        <w:rPr>
          <w:rFonts w:eastAsia="SimSun"/>
          <w:b/>
          <w:bCs/>
          <w:kern w:val="32"/>
          <w:sz w:val="36"/>
          <w:szCs w:val="36"/>
          <w:lang w:eastAsia="zh-CN"/>
        </w:rPr>
        <w:t xml:space="preserve">June </w:t>
      </w:r>
      <w:r w:rsidR="00B16442">
        <w:rPr>
          <w:rFonts w:eastAsia="SimSun"/>
          <w:b/>
          <w:bCs/>
          <w:kern w:val="32"/>
          <w:sz w:val="36"/>
          <w:szCs w:val="36"/>
          <w:lang w:eastAsia="zh-CN"/>
        </w:rPr>
        <w:t>1, 2020</w:t>
      </w:r>
      <w:bookmarkEnd w:id="1"/>
    </w:p>
    <w:p w14:paraId="160CB636" w14:textId="357319AD" w:rsidR="00F55541" w:rsidRPr="0014441F" w:rsidRDefault="007527C6" w:rsidP="00DB6B6A">
      <w:pPr>
        <w:tabs>
          <w:tab w:val="left" w:pos="3026"/>
        </w:tabs>
        <w:rPr>
          <w:b/>
          <w:sz w:val="32"/>
          <w:szCs w:val="32"/>
        </w:rPr>
      </w:pPr>
      <w:r w:rsidRPr="0014441F">
        <w:rPr>
          <w:b/>
          <w:sz w:val="32"/>
          <w:szCs w:val="32"/>
        </w:rPr>
        <w:tab/>
      </w:r>
    </w:p>
    <w:p w14:paraId="00B6E4D4" w14:textId="77777777" w:rsidR="00F55541" w:rsidRPr="0014441F" w:rsidRDefault="00F55541" w:rsidP="004B453D">
      <w:pPr>
        <w:jc w:val="center"/>
        <w:rPr>
          <w:b/>
          <w:sz w:val="32"/>
          <w:szCs w:val="32"/>
        </w:rPr>
      </w:pPr>
    </w:p>
    <w:p w14:paraId="037536C4" w14:textId="77777777" w:rsidR="00F55541" w:rsidRPr="0014441F" w:rsidRDefault="00F55541" w:rsidP="004B453D">
      <w:pPr>
        <w:jc w:val="center"/>
        <w:rPr>
          <w:b/>
          <w:sz w:val="32"/>
          <w:szCs w:val="32"/>
        </w:rPr>
      </w:pPr>
    </w:p>
    <w:p w14:paraId="10045642" w14:textId="77777777" w:rsidR="005D6C73" w:rsidRDefault="005D6C73" w:rsidP="00DB6B6A">
      <w:pPr>
        <w:rPr>
          <w:b/>
          <w:sz w:val="32"/>
          <w:szCs w:val="32"/>
        </w:rPr>
        <w:sectPr w:rsidR="005D6C73" w:rsidSect="00F714D6">
          <w:headerReference w:type="default" r:id="rId13"/>
          <w:footerReference w:type="default" r:id="rId14"/>
          <w:pgSz w:w="12240" w:h="15840"/>
          <w:pgMar w:top="1440" w:right="1800" w:bottom="1440" w:left="1800" w:header="720" w:footer="720" w:gutter="0"/>
          <w:pgNumType w:fmt="lowerRoman" w:start="1"/>
          <w:cols w:space="720"/>
          <w:docGrid w:linePitch="360"/>
        </w:sectPr>
      </w:pPr>
    </w:p>
    <w:p w14:paraId="36C07CD9" w14:textId="4022BEF3" w:rsidR="00E72136" w:rsidRPr="0014441F" w:rsidRDefault="00E72136" w:rsidP="00DB6B6A">
      <w:pPr>
        <w:rPr>
          <w:b/>
          <w:sz w:val="32"/>
          <w:szCs w:val="32"/>
        </w:rPr>
      </w:pPr>
    </w:p>
    <w:p w14:paraId="6D8E2D40" w14:textId="77777777" w:rsidR="004B453D" w:rsidRPr="0014441F" w:rsidRDefault="004B453D" w:rsidP="00DB6B6A">
      <w:pPr>
        <w:widowControl w:val="0"/>
        <w:suppressAutoHyphens w:val="0"/>
        <w:overflowPunct/>
        <w:jc w:val="center"/>
        <w:textAlignment w:val="auto"/>
        <w:rPr>
          <w:rFonts w:eastAsia="SimSun"/>
          <w:b/>
          <w:sz w:val="28"/>
          <w:szCs w:val="28"/>
          <w:lang w:eastAsia="zh-CN"/>
        </w:rPr>
      </w:pPr>
      <w:r w:rsidRPr="0014441F">
        <w:rPr>
          <w:rFonts w:eastAsia="SimSun"/>
          <w:b/>
          <w:sz w:val="28"/>
          <w:szCs w:val="28"/>
          <w:lang w:eastAsia="zh-CN"/>
        </w:rPr>
        <w:t>Foreword</w:t>
      </w:r>
    </w:p>
    <w:p w14:paraId="026AF015" w14:textId="14AEF397" w:rsidR="00480F36" w:rsidRPr="0014441F" w:rsidRDefault="00480F36" w:rsidP="00480F36">
      <w:pPr>
        <w:pStyle w:val="Text"/>
      </w:pPr>
      <w:r w:rsidRPr="0014441F">
        <w:rPr>
          <w:b/>
        </w:rPr>
        <w:br/>
      </w:r>
      <w:r w:rsidRPr="0014441F">
        <w:t xml:space="preserve">This Standard Bidding Document for the Procurement of Small Works </w:t>
      </w:r>
      <w:r w:rsidR="002A2479" w:rsidRPr="0014441F">
        <w:t xml:space="preserve">(“SBD-SW”) </w:t>
      </w:r>
      <w:r w:rsidRPr="0014441F">
        <w:t xml:space="preserve">has been prepared by the Millennium Challenge Corporation (“MCC”) for use by the Millennium Challenge Account Entities (“MCA Entities”) </w:t>
      </w:r>
      <w:r w:rsidR="00C0055E" w:rsidRPr="0014441F">
        <w:t>when procuring an admeasurement (unit price or rate) type</w:t>
      </w:r>
      <w:r w:rsidR="00B7335E" w:rsidRPr="0014441F">
        <w:t xml:space="preserve"> or</w:t>
      </w:r>
      <w:r w:rsidR="00C0055E" w:rsidRPr="0014441F">
        <w:t xml:space="preserve"> </w:t>
      </w:r>
      <w:r w:rsidR="008E511F" w:rsidRPr="0014441F">
        <w:t>lump sum</w:t>
      </w:r>
      <w:r w:rsidR="00C0055E" w:rsidRPr="0014441F">
        <w:t xml:space="preserve"> </w:t>
      </w:r>
      <w:r w:rsidR="00B7335E" w:rsidRPr="0014441F">
        <w:t xml:space="preserve">type </w:t>
      </w:r>
      <w:r w:rsidR="00C0055E" w:rsidRPr="0014441F">
        <w:t>works contracts through Competitive Bidding (“CB”) procedures in projects that are financed in whole or in part by MCC</w:t>
      </w:r>
      <w:r w:rsidRPr="0014441F">
        <w:t xml:space="preserve">. </w:t>
      </w:r>
      <w:r w:rsidR="00C0055E" w:rsidRPr="0014441F">
        <w:t xml:space="preserve">The main text refers to admeasurement contracts where a bill of quantities is used.  Alternative clauses are supplied for use with </w:t>
      </w:r>
      <w:r w:rsidR="008E511F" w:rsidRPr="0014441F">
        <w:t>lump sum</w:t>
      </w:r>
      <w:r w:rsidR="00C0055E" w:rsidRPr="0014441F">
        <w:t xml:space="preserve"> contracts where priced activity schedules are used.</w:t>
      </w:r>
      <w:r w:rsidR="00C0055E" w:rsidRPr="0014441F">
        <w:rPr>
          <w:rStyle w:val="FootnoteReference"/>
        </w:rPr>
        <w:footnoteReference w:id="1"/>
      </w:r>
      <w:r w:rsidR="004E2EEC" w:rsidRPr="0014441F">
        <w:t xml:space="preserve"> </w:t>
      </w:r>
      <w:r w:rsidRPr="0014441F">
        <w:t>This SBD is consistent with the</w:t>
      </w:r>
      <w:r w:rsidR="00630720" w:rsidRPr="0014441F">
        <w:t xml:space="preserve"> </w:t>
      </w:r>
      <w:r w:rsidR="00B16442">
        <w:t>April 2,</w:t>
      </w:r>
      <w:r w:rsidR="00630720" w:rsidRPr="0014441F">
        <w:t xml:space="preserve"> 2020</w:t>
      </w:r>
      <w:r w:rsidR="00B16442">
        <w:t>,</w:t>
      </w:r>
      <w:r w:rsidR="00630720" w:rsidRPr="0014441F">
        <w:t xml:space="preserve"> </w:t>
      </w:r>
      <w:r w:rsidRPr="0014441F">
        <w:t>MCC Program Procurement Guidelines</w:t>
      </w:r>
      <w:r w:rsidR="00CB34AE" w:rsidRPr="0014441F">
        <w:rPr>
          <w:rStyle w:val="FootnoteReference"/>
        </w:rPr>
        <w:footnoteReference w:id="2"/>
      </w:r>
      <w:r w:rsidR="00C0055E" w:rsidRPr="0014441F">
        <w:t xml:space="preserve"> (“MCC PPG”)</w:t>
      </w:r>
      <w:r w:rsidRPr="0014441F">
        <w:t xml:space="preserve"> </w:t>
      </w:r>
      <w:r w:rsidR="00C0055E" w:rsidRPr="0014441F">
        <w:t xml:space="preserve">and subsequent amendments </w:t>
      </w:r>
      <w:r w:rsidR="00CB34AE" w:rsidRPr="0014441F">
        <w:t xml:space="preserve">and interim notices and will be amended as necessary to comply with subsequent amendments </w:t>
      </w:r>
      <w:r w:rsidR="00C0055E" w:rsidRPr="0014441F">
        <w:t>or revisions to the MCC PPG.</w:t>
      </w:r>
      <w:r w:rsidR="004047F4">
        <w:t xml:space="preserve"> </w:t>
      </w:r>
      <w:r w:rsidR="00B33B81" w:rsidRPr="00B33B81">
        <w:t xml:space="preserve">This Document is intended for projects involving </w:t>
      </w:r>
      <w:r w:rsidR="00B33B81">
        <w:t>Small</w:t>
      </w:r>
      <w:r w:rsidR="00B33B81" w:rsidRPr="00B33B81">
        <w:t xml:space="preserve"> Works (which are defined as construction contracts having a value of </w:t>
      </w:r>
      <w:r w:rsidR="00B33B81">
        <w:t xml:space="preserve">less than </w:t>
      </w:r>
      <w:r w:rsidR="00B33B81" w:rsidRPr="00B33B81">
        <w:t>USD 10 million) designed by the Employer. This document is not appropriate for use in design-build projects, for which different Standard Bidding Documents can be found on MCC’s website.</w:t>
      </w:r>
      <w:r w:rsidR="00C0055E" w:rsidRPr="0014441F">
        <w:t xml:space="preserve"> </w:t>
      </w:r>
    </w:p>
    <w:p w14:paraId="5B89049C" w14:textId="77777777" w:rsidR="004B453D" w:rsidRPr="0014441F" w:rsidRDefault="00480F36" w:rsidP="00480F36">
      <w:pPr>
        <w:pStyle w:val="Text"/>
      </w:pPr>
      <w:r w:rsidRPr="0014441F">
        <w:t>This SBD</w:t>
      </w:r>
      <w:r w:rsidR="00CB34AE" w:rsidRPr="0014441F">
        <w:t>-SW</w:t>
      </w:r>
      <w:r w:rsidRPr="0014441F">
        <w:t xml:space="preserve"> </w:t>
      </w:r>
      <w:r w:rsidR="00CB34AE" w:rsidRPr="0014441F">
        <w:t>assumes</w:t>
      </w:r>
      <w:r w:rsidRPr="0014441F">
        <w:t xml:space="preserve"> that pre-qualification has </w:t>
      </w:r>
      <w:r w:rsidR="00250C2D" w:rsidRPr="0014441F">
        <w:t xml:space="preserve">NOT </w:t>
      </w:r>
      <w:r w:rsidRPr="0014441F">
        <w:t xml:space="preserve">taken place before bidding.  However, it can also be used with pre-qualification, with relatively minor modifications.  When pre-qualification is adopted, the process of pre-qualification shall follow the procedure indicated in </w:t>
      </w:r>
      <w:r w:rsidRPr="0014441F">
        <w:rPr>
          <w:i/>
        </w:rPr>
        <w:t xml:space="preserve">Standard </w:t>
      </w:r>
      <w:r w:rsidR="0083560C" w:rsidRPr="0014441F">
        <w:rPr>
          <w:i/>
        </w:rPr>
        <w:t xml:space="preserve">Bidding Document:  </w:t>
      </w:r>
      <w:r w:rsidRPr="0014441F">
        <w:rPr>
          <w:i/>
        </w:rPr>
        <w:t xml:space="preserve">Pre-qualification </w:t>
      </w:r>
      <w:r w:rsidR="0083560C" w:rsidRPr="0014441F">
        <w:rPr>
          <w:i/>
        </w:rPr>
        <w:t xml:space="preserve">for </w:t>
      </w:r>
      <w:r w:rsidRPr="0014441F">
        <w:rPr>
          <w:i/>
        </w:rPr>
        <w:t>Procurement of Works</w:t>
      </w:r>
      <w:r w:rsidRPr="0014441F">
        <w:t xml:space="preserve">, issued by MCC. </w:t>
      </w:r>
    </w:p>
    <w:p w14:paraId="3282AA3E" w14:textId="77777777" w:rsidR="00B7335E" w:rsidRPr="0014441F" w:rsidRDefault="004B453D" w:rsidP="00B7335E">
      <w:pPr>
        <w:spacing w:before="240" w:after="60"/>
        <w:jc w:val="center"/>
        <w:rPr>
          <w:b/>
          <w:kern w:val="28"/>
          <w:sz w:val="32"/>
          <w:szCs w:val="32"/>
        </w:rPr>
      </w:pPr>
      <w:r w:rsidRPr="0014441F">
        <w:br w:type="page"/>
      </w:r>
      <w:r w:rsidR="00B7335E" w:rsidRPr="0014441F">
        <w:rPr>
          <w:b/>
          <w:kern w:val="28"/>
          <w:sz w:val="32"/>
          <w:szCs w:val="32"/>
        </w:rPr>
        <w:lastRenderedPageBreak/>
        <w:t>Summary Description</w:t>
      </w:r>
    </w:p>
    <w:p w14:paraId="59C9E7A3" w14:textId="77777777" w:rsidR="00B7335E" w:rsidRPr="0014441F" w:rsidRDefault="00B7335E" w:rsidP="00B7335E">
      <w:pPr>
        <w:jc w:val="both"/>
        <w:rPr>
          <w:sz w:val="22"/>
          <w:szCs w:val="22"/>
        </w:rPr>
      </w:pPr>
    </w:p>
    <w:p w14:paraId="62DED1D5" w14:textId="77777777" w:rsidR="00891DD7" w:rsidRPr="0014441F" w:rsidRDefault="00891DD7" w:rsidP="00B7335E">
      <w:pPr>
        <w:jc w:val="both"/>
        <w:rPr>
          <w:szCs w:val="24"/>
        </w:rPr>
      </w:pPr>
    </w:p>
    <w:p w14:paraId="677D1D08" w14:textId="77777777" w:rsidR="00480F36" w:rsidRPr="0014441F" w:rsidRDefault="00B7335E" w:rsidP="00B7335E">
      <w:pPr>
        <w:pStyle w:val="Text"/>
        <w:rPr>
          <w:sz w:val="32"/>
          <w:szCs w:val="32"/>
        </w:rPr>
      </w:pPr>
      <w:r w:rsidRPr="0014441F">
        <w:rPr>
          <w:b/>
          <w:kern w:val="28"/>
          <w:sz w:val="32"/>
          <w:szCs w:val="32"/>
        </w:rPr>
        <w:t xml:space="preserve">Standard Bidding Document for Procurement of </w:t>
      </w:r>
      <w:r w:rsidR="0083560C" w:rsidRPr="0014441F">
        <w:rPr>
          <w:b/>
          <w:kern w:val="28"/>
          <w:sz w:val="32"/>
          <w:szCs w:val="32"/>
        </w:rPr>
        <w:t>Small</w:t>
      </w:r>
      <w:r w:rsidRPr="0014441F">
        <w:rPr>
          <w:b/>
          <w:kern w:val="28"/>
          <w:sz w:val="32"/>
          <w:szCs w:val="32"/>
        </w:rPr>
        <w:t xml:space="preserve"> Works</w:t>
      </w:r>
    </w:p>
    <w:p w14:paraId="45CFB6DD" w14:textId="77777777" w:rsidR="0085158E" w:rsidRPr="0014441F" w:rsidRDefault="0085158E" w:rsidP="00531B5D">
      <w:pPr>
        <w:jc w:val="both"/>
        <w:rPr>
          <w:b/>
          <w:sz w:val="28"/>
          <w:szCs w:val="24"/>
        </w:rPr>
      </w:pPr>
    </w:p>
    <w:p w14:paraId="4CA718E5" w14:textId="77777777" w:rsidR="00531B5D" w:rsidRPr="0014441F" w:rsidRDefault="00531B5D" w:rsidP="00531B5D">
      <w:pPr>
        <w:jc w:val="both"/>
        <w:rPr>
          <w:b/>
          <w:sz w:val="28"/>
          <w:szCs w:val="24"/>
        </w:rPr>
      </w:pPr>
      <w:r w:rsidRPr="0014441F">
        <w:rPr>
          <w:b/>
          <w:sz w:val="28"/>
          <w:szCs w:val="24"/>
        </w:rPr>
        <w:t>PART 1 – BIDDING PROCEDURES</w:t>
      </w:r>
    </w:p>
    <w:p w14:paraId="4172F683" w14:textId="7C2A9DF6" w:rsidR="00531B5D" w:rsidRPr="0014441F" w:rsidRDefault="00531B5D" w:rsidP="00531B5D">
      <w:pPr>
        <w:spacing w:before="240" w:after="240"/>
        <w:jc w:val="both"/>
        <w:rPr>
          <w:bCs/>
          <w:szCs w:val="24"/>
        </w:rPr>
      </w:pPr>
      <w:r w:rsidRPr="0014441F">
        <w:rPr>
          <w:b/>
          <w:bCs/>
          <w:szCs w:val="24"/>
        </w:rPr>
        <w:t xml:space="preserve">Definitions: </w:t>
      </w:r>
      <w:r w:rsidRPr="0014441F">
        <w:rPr>
          <w:b/>
          <w:bCs/>
          <w:sz w:val="28"/>
          <w:szCs w:val="28"/>
        </w:rPr>
        <w:tab/>
      </w:r>
      <w:r w:rsidRPr="0014441F">
        <w:rPr>
          <w:bCs/>
          <w:szCs w:val="24"/>
        </w:rPr>
        <w:t xml:space="preserve">This section lists and defines terms that are used in Part 1 </w:t>
      </w:r>
      <w:r w:rsidR="00B42039" w:rsidRPr="0014441F">
        <w:rPr>
          <w:bCs/>
          <w:szCs w:val="24"/>
        </w:rPr>
        <w:t xml:space="preserve">and Part 2 </w:t>
      </w:r>
      <w:r w:rsidRPr="0014441F">
        <w:rPr>
          <w:bCs/>
          <w:szCs w:val="24"/>
        </w:rPr>
        <w:t>and appear in initial capitalization.</w:t>
      </w:r>
    </w:p>
    <w:p w14:paraId="7267D9F3" w14:textId="77777777" w:rsidR="0083560C" w:rsidRPr="0014441F" w:rsidRDefault="00480F36" w:rsidP="0085158E">
      <w:pPr>
        <w:ind w:left="1440" w:hanging="1440"/>
        <w:rPr>
          <w:szCs w:val="24"/>
        </w:rPr>
      </w:pPr>
      <w:r w:rsidRPr="0014441F">
        <w:rPr>
          <w:b/>
        </w:rPr>
        <w:t xml:space="preserve">Section I </w:t>
      </w:r>
      <w:r w:rsidRPr="0014441F">
        <w:rPr>
          <w:b/>
        </w:rPr>
        <w:tab/>
        <w:t>Instructions to Bidders (“ITB”)</w:t>
      </w:r>
      <w:r w:rsidRPr="0014441F">
        <w:rPr>
          <w:b/>
        </w:rPr>
        <w:br/>
      </w:r>
    </w:p>
    <w:p w14:paraId="152141BB" w14:textId="7A6BF11F" w:rsidR="0083560C" w:rsidRPr="0014441F" w:rsidRDefault="0083560C" w:rsidP="0083560C">
      <w:pPr>
        <w:ind w:left="1440"/>
        <w:jc w:val="both"/>
        <w:rPr>
          <w:b/>
          <w:szCs w:val="24"/>
        </w:rPr>
      </w:pPr>
      <w:r w:rsidRPr="0014441F">
        <w:rPr>
          <w:szCs w:val="24"/>
        </w:rPr>
        <w:t xml:space="preserve">This section provides information to help Bidders prepare their Bids and describes the procedures for the submission, opening, and evaluation of Bids and the award of Contracts. </w:t>
      </w:r>
      <w:r w:rsidRPr="0014441F">
        <w:rPr>
          <w:b/>
          <w:szCs w:val="24"/>
        </w:rPr>
        <w:t>The text of the clauses in this section shall not be modified.</w:t>
      </w:r>
    </w:p>
    <w:p w14:paraId="37E35F8D" w14:textId="77777777" w:rsidR="0085158E" w:rsidRPr="0014441F" w:rsidRDefault="0085158E" w:rsidP="0083560C">
      <w:pPr>
        <w:ind w:left="1440"/>
        <w:jc w:val="both"/>
        <w:rPr>
          <w:b/>
          <w:szCs w:val="24"/>
        </w:rPr>
      </w:pPr>
    </w:p>
    <w:p w14:paraId="28D57C0A" w14:textId="77777777" w:rsidR="0083560C" w:rsidRPr="0014441F" w:rsidRDefault="00480F36" w:rsidP="0085158E">
      <w:pPr>
        <w:ind w:left="1440" w:hanging="1440"/>
        <w:rPr>
          <w:szCs w:val="24"/>
        </w:rPr>
      </w:pPr>
      <w:r w:rsidRPr="0014441F">
        <w:rPr>
          <w:b/>
        </w:rPr>
        <w:t xml:space="preserve">Section II </w:t>
      </w:r>
      <w:r w:rsidRPr="0014441F">
        <w:rPr>
          <w:b/>
        </w:rPr>
        <w:tab/>
        <w:t>Bid Data Sheet (“BDS”)</w:t>
      </w:r>
      <w:r w:rsidRPr="0014441F">
        <w:rPr>
          <w:b/>
        </w:rPr>
        <w:br/>
      </w:r>
    </w:p>
    <w:p w14:paraId="210460FA" w14:textId="77777777" w:rsidR="0083560C" w:rsidRPr="0014441F" w:rsidRDefault="0083560C" w:rsidP="0083560C">
      <w:pPr>
        <w:ind w:left="1440"/>
        <w:jc w:val="both"/>
        <w:rPr>
          <w:szCs w:val="24"/>
        </w:rPr>
      </w:pPr>
      <w:r w:rsidRPr="0014441F">
        <w:rPr>
          <w:szCs w:val="24"/>
        </w:rPr>
        <w:t xml:space="preserve">This section sets out the </w:t>
      </w:r>
      <w:proofErr w:type="gramStart"/>
      <w:r w:rsidRPr="0014441F">
        <w:rPr>
          <w:szCs w:val="24"/>
        </w:rPr>
        <w:t>particular requirements</w:t>
      </w:r>
      <w:proofErr w:type="gramEnd"/>
      <w:r w:rsidRPr="0014441F">
        <w:rPr>
          <w:szCs w:val="24"/>
        </w:rPr>
        <w:t xml:space="preserve"> for the specific procurement and supplements the information included in Section I, Instructions to Bidders.  </w:t>
      </w:r>
    </w:p>
    <w:p w14:paraId="40092C64" w14:textId="77777777" w:rsidR="0085158E" w:rsidRPr="0014441F" w:rsidRDefault="0085158E" w:rsidP="0083560C">
      <w:pPr>
        <w:ind w:left="1440"/>
        <w:jc w:val="both"/>
        <w:rPr>
          <w:szCs w:val="24"/>
        </w:rPr>
      </w:pPr>
    </w:p>
    <w:p w14:paraId="3AF8BC70" w14:textId="77777777" w:rsidR="0083560C" w:rsidRPr="0014441F" w:rsidRDefault="00480F36" w:rsidP="0085158E">
      <w:pPr>
        <w:ind w:left="1440" w:hanging="1440"/>
        <w:rPr>
          <w:szCs w:val="24"/>
        </w:rPr>
      </w:pPr>
      <w:r w:rsidRPr="0014441F">
        <w:rPr>
          <w:b/>
        </w:rPr>
        <w:t xml:space="preserve">Section III </w:t>
      </w:r>
      <w:r w:rsidRPr="0014441F">
        <w:rPr>
          <w:b/>
        </w:rPr>
        <w:tab/>
      </w:r>
      <w:r w:rsidR="00954892" w:rsidRPr="0014441F">
        <w:rPr>
          <w:b/>
        </w:rPr>
        <w:t>Bid Review, Evaluation Criteria, and Bidder Qualification Requirements</w:t>
      </w:r>
      <w:r w:rsidRPr="0014441F">
        <w:rPr>
          <w:b/>
        </w:rPr>
        <w:br/>
      </w:r>
    </w:p>
    <w:p w14:paraId="7361F2CB" w14:textId="77777777" w:rsidR="0083560C" w:rsidRPr="0014441F" w:rsidRDefault="0083560C" w:rsidP="0083560C">
      <w:pPr>
        <w:ind w:left="1440"/>
        <w:jc w:val="both"/>
        <w:rPr>
          <w:szCs w:val="24"/>
        </w:rPr>
      </w:pPr>
      <w:r w:rsidRPr="0014441F">
        <w:rPr>
          <w:szCs w:val="24"/>
        </w:rPr>
        <w:t>This section describes the criteria and requirements to determine the lowest evaluated responsive Bid and the qualifications of the Bidder to perform the Contract.</w:t>
      </w:r>
    </w:p>
    <w:p w14:paraId="0FAC5B59" w14:textId="77777777" w:rsidR="0085158E" w:rsidRPr="0014441F" w:rsidRDefault="0085158E" w:rsidP="0083560C">
      <w:pPr>
        <w:ind w:left="1440"/>
        <w:jc w:val="both"/>
        <w:rPr>
          <w:szCs w:val="24"/>
        </w:rPr>
      </w:pPr>
    </w:p>
    <w:p w14:paraId="623913B6" w14:textId="77777777" w:rsidR="0085158E" w:rsidRPr="0014441F" w:rsidRDefault="00480F36" w:rsidP="0083560C">
      <w:pPr>
        <w:ind w:left="1440" w:hanging="1440"/>
        <w:rPr>
          <w:b/>
        </w:rPr>
      </w:pPr>
      <w:r w:rsidRPr="0014441F">
        <w:rPr>
          <w:b/>
        </w:rPr>
        <w:t xml:space="preserve">Section IV </w:t>
      </w:r>
      <w:r w:rsidRPr="0014441F">
        <w:rPr>
          <w:b/>
        </w:rPr>
        <w:tab/>
        <w:t>Bid</w:t>
      </w:r>
      <w:r w:rsidR="00CB34AE" w:rsidRPr="0014441F">
        <w:rPr>
          <w:b/>
        </w:rPr>
        <w:t>ding</w:t>
      </w:r>
      <w:r w:rsidRPr="0014441F">
        <w:rPr>
          <w:b/>
        </w:rPr>
        <w:t xml:space="preserve"> Forms</w:t>
      </w:r>
    </w:p>
    <w:p w14:paraId="42B617AA" w14:textId="77777777" w:rsidR="00480F36" w:rsidRPr="0014441F" w:rsidRDefault="00480F36" w:rsidP="0083560C">
      <w:pPr>
        <w:ind w:left="1440" w:hanging="1440"/>
      </w:pPr>
      <w:r w:rsidRPr="0014441F">
        <w:rPr>
          <w:b/>
        </w:rPr>
        <w:br/>
      </w:r>
      <w:r w:rsidRPr="0014441F">
        <w:t xml:space="preserve">This section contains the forms which are to be completed by </w:t>
      </w:r>
      <w:r w:rsidR="00CB34AE" w:rsidRPr="0014441F">
        <w:t xml:space="preserve">the Bidder </w:t>
      </w:r>
      <w:r w:rsidRPr="0014441F">
        <w:t xml:space="preserve">and submitted as part of its </w:t>
      </w:r>
      <w:r w:rsidR="00CB34AE" w:rsidRPr="0014441F">
        <w:t>Bid</w:t>
      </w:r>
      <w:r w:rsidRPr="0014441F">
        <w:t>.</w:t>
      </w:r>
    </w:p>
    <w:p w14:paraId="1924B7B1" w14:textId="77777777" w:rsidR="00891DD7" w:rsidRPr="0014441F" w:rsidRDefault="00891DD7" w:rsidP="0083560C">
      <w:pPr>
        <w:ind w:left="1440" w:hanging="1440"/>
      </w:pPr>
    </w:p>
    <w:p w14:paraId="230421DB" w14:textId="77777777" w:rsidR="00531B5D" w:rsidRPr="0014441F" w:rsidRDefault="00531B5D" w:rsidP="00531B5D">
      <w:pPr>
        <w:jc w:val="both"/>
        <w:rPr>
          <w:b/>
          <w:sz w:val="28"/>
          <w:szCs w:val="24"/>
        </w:rPr>
      </w:pPr>
      <w:r w:rsidRPr="0014441F">
        <w:rPr>
          <w:b/>
          <w:sz w:val="28"/>
          <w:szCs w:val="24"/>
        </w:rPr>
        <w:t xml:space="preserve">PART 2 – </w:t>
      </w:r>
      <w:r w:rsidR="00E0586A" w:rsidRPr="0014441F">
        <w:rPr>
          <w:b/>
          <w:sz w:val="28"/>
          <w:szCs w:val="24"/>
        </w:rPr>
        <w:t>WORKS REQUIREMENTS</w:t>
      </w:r>
      <w:r w:rsidR="002C385C" w:rsidRPr="0014441F">
        <w:rPr>
          <w:b/>
          <w:sz w:val="28"/>
          <w:szCs w:val="24"/>
        </w:rPr>
        <w:t xml:space="preserve"> </w:t>
      </w:r>
    </w:p>
    <w:p w14:paraId="7093A399" w14:textId="77777777" w:rsidR="00531B5D" w:rsidRPr="0014441F" w:rsidRDefault="00531B5D" w:rsidP="00840162">
      <w:pPr>
        <w:pStyle w:val="Text"/>
        <w:ind w:left="1440" w:hanging="1440"/>
        <w:jc w:val="left"/>
        <w:rPr>
          <w:b/>
        </w:rPr>
      </w:pPr>
    </w:p>
    <w:p w14:paraId="6AF82B00" w14:textId="77777777" w:rsidR="00A47374" w:rsidRPr="0014441F" w:rsidRDefault="00A47374" w:rsidP="0085158E">
      <w:pPr>
        <w:suppressAutoHyphens w:val="0"/>
        <w:overflowPunct/>
        <w:autoSpaceDE/>
        <w:autoSpaceDN/>
        <w:adjustRightInd/>
        <w:spacing w:after="200"/>
        <w:jc w:val="both"/>
        <w:textAlignment w:val="auto"/>
        <w:rPr>
          <w:szCs w:val="24"/>
        </w:rPr>
      </w:pPr>
      <w:r w:rsidRPr="0014441F">
        <w:rPr>
          <w:b/>
          <w:szCs w:val="24"/>
        </w:rPr>
        <w:t>Section V</w:t>
      </w:r>
      <w:r w:rsidRPr="0014441F">
        <w:rPr>
          <w:b/>
          <w:szCs w:val="24"/>
        </w:rPr>
        <w:tab/>
        <w:t>Works Requirements</w:t>
      </w:r>
      <w:r w:rsidRPr="0014441F">
        <w:rPr>
          <w:b/>
          <w:sz w:val="28"/>
          <w:szCs w:val="24"/>
        </w:rPr>
        <w:tab/>
      </w:r>
    </w:p>
    <w:p w14:paraId="4D969A1B" w14:textId="77777777" w:rsidR="00A47374" w:rsidRPr="0014441F" w:rsidRDefault="00A47374" w:rsidP="00A47374">
      <w:pPr>
        <w:tabs>
          <w:tab w:val="left" w:pos="1440"/>
        </w:tabs>
        <w:suppressAutoHyphens w:val="0"/>
        <w:overflowPunct/>
        <w:autoSpaceDE/>
        <w:autoSpaceDN/>
        <w:adjustRightInd/>
        <w:spacing w:after="200"/>
        <w:ind w:left="1440"/>
        <w:jc w:val="both"/>
        <w:textAlignment w:val="auto"/>
        <w:rPr>
          <w:szCs w:val="24"/>
        </w:rPr>
      </w:pPr>
      <w:r w:rsidRPr="0014441F">
        <w:rPr>
          <w:szCs w:val="24"/>
        </w:rPr>
        <w:t xml:space="preserve">This section contains the </w:t>
      </w:r>
      <w:r w:rsidR="0085158E" w:rsidRPr="0014441F">
        <w:rPr>
          <w:szCs w:val="24"/>
        </w:rPr>
        <w:t xml:space="preserve">description </w:t>
      </w:r>
      <w:r w:rsidRPr="0014441F">
        <w:rPr>
          <w:szCs w:val="24"/>
        </w:rPr>
        <w:t>the Works to be procured and includes the following sub-sections:</w:t>
      </w:r>
    </w:p>
    <w:p w14:paraId="25A2E86F" w14:textId="77777777" w:rsidR="004E2EEC" w:rsidRPr="0014441F" w:rsidRDefault="00480F36" w:rsidP="004E2EEC">
      <w:pPr>
        <w:pStyle w:val="Text"/>
        <w:spacing w:before="0" w:after="0"/>
        <w:ind w:left="1440" w:hanging="1440"/>
        <w:rPr>
          <w:b/>
          <w:i/>
        </w:rPr>
      </w:pPr>
      <w:r w:rsidRPr="0014441F">
        <w:rPr>
          <w:b/>
        </w:rPr>
        <w:tab/>
      </w:r>
      <w:r w:rsidR="00D56280" w:rsidRPr="0014441F">
        <w:rPr>
          <w:b/>
          <w:i/>
        </w:rPr>
        <w:t>Bill of Quantities or Activity Schedule</w:t>
      </w:r>
    </w:p>
    <w:p w14:paraId="75BBB001" w14:textId="2BC46739" w:rsidR="004E2EEC" w:rsidRPr="0014441F" w:rsidRDefault="00480F36" w:rsidP="004E2EEC">
      <w:pPr>
        <w:pStyle w:val="Text"/>
        <w:spacing w:before="0" w:after="0"/>
        <w:ind w:left="1440" w:hanging="1440"/>
        <w:rPr>
          <w:b/>
        </w:rPr>
      </w:pPr>
      <w:r w:rsidRPr="0014441F">
        <w:rPr>
          <w:b/>
        </w:rPr>
        <w:lastRenderedPageBreak/>
        <w:br/>
      </w:r>
      <w:r w:rsidR="00D56280" w:rsidRPr="0014441F">
        <w:t xml:space="preserve">This </w:t>
      </w:r>
      <w:r w:rsidR="0000198F" w:rsidRPr="0014441F">
        <w:t>sub-</w:t>
      </w:r>
      <w:r w:rsidR="00D56280" w:rsidRPr="0014441F">
        <w:t xml:space="preserve">section contains an itemized list of the quantities of </w:t>
      </w:r>
      <w:r w:rsidR="0000198F" w:rsidRPr="0014441F">
        <w:t>W</w:t>
      </w:r>
      <w:r w:rsidR="00D56280" w:rsidRPr="0014441F">
        <w:t xml:space="preserve">orks or of the </w:t>
      </w:r>
      <w:r w:rsidR="0000198F" w:rsidRPr="0014441F">
        <w:t>A</w:t>
      </w:r>
      <w:r w:rsidR="00D56280" w:rsidRPr="0014441F">
        <w:t>ctivities to be performed</w:t>
      </w:r>
      <w:r w:rsidR="0076735F" w:rsidRPr="0014441F">
        <w:t xml:space="preserve"> and priced by Bidders</w:t>
      </w:r>
      <w:r w:rsidR="00D56280" w:rsidRPr="0014441F">
        <w:t xml:space="preserve">. </w:t>
      </w:r>
      <w:r w:rsidR="0000198F" w:rsidRPr="0014441F">
        <w:t>The q</w:t>
      </w:r>
      <w:r w:rsidR="00D56280" w:rsidRPr="0014441F">
        <w:t xml:space="preserve">uantities given in the Bill of Quantities are estimated and provisional, based </w:t>
      </w:r>
      <w:r w:rsidR="0076735F" w:rsidRPr="0014441F">
        <w:t>up</w:t>
      </w:r>
      <w:r w:rsidR="00D56280" w:rsidRPr="0014441F">
        <w:t xml:space="preserve">on the </w:t>
      </w:r>
      <w:r w:rsidR="008C659A" w:rsidRPr="0014441F">
        <w:t>Technical Specifications</w:t>
      </w:r>
      <w:r w:rsidR="00D56280" w:rsidRPr="0014441F">
        <w:t xml:space="preserve"> and Drawings, and are given to enable </w:t>
      </w:r>
      <w:r w:rsidR="0000198F" w:rsidRPr="0014441F">
        <w:t>B</w:t>
      </w:r>
      <w:r w:rsidR="00D56280" w:rsidRPr="0014441F">
        <w:t xml:space="preserve">idders to prepare priced </w:t>
      </w:r>
      <w:r w:rsidR="0000198F" w:rsidRPr="0014441F">
        <w:t>B</w:t>
      </w:r>
      <w:r w:rsidR="00D56280" w:rsidRPr="0014441F">
        <w:t xml:space="preserve">ids. </w:t>
      </w:r>
      <w:r w:rsidR="00A47374" w:rsidRPr="0014441F">
        <w:t xml:space="preserve">The priced Bill of Quantities will be used in the periodic valuation of Works executed after the Contract execution.  </w:t>
      </w:r>
      <w:r w:rsidR="00D56280" w:rsidRPr="0014441F">
        <w:t xml:space="preserve">Similarly, the activities indicated in the Activity Schedule describe the main </w:t>
      </w:r>
      <w:r w:rsidR="00AB6FA7" w:rsidRPr="0014441F">
        <w:t xml:space="preserve">work </w:t>
      </w:r>
      <w:r w:rsidR="00D56280" w:rsidRPr="0014441F">
        <w:t xml:space="preserve">steps to be completed and are given to enable </w:t>
      </w:r>
      <w:r w:rsidR="0000198F" w:rsidRPr="0014441F">
        <w:t>B</w:t>
      </w:r>
      <w:r w:rsidR="00D56280" w:rsidRPr="0014441F">
        <w:t xml:space="preserve">idders to prepare fixed price </w:t>
      </w:r>
      <w:r w:rsidR="0000198F" w:rsidRPr="0014441F">
        <w:t>B</w:t>
      </w:r>
      <w:r w:rsidR="00D56280" w:rsidRPr="0014441F">
        <w:t>ids.</w:t>
      </w:r>
      <w:r w:rsidRPr="0014441F">
        <w:t xml:space="preserve">   </w:t>
      </w:r>
    </w:p>
    <w:p w14:paraId="3C5C13B8" w14:textId="77777777" w:rsidR="004E2EEC" w:rsidRPr="0014441F" w:rsidRDefault="004E2EEC" w:rsidP="004E2EEC">
      <w:pPr>
        <w:pStyle w:val="Text"/>
        <w:spacing w:before="0" w:after="0"/>
        <w:ind w:left="1440" w:hanging="1440"/>
        <w:rPr>
          <w:b/>
        </w:rPr>
      </w:pPr>
    </w:p>
    <w:p w14:paraId="336D4F57" w14:textId="77777777" w:rsidR="006B6752" w:rsidRPr="0014441F" w:rsidRDefault="00480F36" w:rsidP="004E2EEC">
      <w:pPr>
        <w:pStyle w:val="Text"/>
        <w:spacing w:before="0" w:after="0"/>
        <w:ind w:left="1440" w:hanging="1440"/>
        <w:rPr>
          <w:b/>
          <w:i/>
        </w:rPr>
      </w:pPr>
      <w:r w:rsidRPr="0014441F">
        <w:rPr>
          <w:b/>
        </w:rPr>
        <w:tab/>
      </w:r>
      <w:r w:rsidR="008C659A" w:rsidRPr="0014441F">
        <w:rPr>
          <w:b/>
          <w:i/>
        </w:rPr>
        <w:t>Technical Specifications</w:t>
      </w:r>
      <w:r w:rsidR="00D56280" w:rsidRPr="0014441F">
        <w:rPr>
          <w:b/>
          <w:i/>
        </w:rPr>
        <w:t xml:space="preserve"> and Performance Requirements</w:t>
      </w:r>
    </w:p>
    <w:p w14:paraId="038979C0" w14:textId="77777777" w:rsidR="004E2EEC" w:rsidRPr="0014441F" w:rsidRDefault="004E2EEC" w:rsidP="004E2EEC">
      <w:pPr>
        <w:tabs>
          <w:tab w:val="left" w:pos="1260"/>
        </w:tabs>
        <w:ind w:left="1440"/>
        <w:jc w:val="both"/>
      </w:pPr>
    </w:p>
    <w:p w14:paraId="4C10769E" w14:textId="28B8C1FC" w:rsidR="002A2479" w:rsidRPr="0014441F" w:rsidRDefault="00D56280" w:rsidP="004E2EEC">
      <w:pPr>
        <w:tabs>
          <w:tab w:val="left" w:pos="1260"/>
        </w:tabs>
        <w:ind w:left="1440"/>
        <w:jc w:val="both"/>
      </w:pPr>
      <w:r w:rsidRPr="0014441F">
        <w:t xml:space="preserve">This </w:t>
      </w:r>
      <w:r w:rsidR="0000198F" w:rsidRPr="0014441F">
        <w:t>sub-</w:t>
      </w:r>
      <w:r w:rsidRPr="0014441F">
        <w:t xml:space="preserve">section </w:t>
      </w:r>
      <w:r w:rsidR="0000198F" w:rsidRPr="0014441F">
        <w:t>describes</w:t>
      </w:r>
      <w:r w:rsidRPr="0014441F">
        <w:t xml:space="preserve"> the scope of the </w:t>
      </w:r>
      <w:r w:rsidR="0000198F" w:rsidRPr="0014441F">
        <w:t>W</w:t>
      </w:r>
      <w:r w:rsidRPr="0014441F">
        <w:t xml:space="preserve">orks and presents a clear statement of the required standards for materials, plant, supplies, and workmanship to be provided. The </w:t>
      </w:r>
      <w:r w:rsidR="008C659A" w:rsidRPr="0014441F">
        <w:t>Technical Specifications</w:t>
      </w:r>
      <w:r w:rsidRPr="0014441F">
        <w:t xml:space="preserve"> and Performance Requirements also </w:t>
      </w:r>
      <w:r w:rsidR="00817784" w:rsidRPr="0014441F">
        <w:t xml:space="preserve">reference applicable standards and codes, key personnel requirements, and </w:t>
      </w:r>
      <w:r w:rsidRPr="0014441F">
        <w:t xml:space="preserve">environmental, </w:t>
      </w:r>
      <w:r w:rsidR="002866D7" w:rsidRPr="0014441F">
        <w:t xml:space="preserve">social, </w:t>
      </w:r>
      <w:r w:rsidRPr="0014441F">
        <w:t>health</w:t>
      </w:r>
      <w:r w:rsidR="004A68D8" w:rsidRPr="0014441F">
        <w:t>,</w:t>
      </w:r>
      <w:r w:rsidRPr="0014441F">
        <w:t xml:space="preserve"> and safety requirements to be satisfied by the </w:t>
      </w:r>
      <w:r w:rsidR="00082750" w:rsidRPr="0014441F">
        <w:t>C</w:t>
      </w:r>
      <w:r w:rsidRPr="0014441F">
        <w:t xml:space="preserve">ontractor in executing the </w:t>
      </w:r>
      <w:r w:rsidR="0000198F" w:rsidRPr="0014441F">
        <w:t>W</w:t>
      </w:r>
      <w:r w:rsidRPr="0014441F">
        <w:t xml:space="preserve">orks.  </w:t>
      </w:r>
      <w:r w:rsidR="0000198F" w:rsidRPr="0014441F">
        <w:t xml:space="preserve"> </w:t>
      </w:r>
    </w:p>
    <w:p w14:paraId="2EA36A42" w14:textId="77777777" w:rsidR="002A2479" w:rsidRPr="0014441F" w:rsidRDefault="002A2479" w:rsidP="004E2EEC">
      <w:pPr>
        <w:tabs>
          <w:tab w:val="left" w:pos="1260"/>
        </w:tabs>
        <w:ind w:left="1440"/>
        <w:jc w:val="both"/>
      </w:pPr>
    </w:p>
    <w:p w14:paraId="4E303E2B" w14:textId="52F6B6F0" w:rsidR="00D9234C" w:rsidRPr="0014441F" w:rsidRDefault="00D9234C" w:rsidP="004E2EEC">
      <w:pPr>
        <w:tabs>
          <w:tab w:val="left" w:pos="1260"/>
        </w:tabs>
        <w:ind w:left="1440"/>
        <w:jc w:val="both"/>
        <w:rPr>
          <w:szCs w:val="24"/>
        </w:rPr>
      </w:pPr>
      <w:r w:rsidRPr="0014441F">
        <w:rPr>
          <w:szCs w:val="24"/>
        </w:rPr>
        <w:t xml:space="preserve">Please note that the winning Contractor shall be required to prepare a site-specific “Contractor’s Environmental &amp; Social Management Plan” (“CESMP”) and a site-specific “Health and Safety Management Plan” (“HSMP”) based on the relevant environmental, social, health and safety specifications found in the </w:t>
      </w:r>
      <w:r w:rsidR="008C659A" w:rsidRPr="0014441F">
        <w:rPr>
          <w:szCs w:val="24"/>
        </w:rPr>
        <w:t>Technical Specifications</w:t>
      </w:r>
      <w:r w:rsidRPr="0014441F">
        <w:rPr>
          <w:szCs w:val="24"/>
        </w:rPr>
        <w:t>, the Bill of Quantities</w:t>
      </w:r>
      <w:r w:rsidR="00733D49" w:rsidRPr="0014441F">
        <w:rPr>
          <w:szCs w:val="24"/>
        </w:rPr>
        <w:t xml:space="preserve"> or Activities Schedule</w:t>
      </w:r>
      <w:r w:rsidRPr="0014441F">
        <w:rPr>
          <w:szCs w:val="24"/>
        </w:rPr>
        <w:t xml:space="preserve">, Drawings, and applicable country laws and regulations. Additional environmental, social, health and safety analyses and documents may be provided as reference to help Bidders understand what will be required to implement the environmental and social mitigation measures associated with the project.  </w:t>
      </w:r>
    </w:p>
    <w:p w14:paraId="2BCDC972" w14:textId="77777777" w:rsidR="004E2EEC" w:rsidRPr="0014441F" w:rsidRDefault="00480F36" w:rsidP="004E2EEC">
      <w:pPr>
        <w:pStyle w:val="Text"/>
        <w:spacing w:before="0" w:after="0"/>
        <w:ind w:left="1440" w:hanging="1440"/>
        <w:rPr>
          <w:b/>
        </w:rPr>
      </w:pPr>
      <w:r w:rsidRPr="0014441F">
        <w:rPr>
          <w:b/>
        </w:rPr>
        <w:tab/>
      </w:r>
    </w:p>
    <w:p w14:paraId="10B5DB61" w14:textId="77777777" w:rsidR="004E2EEC" w:rsidRPr="0014441F" w:rsidRDefault="00D56280" w:rsidP="004E2EEC">
      <w:pPr>
        <w:pStyle w:val="Text"/>
        <w:spacing w:before="0" w:after="0"/>
        <w:ind w:left="1440"/>
      </w:pPr>
      <w:r w:rsidRPr="0014441F">
        <w:rPr>
          <w:b/>
          <w:i/>
        </w:rPr>
        <w:t>Drawings</w:t>
      </w:r>
      <w:r w:rsidR="00480F36" w:rsidRPr="0014441F">
        <w:rPr>
          <w:b/>
        </w:rPr>
        <w:br/>
      </w:r>
    </w:p>
    <w:p w14:paraId="25F387DD" w14:textId="4F5DF4A2" w:rsidR="002558E8" w:rsidRPr="0014441F" w:rsidRDefault="00D56280" w:rsidP="002558E8">
      <w:pPr>
        <w:pStyle w:val="Text"/>
        <w:spacing w:before="0" w:after="0"/>
        <w:ind w:left="1440"/>
        <w:rPr>
          <w:b/>
        </w:rPr>
      </w:pPr>
      <w:r w:rsidRPr="0014441F">
        <w:t xml:space="preserve">This </w:t>
      </w:r>
      <w:r w:rsidR="0000198F" w:rsidRPr="0014441F">
        <w:t>sub-</w:t>
      </w:r>
      <w:r w:rsidRPr="0014441F">
        <w:t xml:space="preserve">section contains construction drawings in sufficient detail to allow </w:t>
      </w:r>
      <w:r w:rsidR="00817784" w:rsidRPr="0014441F">
        <w:t>B</w:t>
      </w:r>
      <w:r w:rsidRPr="0014441F">
        <w:t xml:space="preserve">idders to understand the type and complexity of the work involved and to </w:t>
      </w:r>
      <w:r w:rsidR="0000198F" w:rsidRPr="0014441F">
        <w:t>price the</w:t>
      </w:r>
      <w:r w:rsidR="00817784" w:rsidRPr="0014441F">
        <w:t xml:space="preserve"> Bill of Quantities or Activity Schedule</w:t>
      </w:r>
      <w:r w:rsidRPr="0014441F">
        <w:t>.</w:t>
      </w:r>
    </w:p>
    <w:p w14:paraId="19082741" w14:textId="77777777" w:rsidR="002558E8" w:rsidRPr="0014441F" w:rsidRDefault="002558E8" w:rsidP="002558E8">
      <w:pPr>
        <w:pStyle w:val="Text"/>
        <w:spacing w:before="0" w:after="0"/>
        <w:ind w:left="1440"/>
        <w:rPr>
          <w:b/>
        </w:rPr>
      </w:pPr>
    </w:p>
    <w:p w14:paraId="6728C58D" w14:textId="0AAFE59B" w:rsidR="00531B5D" w:rsidRPr="0014441F" w:rsidRDefault="00531B5D" w:rsidP="002558E8">
      <w:pPr>
        <w:pStyle w:val="Text"/>
        <w:spacing w:before="0" w:after="0"/>
        <w:rPr>
          <w:b/>
          <w:sz w:val="28"/>
        </w:rPr>
      </w:pPr>
      <w:r w:rsidRPr="0014441F">
        <w:rPr>
          <w:b/>
          <w:sz w:val="28"/>
        </w:rPr>
        <w:t xml:space="preserve">PART 3 – </w:t>
      </w:r>
      <w:r w:rsidR="003F3C69" w:rsidRPr="0014441F">
        <w:rPr>
          <w:b/>
          <w:sz w:val="28"/>
        </w:rPr>
        <w:t>C</w:t>
      </w:r>
      <w:r w:rsidR="0000198F" w:rsidRPr="0014441F">
        <w:rPr>
          <w:b/>
          <w:sz w:val="28"/>
        </w:rPr>
        <w:t>ONDITIONS OF CONTRACT AND CONTRACT FORMS</w:t>
      </w:r>
    </w:p>
    <w:p w14:paraId="222F9043" w14:textId="77777777" w:rsidR="00EE1A80" w:rsidRPr="0014441F" w:rsidRDefault="00EE1A80" w:rsidP="00531B5D">
      <w:pPr>
        <w:jc w:val="both"/>
        <w:rPr>
          <w:b/>
          <w:sz w:val="28"/>
          <w:szCs w:val="24"/>
        </w:rPr>
      </w:pPr>
    </w:p>
    <w:p w14:paraId="0DF1F967" w14:textId="77777777" w:rsidR="00630720" w:rsidRPr="0014441F" w:rsidRDefault="00630720" w:rsidP="00630720">
      <w:pPr>
        <w:jc w:val="both"/>
        <w:rPr>
          <w:b/>
          <w:szCs w:val="24"/>
        </w:rPr>
      </w:pPr>
      <w:bookmarkStart w:id="2" w:name="OLE_LINK1"/>
      <w:bookmarkStart w:id="3" w:name="OLE_LINK2"/>
      <w:r w:rsidRPr="0014441F">
        <w:rPr>
          <w:b/>
          <w:szCs w:val="24"/>
        </w:rPr>
        <w:t>Section VI</w:t>
      </w:r>
      <w:r w:rsidRPr="0014441F">
        <w:rPr>
          <w:b/>
          <w:szCs w:val="24"/>
        </w:rPr>
        <w:tab/>
        <w:t xml:space="preserve">Contract Notices and Agreement </w:t>
      </w:r>
    </w:p>
    <w:p w14:paraId="16F98FA8" w14:textId="77777777" w:rsidR="00630720" w:rsidRPr="0014441F" w:rsidRDefault="00630720" w:rsidP="00630720">
      <w:pPr>
        <w:spacing w:after="240"/>
        <w:ind w:left="1440"/>
        <w:jc w:val="both"/>
        <w:rPr>
          <w:b/>
          <w:szCs w:val="24"/>
        </w:rPr>
      </w:pPr>
      <w:r w:rsidRPr="0014441F">
        <w:rPr>
          <w:szCs w:val="24"/>
        </w:rPr>
        <w:t xml:space="preserve">This section contains the notices (Notice of Intent to Award and Letter of Acceptance) to be sent to the Contractor and the Agreement to be entered into between MCA Entity and the Contractor. </w:t>
      </w:r>
    </w:p>
    <w:p w14:paraId="15BE0C3F" w14:textId="4AACA4D8" w:rsidR="004E2EEC" w:rsidRPr="0014441F" w:rsidRDefault="00480F36" w:rsidP="004E2EEC">
      <w:pPr>
        <w:pStyle w:val="Text"/>
        <w:spacing w:before="0" w:after="0"/>
        <w:ind w:left="1440" w:hanging="1440"/>
        <w:jc w:val="left"/>
        <w:rPr>
          <w:b/>
        </w:rPr>
      </w:pPr>
      <w:r w:rsidRPr="0014441F">
        <w:rPr>
          <w:b/>
        </w:rPr>
        <w:t>Section VI</w:t>
      </w:r>
      <w:r w:rsidR="00630720" w:rsidRPr="0014441F">
        <w:rPr>
          <w:b/>
        </w:rPr>
        <w:t>I</w:t>
      </w:r>
      <w:r w:rsidRPr="0014441F">
        <w:rPr>
          <w:b/>
        </w:rPr>
        <w:tab/>
      </w:r>
      <w:r w:rsidR="00927AD3" w:rsidRPr="0014441F">
        <w:rPr>
          <w:b/>
        </w:rPr>
        <w:t>General Conditions of Contract (“GCC”)</w:t>
      </w:r>
    </w:p>
    <w:p w14:paraId="36E87F50" w14:textId="627ECE34" w:rsidR="004E2EEC" w:rsidRPr="0014441F" w:rsidRDefault="00480F36" w:rsidP="008C785D">
      <w:pPr>
        <w:pStyle w:val="Text"/>
        <w:spacing w:before="0" w:after="0"/>
        <w:ind w:left="1440" w:hanging="1440"/>
        <w:rPr>
          <w:b/>
        </w:rPr>
      </w:pPr>
      <w:r w:rsidRPr="0014441F">
        <w:rPr>
          <w:b/>
        </w:rPr>
        <w:lastRenderedPageBreak/>
        <w:br/>
      </w:r>
      <w:r w:rsidR="00927AD3" w:rsidRPr="0014441F">
        <w:t xml:space="preserve">This section contains the form of </w:t>
      </w:r>
      <w:r w:rsidR="0076735F" w:rsidRPr="0014441F">
        <w:t>C</w:t>
      </w:r>
      <w:r w:rsidR="00927AD3" w:rsidRPr="0014441F">
        <w:t xml:space="preserve">ontract </w:t>
      </w:r>
      <w:r w:rsidR="0093738A" w:rsidRPr="0014441F">
        <w:t xml:space="preserve">to be entered in </w:t>
      </w:r>
      <w:r w:rsidR="00927AD3" w:rsidRPr="0014441F">
        <w:t xml:space="preserve">by MCA Entities for the </w:t>
      </w:r>
      <w:r w:rsidR="002A2479" w:rsidRPr="0014441F">
        <w:t xml:space="preserve">construction </w:t>
      </w:r>
      <w:r w:rsidR="00927AD3" w:rsidRPr="0014441F">
        <w:t xml:space="preserve">of </w:t>
      </w:r>
      <w:r w:rsidR="0093738A" w:rsidRPr="0014441F">
        <w:t>S</w:t>
      </w:r>
      <w:r w:rsidR="00927AD3" w:rsidRPr="0014441F">
        <w:t xml:space="preserve">mall </w:t>
      </w:r>
      <w:r w:rsidR="0093738A" w:rsidRPr="0014441F">
        <w:t>W</w:t>
      </w:r>
      <w:r w:rsidR="00927AD3" w:rsidRPr="0014441F">
        <w:t>orks</w:t>
      </w:r>
      <w:r w:rsidR="00A47374" w:rsidRPr="0014441F">
        <w:t xml:space="preserve">.  </w:t>
      </w:r>
      <w:r w:rsidR="00A47374" w:rsidRPr="0014441F">
        <w:rPr>
          <w:b/>
        </w:rPr>
        <w:t>The text of the clauses in this section shall not be modified.</w:t>
      </w:r>
    </w:p>
    <w:p w14:paraId="10690345" w14:textId="77777777" w:rsidR="004E2EEC" w:rsidRPr="0014441F" w:rsidRDefault="004E2EEC" w:rsidP="004E2EEC">
      <w:pPr>
        <w:pStyle w:val="Text"/>
        <w:spacing w:before="0" w:after="0"/>
        <w:ind w:left="1440" w:hanging="1440"/>
        <w:jc w:val="left"/>
        <w:rPr>
          <w:b/>
        </w:rPr>
      </w:pPr>
    </w:p>
    <w:p w14:paraId="27AF346D" w14:textId="7AAAB951" w:rsidR="004E2EEC" w:rsidRPr="0014441F" w:rsidRDefault="00480F36" w:rsidP="004E2EEC">
      <w:pPr>
        <w:pStyle w:val="Text"/>
        <w:spacing w:before="0" w:after="0"/>
        <w:ind w:left="1440" w:hanging="1440"/>
        <w:rPr>
          <w:b/>
        </w:rPr>
      </w:pPr>
      <w:r w:rsidRPr="0014441F">
        <w:rPr>
          <w:b/>
        </w:rPr>
        <w:t xml:space="preserve">Section </w:t>
      </w:r>
      <w:r w:rsidR="00A47374" w:rsidRPr="0014441F">
        <w:rPr>
          <w:b/>
        </w:rPr>
        <w:t>VI</w:t>
      </w:r>
      <w:r w:rsidR="00630720" w:rsidRPr="0014441F">
        <w:rPr>
          <w:b/>
        </w:rPr>
        <w:t>I</w:t>
      </w:r>
      <w:r w:rsidRPr="0014441F">
        <w:rPr>
          <w:b/>
        </w:rPr>
        <w:t>I</w:t>
      </w:r>
      <w:r w:rsidRPr="0014441F">
        <w:rPr>
          <w:b/>
        </w:rPr>
        <w:tab/>
      </w:r>
      <w:r w:rsidR="00927AD3" w:rsidRPr="0014441F">
        <w:rPr>
          <w:b/>
        </w:rPr>
        <w:t xml:space="preserve">Form of </w:t>
      </w:r>
      <w:r w:rsidR="00347DED" w:rsidRPr="0014441F">
        <w:rPr>
          <w:b/>
        </w:rPr>
        <w:t xml:space="preserve">Particular </w:t>
      </w:r>
      <w:r w:rsidR="00927AD3" w:rsidRPr="0014441F">
        <w:rPr>
          <w:b/>
        </w:rPr>
        <w:t>Conditions of Contract (“</w:t>
      </w:r>
      <w:r w:rsidR="00347DED" w:rsidRPr="0014441F">
        <w:rPr>
          <w:b/>
        </w:rPr>
        <w:t>PCC</w:t>
      </w:r>
      <w:r w:rsidR="00927AD3" w:rsidRPr="0014441F">
        <w:rPr>
          <w:b/>
        </w:rPr>
        <w:t xml:space="preserve">”) </w:t>
      </w:r>
    </w:p>
    <w:p w14:paraId="077B0295" w14:textId="2C9130F6" w:rsidR="00480F36" w:rsidRPr="0014441F" w:rsidRDefault="00480F36" w:rsidP="004E2EEC">
      <w:pPr>
        <w:pStyle w:val="Text"/>
        <w:spacing w:before="0" w:after="0"/>
        <w:ind w:left="1440" w:hanging="1440"/>
        <w:rPr>
          <w:b/>
        </w:rPr>
      </w:pPr>
      <w:r w:rsidRPr="0014441F">
        <w:rPr>
          <w:b/>
        </w:rPr>
        <w:br/>
      </w:r>
      <w:r w:rsidR="00927AD3" w:rsidRPr="0014441F">
        <w:t xml:space="preserve">This section contains the form of those clauses of the </w:t>
      </w:r>
      <w:r w:rsidR="0082758D" w:rsidRPr="0014441F">
        <w:t>C</w:t>
      </w:r>
      <w:r w:rsidR="00927AD3" w:rsidRPr="0014441F">
        <w:t xml:space="preserve">ontract that supplement the GCC and that are to be completed by MCA Entities for each procurement of </w:t>
      </w:r>
      <w:r w:rsidR="0082758D" w:rsidRPr="0014441F">
        <w:t>S</w:t>
      </w:r>
      <w:r w:rsidR="00927AD3" w:rsidRPr="0014441F">
        <w:t xml:space="preserve">mall </w:t>
      </w:r>
      <w:r w:rsidR="0082758D" w:rsidRPr="0014441F">
        <w:t>W</w:t>
      </w:r>
      <w:r w:rsidR="00927AD3" w:rsidRPr="0014441F">
        <w:t xml:space="preserve">orks. This </w:t>
      </w:r>
      <w:r w:rsidR="0082758D" w:rsidRPr="0014441F">
        <w:t>s</w:t>
      </w:r>
      <w:r w:rsidR="00927AD3" w:rsidRPr="0014441F">
        <w:t xml:space="preserve">ection also includes an Annex to the </w:t>
      </w:r>
      <w:r w:rsidR="0082758D" w:rsidRPr="0014441F">
        <w:t>C</w:t>
      </w:r>
      <w:r w:rsidR="00927AD3" w:rsidRPr="0014441F">
        <w:t xml:space="preserve">ontract (Annex A: Additional Provisions) that contains </w:t>
      </w:r>
      <w:r w:rsidR="00C27DF4" w:rsidRPr="0014441F">
        <w:t>provisions that are a part of the Government’s and the MCA Entity’s obligations under the Compact and related documents which, under the terms of the Compact and related documents, are required to be transferred onto any Contractor or subcontractor who partakes in any MCC-funded procurement.</w:t>
      </w:r>
      <w:r w:rsidR="00927AD3" w:rsidRPr="0014441F">
        <w:t xml:space="preserve"> </w:t>
      </w:r>
      <w:r w:rsidR="00927AD3" w:rsidRPr="0014441F">
        <w:rPr>
          <w:b/>
        </w:rPr>
        <w:t>The text and clauses of Annex A to the form of contract may not be modified.</w:t>
      </w:r>
      <w:r w:rsidR="00927AD3" w:rsidRPr="0014441F">
        <w:t xml:space="preserve">   </w:t>
      </w:r>
    </w:p>
    <w:p w14:paraId="151EBE76" w14:textId="77777777" w:rsidR="004E2EEC" w:rsidRPr="0014441F" w:rsidRDefault="004E2EEC" w:rsidP="004E2EEC">
      <w:pPr>
        <w:pStyle w:val="Text"/>
        <w:spacing w:before="0" w:after="0"/>
        <w:ind w:left="1440" w:hanging="1440"/>
        <w:jc w:val="left"/>
        <w:rPr>
          <w:b/>
        </w:rPr>
      </w:pPr>
    </w:p>
    <w:p w14:paraId="255CED2F" w14:textId="51962478" w:rsidR="00630720" w:rsidRPr="0014441F" w:rsidRDefault="00630720" w:rsidP="00630720">
      <w:pPr>
        <w:ind w:left="1440" w:hanging="1440"/>
        <w:jc w:val="both"/>
        <w:rPr>
          <w:b/>
          <w:szCs w:val="24"/>
        </w:rPr>
      </w:pPr>
      <w:r w:rsidRPr="0014441F">
        <w:rPr>
          <w:b/>
          <w:szCs w:val="24"/>
        </w:rPr>
        <w:t xml:space="preserve"> Section IX</w:t>
      </w:r>
      <w:r w:rsidRPr="0014441F">
        <w:rPr>
          <w:b/>
          <w:szCs w:val="24"/>
        </w:rPr>
        <w:tab/>
        <w:t>Contract Annexes</w:t>
      </w:r>
    </w:p>
    <w:p w14:paraId="7903E662" w14:textId="0801FFC4" w:rsidR="00630720" w:rsidRPr="0014441F" w:rsidRDefault="00630720" w:rsidP="00630720">
      <w:pPr>
        <w:ind w:left="1440"/>
        <w:jc w:val="both"/>
        <w:rPr>
          <w:szCs w:val="24"/>
        </w:rPr>
      </w:pPr>
      <w:r w:rsidRPr="0014441F">
        <w:rPr>
          <w:szCs w:val="24"/>
        </w:rPr>
        <w:t xml:space="preserve">This section contains annexes and forms which, once completed, will be part of the Contract. These include the </w:t>
      </w:r>
      <w:r w:rsidR="00AB5E52">
        <w:rPr>
          <w:szCs w:val="24"/>
        </w:rPr>
        <w:t>Additional</w:t>
      </w:r>
      <w:r w:rsidRPr="0014441F">
        <w:rPr>
          <w:szCs w:val="24"/>
        </w:rPr>
        <w:t xml:space="preserve"> Provisions, Compliance with Sanctions Certification Form, Self-Certification Form, Performance Security, Advance Payment Security, and Retention Money Guarantee, as required.</w:t>
      </w:r>
    </w:p>
    <w:p w14:paraId="24B3D232" w14:textId="25AA344A" w:rsidR="00D34B8A" w:rsidRPr="0014441F" w:rsidRDefault="00D34B8A" w:rsidP="004E2EEC">
      <w:pPr>
        <w:ind w:left="1440"/>
        <w:jc w:val="both"/>
        <w:rPr>
          <w:szCs w:val="24"/>
        </w:rPr>
      </w:pPr>
    </w:p>
    <w:p w14:paraId="219381C9" w14:textId="77777777" w:rsidR="00D34B8A" w:rsidRPr="0014441F" w:rsidRDefault="00D34B8A" w:rsidP="004E2EEC">
      <w:pPr>
        <w:pStyle w:val="Text"/>
        <w:spacing w:before="0" w:after="0"/>
        <w:ind w:left="1440" w:hanging="1440"/>
        <w:jc w:val="left"/>
        <w:rPr>
          <w:b/>
        </w:rPr>
      </w:pPr>
    </w:p>
    <w:bookmarkEnd w:id="2"/>
    <w:bookmarkEnd w:id="3"/>
    <w:p w14:paraId="32E6C9A5" w14:textId="77777777" w:rsidR="00F714D6" w:rsidRPr="0014441F" w:rsidRDefault="00F714D6" w:rsidP="00F714D6">
      <w:pPr>
        <w:sectPr w:rsidR="00F714D6" w:rsidRPr="0014441F" w:rsidSect="00F714D6">
          <w:pgSz w:w="12240" w:h="15840"/>
          <w:pgMar w:top="1440" w:right="1800" w:bottom="1440" w:left="1800" w:header="720" w:footer="720" w:gutter="0"/>
          <w:pgNumType w:fmt="lowerRoman" w:start="1"/>
          <w:cols w:space="720"/>
          <w:docGrid w:linePitch="360"/>
        </w:sectPr>
      </w:pPr>
    </w:p>
    <w:p w14:paraId="5AD29FAC" w14:textId="77777777" w:rsidR="00531B5D" w:rsidRPr="0014441F" w:rsidRDefault="00531B5D" w:rsidP="00531B5D">
      <w:pPr>
        <w:spacing w:before="240" w:after="60"/>
        <w:jc w:val="center"/>
        <w:rPr>
          <w:b/>
          <w:kern w:val="28"/>
          <w:sz w:val="72"/>
          <w:szCs w:val="24"/>
        </w:rPr>
      </w:pPr>
      <w:r w:rsidRPr="0014441F">
        <w:rPr>
          <w:b/>
          <w:spacing w:val="80"/>
          <w:kern w:val="28"/>
          <w:sz w:val="40"/>
          <w:szCs w:val="24"/>
        </w:rPr>
        <w:lastRenderedPageBreak/>
        <w:t>BIDDING DOCUMENT</w:t>
      </w:r>
    </w:p>
    <w:p w14:paraId="5D44766E" w14:textId="77777777" w:rsidR="00531B5D" w:rsidRPr="0014441F" w:rsidRDefault="00531B5D" w:rsidP="00531B5D">
      <w:pPr>
        <w:spacing w:before="240" w:after="60"/>
        <w:jc w:val="center"/>
        <w:rPr>
          <w:b/>
          <w:kern w:val="28"/>
          <w:sz w:val="40"/>
          <w:szCs w:val="24"/>
        </w:rPr>
      </w:pPr>
      <w:r w:rsidRPr="0014441F">
        <w:rPr>
          <w:b/>
          <w:kern w:val="28"/>
          <w:sz w:val="40"/>
          <w:szCs w:val="24"/>
        </w:rPr>
        <w:t>Issued on: ____________________</w:t>
      </w:r>
    </w:p>
    <w:p w14:paraId="268037D9" w14:textId="77777777" w:rsidR="00531B5D" w:rsidRPr="0014441F" w:rsidRDefault="00531B5D" w:rsidP="00531B5D">
      <w:pPr>
        <w:spacing w:before="240" w:after="60"/>
        <w:jc w:val="center"/>
        <w:rPr>
          <w:b/>
          <w:kern w:val="28"/>
          <w:sz w:val="40"/>
          <w:szCs w:val="24"/>
        </w:rPr>
      </w:pPr>
    </w:p>
    <w:p w14:paraId="1FEB4A2A" w14:textId="77777777" w:rsidR="00531B5D" w:rsidRPr="0014441F" w:rsidRDefault="00531B5D" w:rsidP="00531B5D">
      <w:pPr>
        <w:jc w:val="center"/>
        <w:rPr>
          <w:b/>
          <w:bCs/>
          <w:color w:val="000000"/>
          <w:sz w:val="40"/>
          <w:szCs w:val="40"/>
        </w:rPr>
      </w:pPr>
      <w:r w:rsidRPr="0014441F">
        <w:rPr>
          <w:b/>
          <w:sz w:val="40"/>
          <w:szCs w:val="40"/>
        </w:rPr>
        <w:t>[MCA Entity]</w:t>
      </w:r>
    </w:p>
    <w:p w14:paraId="2088E7EE" w14:textId="77777777" w:rsidR="00531B5D" w:rsidRPr="0014441F" w:rsidRDefault="00531B5D" w:rsidP="00531B5D">
      <w:pPr>
        <w:jc w:val="center"/>
        <w:rPr>
          <w:b/>
          <w:bCs/>
          <w:color w:val="000000"/>
          <w:sz w:val="40"/>
          <w:szCs w:val="40"/>
        </w:rPr>
      </w:pPr>
      <w:r w:rsidRPr="0014441F">
        <w:rPr>
          <w:b/>
          <w:bCs/>
          <w:color w:val="000000"/>
          <w:sz w:val="40"/>
          <w:szCs w:val="40"/>
        </w:rPr>
        <w:t>On Behalf of:</w:t>
      </w:r>
    </w:p>
    <w:p w14:paraId="3F36518E" w14:textId="77777777" w:rsidR="00531B5D" w:rsidRPr="0014441F" w:rsidRDefault="00531B5D" w:rsidP="00531B5D">
      <w:pPr>
        <w:jc w:val="center"/>
        <w:rPr>
          <w:b/>
          <w:bCs/>
          <w:color w:val="000000"/>
          <w:sz w:val="40"/>
          <w:szCs w:val="40"/>
        </w:rPr>
      </w:pPr>
      <w:r w:rsidRPr="0014441F">
        <w:rPr>
          <w:b/>
          <w:bCs/>
          <w:color w:val="000000"/>
          <w:sz w:val="40"/>
          <w:szCs w:val="40"/>
        </w:rPr>
        <w:t>The Government of [Country]</w:t>
      </w:r>
    </w:p>
    <w:p w14:paraId="21E381FD" w14:textId="77777777" w:rsidR="00531B5D" w:rsidRPr="0014441F" w:rsidRDefault="00531B5D" w:rsidP="00531B5D">
      <w:pPr>
        <w:jc w:val="center"/>
        <w:rPr>
          <w:b/>
          <w:color w:val="000000"/>
          <w:sz w:val="40"/>
          <w:szCs w:val="40"/>
        </w:rPr>
      </w:pPr>
      <w:r w:rsidRPr="0014441F">
        <w:rPr>
          <w:b/>
          <w:color w:val="000000"/>
          <w:sz w:val="40"/>
          <w:szCs w:val="40"/>
        </w:rPr>
        <w:t xml:space="preserve">[Millennium Challenge Account Entity] </w:t>
      </w:r>
    </w:p>
    <w:p w14:paraId="2FFE92BD" w14:textId="77777777" w:rsidR="00531B5D" w:rsidRPr="0014441F" w:rsidRDefault="00531B5D" w:rsidP="00531B5D">
      <w:pPr>
        <w:jc w:val="center"/>
        <w:rPr>
          <w:b/>
          <w:color w:val="000000"/>
          <w:sz w:val="40"/>
          <w:szCs w:val="40"/>
        </w:rPr>
      </w:pPr>
      <w:r w:rsidRPr="0014441F">
        <w:rPr>
          <w:b/>
          <w:bCs/>
          <w:color w:val="000000"/>
          <w:sz w:val="40"/>
          <w:szCs w:val="40"/>
        </w:rPr>
        <w:t>Program</w:t>
      </w:r>
    </w:p>
    <w:p w14:paraId="54502F9B" w14:textId="77777777" w:rsidR="00531B5D" w:rsidRPr="0014441F" w:rsidRDefault="00531B5D" w:rsidP="00531B5D">
      <w:pPr>
        <w:jc w:val="center"/>
        <w:rPr>
          <w:b/>
          <w:sz w:val="40"/>
          <w:szCs w:val="40"/>
        </w:rPr>
      </w:pPr>
    </w:p>
    <w:p w14:paraId="233F2A12" w14:textId="77777777" w:rsidR="00531B5D" w:rsidRPr="0014441F" w:rsidRDefault="00531B5D" w:rsidP="00531B5D">
      <w:pPr>
        <w:jc w:val="center"/>
        <w:rPr>
          <w:b/>
          <w:color w:val="000000"/>
          <w:sz w:val="40"/>
          <w:szCs w:val="40"/>
        </w:rPr>
      </w:pPr>
      <w:r w:rsidRPr="0014441F">
        <w:rPr>
          <w:b/>
          <w:color w:val="000000"/>
          <w:sz w:val="40"/>
          <w:szCs w:val="40"/>
        </w:rPr>
        <w:t>Funded by</w:t>
      </w:r>
    </w:p>
    <w:p w14:paraId="493DC96F" w14:textId="77777777" w:rsidR="00531B5D" w:rsidRPr="0014441F" w:rsidRDefault="00531B5D" w:rsidP="00531B5D">
      <w:pPr>
        <w:jc w:val="center"/>
        <w:rPr>
          <w:b/>
          <w:color w:val="000000"/>
          <w:sz w:val="40"/>
          <w:szCs w:val="40"/>
        </w:rPr>
      </w:pPr>
      <w:r w:rsidRPr="0014441F">
        <w:rPr>
          <w:b/>
          <w:color w:val="000000"/>
          <w:sz w:val="40"/>
          <w:szCs w:val="40"/>
        </w:rPr>
        <w:t>THE UNITED STATES OF AMERICA</w:t>
      </w:r>
    </w:p>
    <w:p w14:paraId="62657972" w14:textId="77777777" w:rsidR="00531B5D" w:rsidRPr="0014441F" w:rsidRDefault="00531B5D" w:rsidP="00531B5D">
      <w:pPr>
        <w:jc w:val="center"/>
        <w:rPr>
          <w:b/>
          <w:color w:val="000000"/>
          <w:sz w:val="40"/>
          <w:szCs w:val="40"/>
        </w:rPr>
      </w:pPr>
    </w:p>
    <w:p w14:paraId="69F0E73F" w14:textId="77777777" w:rsidR="00531B5D" w:rsidRPr="0014441F" w:rsidRDefault="00531B5D" w:rsidP="00531B5D">
      <w:pPr>
        <w:jc w:val="center"/>
        <w:rPr>
          <w:b/>
          <w:color w:val="000000"/>
          <w:sz w:val="40"/>
          <w:szCs w:val="40"/>
        </w:rPr>
      </w:pPr>
      <w:r w:rsidRPr="0014441F">
        <w:rPr>
          <w:b/>
          <w:color w:val="000000"/>
          <w:sz w:val="40"/>
          <w:szCs w:val="40"/>
        </w:rPr>
        <w:t>Through</w:t>
      </w:r>
    </w:p>
    <w:p w14:paraId="59E45E1C" w14:textId="77777777" w:rsidR="00531B5D" w:rsidRPr="0014441F" w:rsidRDefault="00531B5D" w:rsidP="00531B5D">
      <w:pPr>
        <w:jc w:val="center"/>
        <w:rPr>
          <w:b/>
          <w:kern w:val="28"/>
          <w:sz w:val="40"/>
          <w:szCs w:val="40"/>
        </w:rPr>
      </w:pPr>
      <w:r w:rsidRPr="0014441F">
        <w:rPr>
          <w:b/>
          <w:color w:val="000000"/>
          <w:kern w:val="28"/>
          <w:sz w:val="40"/>
          <w:szCs w:val="40"/>
        </w:rPr>
        <w:t>THE MILLENNIUM CHALLENGE CORPORATION</w:t>
      </w:r>
    </w:p>
    <w:p w14:paraId="28FB4C8A" w14:textId="77777777" w:rsidR="00531B5D" w:rsidRPr="0014441F" w:rsidRDefault="00531B5D" w:rsidP="00531B5D">
      <w:pPr>
        <w:jc w:val="center"/>
        <w:rPr>
          <w:b/>
          <w:sz w:val="40"/>
          <w:szCs w:val="40"/>
        </w:rPr>
      </w:pPr>
    </w:p>
    <w:p w14:paraId="4BB400FB" w14:textId="77777777" w:rsidR="00531B5D" w:rsidRPr="0014441F" w:rsidRDefault="00531B5D" w:rsidP="00531B5D">
      <w:pPr>
        <w:jc w:val="center"/>
        <w:rPr>
          <w:b/>
          <w:sz w:val="40"/>
          <w:szCs w:val="40"/>
        </w:rPr>
      </w:pPr>
      <w:r w:rsidRPr="0014441F">
        <w:rPr>
          <w:b/>
          <w:sz w:val="40"/>
          <w:szCs w:val="40"/>
        </w:rPr>
        <w:t>for</w:t>
      </w:r>
    </w:p>
    <w:p w14:paraId="53967586" w14:textId="77777777" w:rsidR="00531B5D" w:rsidRPr="0014441F" w:rsidRDefault="00531B5D" w:rsidP="00531B5D">
      <w:pPr>
        <w:jc w:val="center"/>
        <w:rPr>
          <w:b/>
          <w:sz w:val="40"/>
          <w:szCs w:val="40"/>
        </w:rPr>
      </w:pPr>
      <w:r w:rsidRPr="0014441F">
        <w:rPr>
          <w:b/>
          <w:sz w:val="40"/>
          <w:szCs w:val="40"/>
        </w:rPr>
        <w:t xml:space="preserve">Procurement of </w:t>
      </w:r>
    </w:p>
    <w:p w14:paraId="4E277570" w14:textId="77777777" w:rsidR="00531B5D" w:rsidRPr="0014441F" w:rsidRDefault="00531B5D" w:rsidP="00531B5D">
      <w:pPr>
        <w:spacing w:before="240" w:after="60"/>
        <w:jc w:val="center"/>
        <w:rPr>
          <w:kern w:val="28"/>
          <w:sz w:val="56"/>
          <w:szCs w:val="24"/>
        </w:rPr>
      </w:pPr>
      <w:r w:rsidRPr="0014441F">
        <w:rPr>
          <w:bCs/>
          <w:i/>
          <w:iCs/>
          <w:kern w:val="28"/>
          <w:sz w:val="40"/>
          <w:szCs w:val="40"/>
        </w:rPr>
        <w:t>[insert identification of the Works]</w:t>
      </w:r>
      <w:r w:rsidRPr="0014441F">
        <w:rPr>
          <w:b/>
          <w:kern w:val="28"/>
          <w:sz w:val="40"/>
          <w:szCs w:val="40"/>
        </w:rPr>
        <w:t xml:space="preserve"> </w:t>
      </w:r>
      <w:r w:rsidRPr="0014441F">
        <w:rPr>
          <w:kern w:val="28"/>
          <w:sz w:val="56"/>
          <w:szCs w:val="24"/>
        </w:rPr>
        <w:t>____________________________</w:t>
      </w:r>
    </w:p>
    <w:p w14:paraId="5AD128C5" w14:textId="77777777" w:rsidR="00531B5D" w:rsidRPr="0014441F" w:rsidRDefault="00531B5D" w:rsidP="00531B5D">
      <w:pPr>
        <w:jc w:val="center"/>
        <w:rPr>
          <w:b/>
          <w:sz w:val="56"/>
          <w:szCs w:val="24"/>
        </w:rPr>
      </w:pPr>
      <w:r w:rsidRPr="0014441F">
        <w:rPr>
          <w:b/>
          <w:sz w:val="56"/>
          <w:szCs w:val="24"/>
        </w:rPr>
        <w:t>_______________________________</w:t>
      </w:r>
    </w:p>
    <w:p w14:paraId="2515FAAA" w14:textId="77777777" w:rsidR="00531B5D" w:rsidRPr="0014441F" w:rsidRDefault="00531B5D" w:rsidP="00531B5D">
      <w:pPr>
        <w:jc w:val="center"/>
        <w:rPr>
          <w:b/>
          <w:sz w:val="56"/>
          <w:szCs w:val="24"/>
        </w:rPr>
      </w:pPr>
    </w:p>
    <w:p w14:paraId="573E1137" w14:textId="77777777" w:rsidR="00531B5D" w:rsidRPr="0014441F" w:rsidRDefault="00531B5D" w:rsidP="00531B5D">
      <w:pPr>
        <w:jc w:val="center"/>
        <w:rPr>
          <w:b/>
          <w:sz w:val="40"/>
          <w:szCs w:val="24"/>
        </w:rPr>
      </w:pPr>
    </w:p>
    <w:p w14:paraId="0327536F" w14:textId="77777777" w:rsidR="00531B5D" w:rsidRPr="0014441F" w:rsidRDefault="00531B5D" w:rsidP="00531B5D">
      <w:pPr>
        <w:jc w:val="center"/>
        <w:rPr>
          <w:b/>
          <w:sz w:val="40"/>
          <w:szCs w:val="24"/>
        </w:rPr>
      </w:pPr>
      <w:r w:rsidRPr="0014441F">
        <w:rPr>
          <w:b/>
          <w:sz w:val="40"/>
          <w:szCs w:val="24"/>
        </w:rPr>
        <w:t xml:space="preserve">CB No: </w:t>
      </w:r>
      <w:r w:rsidRPr="0014441F">
        <w:rPr>
          <w:bCs/>
          <w:i/>
          <w:iCs/>
          <w:sz w:val="40"/>
          <w:szCs w:val="24"/>
        </w:rPr>
        <w:t>[insert CB number]</w:t>
      </w:r>
    </w:p>
    <w:p w14:paraId="16B884BF" w14:textId="77777777" w:rsidR="00840162" w:rsidRPr="0014441F" w:rsidRDefault="00840162" w:rsidP="00752DB8">
      <w:pPr>
        <w:jc w:val="center"/>
        <w:rPr>
          <w:b/>
          <w:color w:val="000000"/>
          <w:sz w:val="44"/>
          <w:szCs w:val="44"/>
        </w:rPr>
        <w:sectPr w:rsidR="00840162" w:rsidRPr="0014441F" w:rsidSect="00724CBD">
          <w:headerReference w:type="even" r:id="rId15"/>
          <w:headerReference w:type="default" r:id="rId16"/>
          <w:headerReference w:type="first" r:id="rId17"/>
          <w:endnotePr>
            <w:numFmt w:val="decimal"/>
          </w:endnotePr>
          <w:pgSz w:w="12240" w:h="15840" w:code="1"/>
          <w:pgMar w:top="1440" w:right="1440" w:bottom="1440" w:left="1440" w:header="720" w:footer="720" w:gutter="0"/>
          <w:pgNumType w:fmt="lowerRoman" w:start="5"/>
          <w:cols w:space="720"/>
          <w:noEndnote/>
          <w:titlePg/>
        </w:sectPr>
      </w:pPr>
    </w:p>
    <w:sdt>
      <w:sdtPr>
        <w:rPr>
          <w:rFonts w:ascii="Times New Roman" w:eastAsia="Times New Roman" w:hAnsi="Times New Roman" w:cs="Times New Roman"/>
          <w:caps w:val="0"/>
          <w:color w:val="auto"/>
          <w:sz w:val="24"/>
          <w:szCs w:val="20"/>
          <w:lang w:eastAsia="en-US"/>
        </w:rPr>
        <w:id w:val="1063604472"/>
        <w:docPartObj>
          <w:docPartGallery w:val="Table of Contents"/>
          <w:docPartUnique/>
        </w:docPartObj>
      </w:sdtPr>
      <w:sdtEndPr>
        <w:rPr>
          <w:b/>
          <w:bCs/>
          <w:noProof/>
        </w:rPr>
      </w:sdtEndPr>
      <w:sdtContent>
        <w:p w14:paraId="06F9DC48" w14:textId="41B517F3" w:rsidR="002B127A" w:rsidRPr="0014441F" w:rsidRDefault="002B127A" w:rsidP="00523F26">
          <w:pPr>
            <w:pStyle w:val="TOCHeading"/>
            <w:jc w:val="center"/>
            <w:rPr>
              <w:rFonts w:ascii="Times New Roman" w:hAnsi="Times New Roman" w:cs="Times New Roman"/>
              <w:b/>
              <w:color w:val="000000" w:themeColor="text1"/>
            </w:rPr>
          </w:pPr>
          <w:r w:rsidRPr="0014441F">
            <w:rPr>
              <w:rFonts w:ascii="Times New Roman" w:hAnsi="Times New Roman" w:cs="Times New Roman"/>
              <w:b/>
              <w:color w:val="000000" w:themeColor="text1"/>
            </w:rPr>
            <w:t>Table of Contents</w:t>
          </w:r>
        </w:p>
        <w:p w14:paraId="71055213" w14:textId="4B91097E" w:rsidR="003A2F8A" w:rsidRDefault="002B127A">
          <w:pPr>
            <w:pStyle w:val="TOC1"/>
            <w:tabs>
              <w:tab w:val="right" w:leader="dot" w:pos="8630"/>
            </w:tabs>
            <w:rPr>
              <w:rFonts w:eastAsiaTheme="minorEastAsia" w:cstheme="minorBidi"/>
              <w:b w:val="0"/>
              <w:bCs w:val="0"/>
              <w:caps w:val="0"/>
              <w:noProof/>
              <w:sz w:val="22"/>
              <w:szCs w:val="22"/>
            </w:rPr>
          </w:pPr>
          <w:r w:rsidRPr="0014441F">
            <w:rPr>
              <w:rFonts w:ascii="Times New Roman" w:hAnsi="Times New Roman" w:cs="Times New Roman"/>
              <w:b w:val="0"/>
              <w:bCs w:val="0"/>
            </w:rPr>
            <w:fldChar w:fldCharType="begin"/>
          </w:r>
          <w:r w:rsidRPr="0014441F">
            <w:rPr>
              <w:rFonts w:ascii="Times New Roman" w:hAnsi="Times New Roman" w:cs="Times New Roman"/>
            </w:rPr>
            <w:instrText xml:space="preserve"> TOC \o "1-3" \h \z \u </w:instrText>
          </w:r>
          <w:r w:rsidRPr="0014441F">
            <w:rPr>
              <w:rFonts w:ascii="Times New Roman" w:hAnsi="Times New Roman" w:cs="Times New Roman"/>
              <w:b w:val="0"/>
              <w:bCs w:val="0"/>
            </w:rPr>
            <w:fldChar w:fldCharType="separate"/>
          </w:r>
          <w:hyperlink w:anchor="_Toc39090905" w:history="1">
            <w:r w:rsidR="003A2F8A" w:rsidRPr="001A178C">
              <w:rPr>
                <w:rStyle w:val="Hyperlink"/>
                <w:rFonts w:eastAsia="SimSun"/>
                <w:noProof/>
                <w:kern w:val="32"/>
                <w:lang w:eastAsia="zh-CN"/>
              </w:rPr>
              <w:t>May 1, 2020</w:t>
            </w:r>
            <w:r w:rsidR="003A2F8A">
              <w:rPr>
                <w:noProof/>
                <w:webHidden/>
              </w:rPr>
              <w:tab/>
            </w:r>
            <w:r w:rsidR="003A2F8A">
              <w:rPr>
                <w:noProof/>
                <w:webHidden/>
              </w:rPr>
              <w:fldChar w:fldCharType="begin"/>
            </w:r>
            <w:r w:rsidR="003A2F8A">
              <w:rPr>
                <w:noProof/>
                <w:webHidden/>
              </w:rPr>
              <w:instrText xml:space="preserve"> PAGEREF _Toc39090905 \h </w:instrText>
            </w:r>
            <w:r w:rsidR="003A2F8A">
              <w:rPr>
                <w:noProof/>
                <w:webHidden/>
              </w:rPr>
            </w:r>
            <w:r w:rsidR="003A2F8A">
              <w:rPr>
                <w:noProof/>
                <w:webHidden/>
              </w:rPr>
              <w:fldChar w:fldCharType="separate"/>
            </w:r>
            <w:r w:rsidR="00DF4711">
              <w:rPr>
                <w:noProof/>
                <w:webHidden/>
              </w:rPr>
              <w:t>i</w:t>
            </w:r>
            <w:r w:rsidR="003A2F8A">
              <w:rPr>
                <w:noProof/>
                <w:webHidden/>
              </w:rPr>
              <w:fldChar w:fldCharType="end"/>
            </w:r>
          </w:hyperlink>
        </w:p>
        <w:p w14:paraId="742A9C95" w14:textId="4CC9C37F" w:rsidR="003A2F8A" w:rsidRDefault="007E2F22">
          <w:pPr>
            <w:pStyle w:val="TOC1"/>
            <w:tabs>
              <w:tab w:val="left" w:pos="1200"/>
              <w:tab w:val="right" w:leader="dot" w:pos="8630"/>
            </w:tabs>
            <w:rPr>
              <w:rFonts w:eastAsiaTheme="minorEastAsia" w:cstheme="minorBidi"/>
              <w:b w:val="0"/>
              <w:bCs w:val="0"/>
              <w:caps w:val="0"/>
              <w:noProof/>
              <w:sz w:val="22"/>
              <w:szCs w:val="22"/>
            </w:rPr>
          </w:pPr>
          <w:hyperlink w:anchor="_Toc39090906" w:history="1">
            <w:r w:rsidR="003A2F8A" w:rsidRPr="001A178C">
              <w:rPr>
                <w:rStyle w:val="Hyperlink"/>
                <w:rFonts w:cs="Times New Roman"/>
                <w:noProof/>
              </w:rPr>
              <w:t xml:space="preserve">Section I. </w:t>
            </w:r>
            <w:r w:rsidR="003A2F8A">
              <w:rPr>
                <w:rFonts w:eastAsiaTheme="minorEastAsia" w:cstheme="minorBidi"/>
                <w:b w:val="0"/>
                <w:bCs w:val="0"/>
                <w:caps w:val="0"/>
                <w:noProof/>
                <w:sz w:val="22"/>
                <w:szCs w:val="22"/>
              </w:rPr>
              <w:tab/>
            </w:r>
            <w:r w:rsidR="003A2F8A" w:rsidRPr="001A178C">
              <w:rPr>
                <w:rStyle w:val="Hyperlink"/>
                <w:rFonts w:cs="Times New Roman"/>
                <w:noProof/>
              </w:rPr>
              <w:t>Instructions to Bidders</w:t>
            </w:r>
            <w:r w:rsidR="003A2F8A">
              <w:rPr>
                <w:noProof/>
                <w:webHidden/>
              </w:rPr>
              <w:tab/>
            </w:r>
            <w:r w:rsidR="003A2F8A">
              <w:rPr>
                <w:noProof/>
                <w:webHidden/>
              </w:rPr>
              <w:fldChar w:fldCharType="begin"/>
            </w:r>
            <w:r w:rsidR="003A2F8A">
              <w:rPr>
                <w:noProof/>
                <w:webHidden/>
              </w:rPr>
              <w:instrText xml:space="preserve"> PAGEREF _Toc39090906 \h </w:instrText>
            </w:r>
            <w:r w:rsidR="003A2F8A">
              <w:rPr>
                <w:noProof/>
                <w:webHidden/>
              </w:rPr>
            </w:r>
            <w:r w:rsidR="003A2F8A">
              <w:rPr>
                <w:noProof/>
                <w:webHidden/>
              </w:rPr>
              <w:fldChar w:fldCharType="separate"/>
            </w:r>
            <w:r w:rsidR="00DF4711">
              <w:rPr>
                <w:noProof/>
                <w:webHidden/>
              </w:rPr>
              <w:t>1</w:t>
            </w:r>
            <w:r w:rsidR="003A2F8A">
              <w:rPr>
                <w:noProof/>
                <w:webHidden/>
              </w:rPr>
              <w:fldChar w:fldCharType="end"/>
            </w:r>
          </w:hyperlink>
        </w:p>
        <w:p w14:paraId="21C5FFBC" w14:textId="6FB047EB" w:rsidR="003A2F8A" w:rsidRDefault="007E2F22">
          <w:pPr>
            <w:pStyle w:val="TOC2"/>
            <w:tabs>
              <w:tab w:val="right" w:leader="dot" w:pos="8630"/>
            </w:tabs>
            <w:rPr>
              <w:rFonts w:eastAsiaTheme="minorEastAsia" w:cstheme="minorBidi"/>
              <w:smallCaps w:val="0"/>
              <w:noProof/>
              <w:sz w:val="22"/>
              <w:szCs w:val="22"/>
            </w:rPr>
          </w:pPr>
          <w:hyperlink w:anchor="_Toc39090907" w:history="1">
            <w:r w:rsidR="003A2F8A" w:rsidRPr="001A178C">
              <w:rPr>
                <w:rStyle w:val="Hyperlink"/>
                <w:noProof/>
              </w:rPr>
              <w:t>A.  General</w:t>
            </w:r>
            <w:r w:rsidR="003A2F8A">
              <w:rPr>
                <w:noProof/>
                <w:webHidden/>
              </w:rPr>
              <w:tab/>
            </w:r>
            <w:r w:rsidR="003A2F8A">
              <w:rPr>
                <w:noProof/>
                <w:webHidden/>
              </w:rPr>
              <w:fldChar w:fldCharType="begin"/>
            </w:r>
            <w:r w:rsidR="003A2F8A">
              <w:rPr>
                <w:noProof/>
                <w:webHidden/>
              </w:rPr>
              <w:instrText xml:space="preserve"> PAGEREF _Toc39090907 \h </w:instrText>
            </w:r>
            <w:r w:rsidR="003A2F8A">
              <w:rPr>
                <w:noProof/>
                <w:webHidden/>
              </w:rPr>
            </w:r>
            <w:r w:rsidR="003A2F8A">
              <w:rPr>
                <w:noProof/>
                <w:webHidden/>
              </w:rPr>
              <w:fldChar w:fldCharType="separate"/>
            </w:r>
            <w:r w:rsidR="00DF4711">
              <w:rPr>
                <w:noProof/>
                <w:webHidden/>
              </w:rPr>
              <w:t>1</w:t>
            </w:r>
            <w:r w:rsidR="003A2F8A">
              <w:rPr>
                <w:noProof/>
                <w:webHidden/>
              </w:rPr>
              <w:fldChar w:fldCharType="end"/>
            </w:r>
          </w:hyperlink>
        </w:p>
        <w:p w14:paraId="43F08FA9" w14:textId="7036AF15" w:rsidR="003A2F8A" w:rsidRDefault="007E2F22">
          <w:pPr>
            <w:pStyle w:val="TOC3"/>
            <w:tabs>
              <w:tab w:val="left" w:pos="960"/>
              <w:tab w:val="right" w:leader="dot" w:pos="8630"/>
            </w:tabs>
            <w:rPr>
              <w:rFonts w:eastAsiaTheme="minorEastAsia" w:cstheme="minorBidi"/>
              <w:i w:val="0"/>
              <w:iCs w:val="0"/>
              <w:noProof/>
              <w:sz w:val="22"/>
              <w:szCs w:val="22"/>
            </w:rPr>
          </w:pPr>
          <w:hyperlink w:anchor="_Toc39090908" w:history="1">
            <w:r w:rsidR="003A2F8A" w:rsidRPr="001A178C">
              <w:rPr>
                <w:rStyle w:val="Hyperlink"/>
                <w:bCs/>
                <w:noProof/>
              </w:rPr>
              <w:t>1.</w:t>
            </w:r>
            <w:r w:rsidR="003A2F8A">
              <w:rPr>
                <w:rFonts w:eastAsiaTheme="minorEastAsia" w:cstheme="minorBidi"/>
                <w:i w:val="0"/>
                <w:iCs w:val="0"/>
                <w:noProof/>
                <w:sz w:val="22"/>
                <w:szCs w:val="22"/>
              </w:rPr>
              <w:tab/>
            </w:r>
            <w:r w:rsidR="003A2F8A" w:rsidRPr="001A178C">
              <w:rPr>
                <w:rStyle w:val="Hyperlink"/>
                <w:bCs/>
                <w:noProof/>
              </w:rPr>
              <w:t>Scope of Bid</w:t>
            </w:r>
            <w:r w:rsidR="003A2F8A">
              <w:rPr>
                <w:noProof/>
                <w:webHidden/>
              </w:rPr>
              <w:tab/>
            </w:r>
            <w:r w:rsidR="003A2F8A">
              <w:rPr>
                <w:noProof/>
                <w:webHidden/>
              </w:rPr>
              <w:fldChar w:fldCharType="begin"/>
            </w:r>
            <w:r w:rsidR="003A2F8A">
              <w:rPr>
                <w:noProof/>
                <w:webHidden/>
              </w:rPr>
              <w:instrText xml:space="preserve"> PAGEREF _Toc39090908 \h </w:instrText>
            </w:r>
            <w:r w:rsidR="003A2F8A">
              <w:rPr>
                <w:noProof/>
                <w:webHidden/>
              </w:rPr>
            </w:r>
            <w:r w:rsidR="003A2F8A">
              <w:rPr>
                <w:noProof/>
                <w:webHidden/>
              </w:rPr>
              <w:fldChar w:fldCharType="separate"/>
            </w:r>
            <w:r w:rsidR="00DF4711">
              <w:rPr>
                <w:noProof/>
                <w:webHidden/>
              </w:rPr>
              <w:t>4</w:t>
            </w:r>
            <w:r w:rsidR="003A2F8A">
              <w:rPr>
                <w:noProof/>
                <w:webHidden/>
              </w:rPr>
              <w:fldChar w:fldCharType="end"/>
            </w:r>
          </w:hyperlink>
        </w:p>
        <w:p w14:paraId="7EC4215B" w14:textId="5D0FDEB6" w:rsidR="003A2F8A" w:rsidRDefault="007E2F22">
          <w:pPr>
            <w:pStyle w:val="TOC3"/>
            <w:tabs>
              <w:tab w:val="left" w:pos="960"/>
              <w:tab w:val="right" w:leader="dot" w:pos="8630"/>
            </w:tabs>
            <w:rPr>
              <w:rFonts w:eastAsiaTheme="minorEastAsia" w:cstheme="minorBidi"/>
              <w:i w:val="0"/>
              <w:iCs w:val="0"/>
              <w:noProof/>
              <w:sz w:val="22"/>
              <w:szCs w:val="22"/>
            </w:rPr>
          </w:pPr>
          <w:hyperlink w:anchor="_Toc39090909" w:history="1">
            <w:r w:rsidR="003A2F8A" w:rsidRPr="001A178C">
              <w:rPr>
                <w:rStyle w:val="Hyperlink"/>
                <w:noProof/>
              </w:rPr>
              <w:t>2.</w:t>
            </w:r>
            <w:r w:rsidR="003A2F8A">
              <w:rPr>
                <w:rFonts w:eastAsiaTheme="minorEastAsia" w:cstheme="minorBidi"/>
                <w:i w:val="0"/>
                <w:iCs w:val="0"/>
                <w:noProof/>
                <w:sz w:val="22"/>
                <w:szCs w:val="22"/>
              </w:rPr>
              <w:tab/>
            </w:r>
            <w:r w:rsidR="003A2F8A" w:rsidRPr="001A178C">
              <w:rPr>
                <w:rStyle w:val="Hyperlink"/>
                <w:noProof/>
              </w:rPr>
              <w:t>Source of Funds</w:t>
            </w:r>
            <w:r w:rsidR="003A2F8A">
              <w:rPr>
                <w:noProof/>
                <w:webHidden/>
              </w:rPr>
              <w:tab/>
            </w:r>
            <w:r w:rsidR="003A2F8A">
              <w:rPr>
                <w:noProof/>
                <w:webHidden/>
              </w:rPr>
              <w:fldChar w:fldCharType="begin"/>
            </w:r>
            <w:r w:rsidR="003A2F8A">
              <w:rPr>
                <w:noProof/>
                <w:webHidden/>
              </w:rPr>
              <w:instrText xml:space="preserve"> PAGEREF _Toc39090909 \h </w:instrText>
            </w:r>
            <w:r w:rsidR="003A2F8A">
              <w:rPr>
                <w:noProof/>
                <w:webHidden/>
              </w:rPr>
            </w:r>
            <w:r w:rsidR="003A2F8A">
              <w:rPr>
                <w:noProof/>
                <w:webHidden/>
              </w:rPr>
              <w:fldChar w:fldCharType="separate"/>
            </w:r>
            <w:r w:rsidR="00DF4711">
              <w:rPr>
                <w:noProof/>
                <w:webHidden/>
              </w:rPr>
              <w:t>4</w:t>
            </w:r>
            <w:r w:rsidR="003A2F8A">
              <w:rPr>
                <w:noProof/>
                <w:webHidden/>
              </w:rPr>
              <w:fldChar w:fldCharType="end"/>
            </w:r>
          </w:hyperlink>
        </w:p>
        <w:p w14:paraId="45408D87" w14:textId="5C886253"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0" w:history="1">
            <w:r w:rsidR="003A2F8A" w:rsidRPr="001A178C">
              <w:rPr>
                <w:rStyle w:val="Hyperlink"/>
                <w:noProof/>
              </w:rPr>
              <w:t>3.</w:t>
            </w:r>
            <w:r w:rsidR="003A2F8A">
              <w:rPr>
                <w:rFonts w:eastAsiaTheme="minorEastAsia" w:cstheme="minorBidi"/>
                <w:i w:val="0"/>
                <w:iCs w:val="0"/>
                <w:noProof/>
                <w:sz w:val="22"/>
                <w:szCs w:val="22"/>
              </w:rPr>
              <w:tab/>
            </w:r>
            <w:r w:rsidR="003A2F8A" w:rsidRPr="001A178C">
              <w:rPr>
                <w:rStyle w:val="Hyperlink"/>
                <w:noProof/>
              </w:rPr>
              <w:t>Corruption and Fraud</w:t>
            </w:r>
            <w:r w:rsidR="003A2F8A">
              <w:rPr>
                <w:noProof/>
                <w:webHidden/>
              </w:rPr>
              <w:tab/>
            </w:r>
            <w:r w:rsidR="003A2F8A">
              <w:rPr>
                <w:noProof/>
                <w:webHidden/>
              </w:rPr>
              <w:fldChar w:fldCharType="begin"/>
            </w:r>
            <w:r w:rsidR="003A2F8A">
              <w:rPr>
                <w:noProof/>
                <w:webHidden/>
              </w:rPr>
              <w:instrText xml:space="preserve"> PAGEREF _Toc39090910 \h </w:instrText>
            </w:r>
            <w:r w:rsidR="003A2F8A">
              <w:rPr>
                <w:noProof/>
                <w:webHidden/>
              </w:rPr>
            </w:r>
            <w:r w:rsidR="003A2F8A">
              <w:rPr>
                <w:noProof/>
                <w:webHidden/>
              </w:rPr>
              <w:fldChar w:fldCharType="separate"/>
            </w:r>
            <w:r w:rsidR="00DF4711">
              <w:rPr>
                <w:noProof/>
                <w:webHidden/>
              </w:rPr>
              <w:t>5</w:t>
            </w:r>
            <w:r w:rsidR="003A2F8A">
              <w:rPr>
                <w:noProof/>
                <w:webHidden/>
              </w:rPr>
              <w:fldChar w:fldCharType="end"/>
            </w:r>
          </w:hyperlink>
        </w:p>
        <w:p w14:paraId="58825C6B" w14:textId="29B8982C"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1" w:history="1">
            <w:r w:rsidR="003A2F8A" w:rsidRPr="001A178C">
              <w:rPr>
                <w:rStyle w:val="Hyperlink"/>
                <w:noProof/>
              </w:rPr>
              <w:t>4.</w:t>
            </w:r>
            <w:r w:rsidR="003A2F8A">
              <w:rPr>
                <w:rFonts w:eastAsiaTheme="minorEastAsia" w:cstheme="minorBidi"/>
                <w:i w:val="0"/>
                <w:iCs w:val="0"/>
                <w:noProof/>
                <w:sz w:val="22"/>
                <w:szCs w:val="22"/>
              </w:rPr>
              <w:tab/>
            </w:r>
            <w:r w:rsidR="003A2F8A" w:rsidRPr="001A178C">
              <w:rPr>
                <w:rStyle w:val="Hyperlink"/>
                <w:noProof/>
              </w:rPr>
              <w:t>Environmental and Social Requirements</w:t>
            </w:r>
            <w:r w:rsidR="003A2F8A">
              <w:rPr>
                <w:noProof/>
                <w:webHidden/>
              </w:rPr>
              <w:tab/>
            </w:r>
            <w:r w:rsidR="003A2F8A">
              <w:rPr>
                <w:noProof/>
                <w:webHidden/>
              </w:rPr>
              <w:fldChar w:fldCharType="begin"/>
            </w:r>
            <w:r w:rsidR="003A2F8A">
              <w:rPr>
                <w:noProof/>
                <w:webHidden/>
              </w:rPr>
              <w:instrText xml:space="preserve"> PAGEREF _Toc39090911 \h </w:instrText>
            </w:r>
            <w:r w:rsidR="003A2F8A">
              <w:rPr>
                <w:noProof/>
                <w:webHidden/>
              </w:rPr>
            </w:r>
            <w:r w:rsidR="003A2F8A">
              <w:rPr>
                <w:noProof/>
                <w:webHidden/>
              </w:rPr>
              <w:fldChar w:fldCharType="separate"/>
            </w:r>
            <w:r w:rsidR="00DF4711">
              <w:rPr>
                <w:noProof/>
                <w:webHidden/>
              </w:rPr>
              <w:t>7</w:t>
            </w:r>
            <w:r w:rsidR="003A2F8A">
              <w:rPr>
                <w:noProof/>
                <w:webHidden/>
              </w:rPr>
              <w:fldChar w:fldCharType="end"/>
            </w:r>
          </w:hyperlink>
        </w:p>
        <w:p w14:paraId="1C204FB0" w14:textId="426400C7"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2" w:history="1">
            <w:r w:rsidR="003A2F8A" w:rsidRPr="001A178C">
              <w:rPr>
                <w:rStyle w:val="Hyperlink"/>
                <w:noProof/>
              </w:rPr>
              <w:t>5.</w:t>
            </w:r>
            <w:r w:rsidR="003A2F8A">
              <w:rPr>
                <w:rFonts w:eastAsiaTheme="minorEastAsia" w:cstheme="minorBidi"/>
                <w:i w:val="0"/>
                <w:iCs w:val="0"/>
                <w:noProof/>
                <w:sz w:val="22"/>
                <w:szCs w:val="22"/>
              </w:rPr>
              <w:tab/>
            </w:r>
            <w:r w:rsidR="003A2F8A" w:rsidRPr="001A178C">
              <w:rPr>
                <w:rStyle w:val="Hyperlink"/>
                <w:noProof/>
              </w:rPr>
              <w:t>Eligibility</w:t>
            </w:r>
            <w:r w:rsidR="003A2F8A">
              <w:rPr>
                <w:noProof/>
                <w:webHidden/>
              </w:rPr>
              <w:tab/>
            </w:r>
            <w:r w:rsidR="003A2F8A">
              <w:rPr>
                <w:noProof/>
                <w:webHidden/>
              </w:rPr>
              <w:fldChar w:fldCharType="begin"/>
            </w:r>
            <w:r w:rsidR="003A2F8A">
              <w:rPr>
                <w:noProof/>
                <w:webHidden/>
              </w:rPr>
              <w:instrText xml:space="preserve"> PAGEREF _Toc39090912 \h </w:instrText>
            </w:r>
            <w:r w:rsidR="003A2F8A">
              <w:rPr>
                <w:noProof/>
                <w:webHidden/>
              </w:rPr>
            </w:r>
            <w:r w:rsidR="003A2F8A">
              <w:rPr>
                <w:noProof/>
                <w:webHidden/>
              </w:rPr>
              <w:fldChar w:fldCharType="separate"/>
            </w:r>
            <w:r w:rsidR="00DF4711">
              <w:rPr>
                <w:noProof/>
                <w:webHidden/>
              </w:rPr>
              <w:t>8</w:t>
            </w:r>
            <w:r w:rsidR="003A2F8A">
              <w:rPr>
                <w:noProof/>
                <w:webHidden/>
              </w:rPr>
              <w:fldChar w:fldCharType="end"/>
            </w:r>
          </w:hyperlink>
        </w:p>
        <w:p w14:paraId="1E9DCC1C" w14:textId="44172097"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3" w:history="1">
            <w:r w:rsidR="003A2F8A" w:rsidRPr="001A178C">
              <w:rPr>
                <w:rStyle w:val="Hyperlink"/>
                <w:noProof/>
              </w:rPr>
              <w:t>6.</w:t>
            </w:r>
            <w:r w:rsidR="003A2F8A">
              <w:rPr>
                <w:rFonts w:eastAsiaTheme="minorEastAsia" w:cstheme="minorBidi"/>
                <w:i w:val="0"/>
                <w:iCs w:val="0"/>
                <w:noProof/>
                <w:sz w:val="22"/>
                <w:szCs w:val="22"/>
              </w:rPr>
              <w:tab/>
            </w:r>
            <w:r w:rsidR="003A2F8A" w:rsidRPr="001A178C">
              <w:rPr>
                <w:rStyle w:val="Hyperlink"/>
                <w:noProof/>
              </w:rPr>
              <w:t>Eligible Materials, Equipment, and Services</w:t>
            </w:r>
            <w:r w:rsidR="003A2F8A">
              <w:rPr>
                <w:noProof/>
                <w:webHidden/>
              </w:rPr>
              <w:tab/>
            </w:r>
            <w:r w:rsidR="003A2F8A">
              <w:rPr>
                <w:noProof/>
                <w:webHidden/>
              </w:rPr>
              <w:fldChar w:fldCharType="begin"/>
            </w:r>
            <w:r w:rsidR="003A2F8A">
              <w:rPr>
                <w:noProof/>
                <w:webHidden/>
              </w:rPr>
              <w:instrText xml:space="preserve"> PAGEREF _Toc39090913 \h </w:instrText>
            </w:r>
            <w:r w:rsidR="003A2F8A">
              <w:rPr>
                <w:noProof/>
                <w:webHidden/>
              </w:rPr>
            </w:r>
            <w:r w:rsidR="003A2F8A">
              <w:rPr>
                <w:noProof/>
                <w:webHidden/>
              </w:rPr>
              <w:fldChar w:fldCharType="separate"/>
            </w:r>
            <w:r w:rsidR="00DF4711">
              <w:rPr>
                <w:noProof/>
                <w:webHidden/>
              </w:rPr>
              <w:t>12</w:t>
            </w:r>
            <w:r w:rsidR="003A2F8A">
              <w:rPr>
                <w:noProof/>
                <w:webHidden/>
              </w:rPr>
              <w:fldChar w:fldCharType="end"/>
            </w:r>
          </w:hyperlink>
        </w:p>
        <w:p w14:paraId="26AC185A" w14:textId="26AC50C8" w:rsidR="003A2F8A" w:rsidRDefault="007E2F22">
          <w:pPr>
            <w:pStyle w:val="TOC2"/>
            <w:tabs>
              <w:tab w:val="right" w:leader="dot" w:pos="8630"/>
            </w:tabs>
            <w:rPr>
              <w:rFonts w:eastAsiaTheme="minorEastAsia" w:cstheme="minorBidi"/>
              <w:smallCaps w:val="0"/>
              <w:noProof/>
              <w:sz w:val="22"/>
              <w:szCs w:val="22"/>
            </w:rPr>
          </w:pPr>
          <w:hyperlink w:anchor="_Toc39090914" w:history="1">
            <w:r w:rsidR="003A2F8A" w:rsidRPr="001A178C">
              <w:rPr>
                <w:rStyle w:val="Hyperlink"/>
                <w:noProof/>
              </w:rPr>
              <w:t>B.  Contents of Bidding Document</w:t>
            </w:r>
            <w:r w:rsidR="003A2F8A">
              <w:rPr>
                <w:noProof/>
                <w:webHidden/>
              </w:rPr>
              <w:tab/>
            </w:r>
            <w:r w:rsidR="003A2F8A">
              <w:rPr>
                <w:noProof/>
                <w:webHidden/>
              </w:rPr>
              <w:fldChar w:fldCharType="begin"/>
            </w:r>
            <w:r w:rsidR="003A2F8A">
              <w:rPr>
                <w:noProof/>
                <w:webHidden/>
              </w:rPr>
              <w:instrText xml:space="preserve"> PAGEREF _Toc39090914 \h </w:instrText>
            </w:r>
            <w:r w:rsidR="003A2F8A">
              <w:rPr>
                <w:noProof/>
                <w:webHidden/>
              </w:rPr>
            </w:r>
            <w:r w:rsidR="003A2F8A">
              <w:rPr>
                <w:noProof/>
                <w:webHidden/>
              </w:rPr>
              <w:fldChar w:fldCharType="separate"/>
            </w:r>
            <w:r w:rsidR="00DF4711">
              <w:rPr>
                <w:noProof/>
                <w:webHidden/>
              </w:rPr>
              <w:t>12</w:t>
            </w:r>
            <w:r w:rsidR="003A2F8A">
              <w:rPr>
                <w:noProof/>
                <w:webHidden/>
              </w:rPr>
              <w:fldChar w:fldCharType="end"/>
            </w:r>
          </w:hyperlink>
        </w:p>
        <w:p w14:paraId="332F07CB" w14:textId="17ED428E"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5" w:history="1">
            <w:r w:rsidR="003A2F8A" w:rsidRPr="001A178C">
              <w:rPr>
                <w:rStyle w:val="Hyperlink"/>
                <w:noProof/>
              </w:rPr>
              <w:t>7.</w:t>
            </w:r>
            <w:r w:rsidR="003A2F8A">
              <w:rPr>
                <w:rFonts w:eastAsiaTheme="minorEastAsia" w:cstheme="minorBidi"/>
                <w:i w:val="0"/>
                <w:iCs w:val="0"/>
                <w:noProof/>
                <w:sz w:val="22"/>
                <w:szCs w:val="22"/>
              </w:rPr>
              <w:tab/>
            </w:r>
            <w:r w:rsidR="003A2F8A" w:rsidRPr="001A178C">
              <w:rPr>
                <w:rStyle w:val="Hyperlink"/>
                <w:noProof/>
              </w:rPr>
              <w:t>Sections of Bidding Document</w:t>
            </w:r>
            <w:r w:rsidR="003A2F8A">
              <w:rPr>
                <w:noProof/>
                <w:webHidden/>
              </w:rPr>
              <w:tab/>
            </w:r>
            <w:r w:rsidR="003A2F8A">
              <w:rPr>
                <w:noProof/>
                <w:webHidden/>
              </w:rPr>
              <w:fldChar w:fldCharType="begin"/>
            </w:r>
            <w:r w:rsidR="003A2F8A">
              <w:rPr>
                <w:noProof/>
                <w:webHidden/>
              </w:rPr>
              <w:instrText xml:space="preserve"> PAGEREF _Toc39090915 \h </w:instrText>
            </w:r>
            <w:r w:rsidR="003A2F8A">
              <w:rPr>
                <w:noProof/>
                <w:webHidden/>
              </w:rPr>
            </w:r>
            <w:r w:rsidR="003A2F8A">
              <w:rPr>
                <w:noProof/>
                <w:webHidden/>
              </w:rPr>
              <w:fldChar w:fldCharType="separate"/>
            </w:r>
            <w:r w:rsidR="00DF4711">
              <w:rPr>
                <w:noProof/>
                <w:webHidden/>
              </w:rPr>
              <w:t>12</w:t>
            </w:r>
            <w:r w:rsidR="003A2F8A">
              <w:rPr>
                <w:noProof/>
                <w:webHidden/>
              </w:rPr>
              <w:fldChar w:fldCharType="end"/>
            </w:r>
          </w:hyperlink>
        </w:p>
        <w:p w14:paraId="2E4ABB15" w14:textId="340528F7"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6" w:history="1">
            <w:r w:rsidR="003A2F8A" w:rsidRPr="001A178C">
              <w:rPr>
                <w:rStyle w:val="Hyperlink"/>
                <w:noProof/>
              </w:rPr>
              <w:t>8.</w:t>
            </w:r>
            <w:r w:rsidR="003A2F8A">
              <w:rPr>
                <w:rFonts w:eastAsiaTheme="minorEastAsia" w:cstheme="minorBidi"/>
                <w:i w:val="0"/>
                <w:iCs w:val="0"/>
                <w:noProof/>
                <w:sz w:val="22"/>
                <w:szCs w:val="22"/>
              </w:rPr>
              <w:tab/>
            </w:r>
            <w:r w:rsidR="003A2F8A" w:rsidRPr="001A178C">
              <w:rPr>
                <w:rStyle w:val="Hyperlink"/>
                <w:noProof/>
              </w:rPr>
              <w:t>Clarification of Bidding Document, Site Visit, Pre-Bid conference</w:t>
            </w:r>
            <w:r w:rsidR="003A2F8A">
              <w:rPr>
                <w:noProof/>
                <w:webHidden/>
              </w:rPr>
              <w:tab/>
            </w:r>
            <w:r w:rsidR="003A2F8A">
              <w:rPr>
                <w:noProof/>
                <w:webHidden/>
              </w:rPr>
              <w:fldChar w:fldCharType="begin"/>
            </w:r>
            <w:r w:rsidR="003A2F8A">
              <w:rPr>
                <w:noProof/>
                <w:webHidden/>
              </w:rPr>
              <w:instrText xml:space="preserve"> PAGEREF _Toc39090916 \h </w:instrText>
            </w:r>
            <w:r w:rsidR="003A2F8A">
              <w:rPr>
                <w:noProof/>
                <w:webHidden/>
              </w:rPr>
            </w:r>
            <w:r w:rsidR="003A2F8A">
              <w:rPr>
                <w:noProof/>
                <w:webHidden/>
              </w:rPr>
              <w:fldChar w:fldCharType="separate"/>
            </w:r>
            <w:r w:rsidR="00DF4711">
              <w:rPr>
                <w:noProof/>
                <w:webHidden/>
              </w:rPr>
              <w:t>13</w:t>
            </w:r>
            <w:r w:rsidR="003A2F8A">
              <w:rPr>
                <w:noProof/>
                <w:webHidden/>
              </w:rPr>
              <w:fldChar w:fldCharType="end"/>
            </w:r>
          </w:hyperlink>
        </w:p>
        <w:p w14:paraId="03F7E149" w14:textId="62321D3E"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7" w:history="1">
            <w:r w:rsidR="003A2F8A" w:rsidRPr="001A178C">
              <w:rPr>
                <w:rStyle w:val="Hyperlink"/>
                <w:noProof/>
              </w:rPr>
              <w:t>9.</w:t>
            </w:r>
            <w:r w:rsidR="003A2F8A">
              <w:rPr>
                <w:rFonts w:eastAsiaTheme="minorEastAsia" w:cstheme="minorBidi"/>
                <w:i w:val="0"/>
                <w:iCs w:val="0"/>
                <w:noProof/>
                <w:sz w:val="22"/>
                <w:szCs w:val="22"/>
              </w:rPr>
              <w:tab/>
            </w:r>
            <w:r w:rsidR="003A2F8A" w:rsidRPr="001A178C">
              <w:rPr>
                <w:rStyle w:val="Hyperlink"/>
                <w:noProof/>
              </w:rPr>
              <w:t>Amendment of Bidding Document</w:t>
            </w:r>
            <w:r w:rsidR="003A2F8A">
              <w:rPr>
                <w:noProof/>
                <w:webHidden/>
              </w:rPr>
              <w:tab/>
            </w:r>
            <w:r w:rsidR="003A2F8A">
              <w:rPr>
                <w:noProof/>
                <w:webHidden/>
              </w:rPr>
              <w:fldChar w:fldCharType="begin"/>
            </w:r>
            <w:r w:rsidR="003A2F8A">
              <w:rPr>
                <w:noProof/>
                <w:webHidden/>
              </w:rPr>
              <w:instrText xml:space="preserve"> PAGEREF _Toc39090917 \h </w:instrText>
            </w:r>
            <w:r w:rsidR="003A2F8A">
              <w:rPr>
                <w:noProof/>
                <w:webHidden/>
              </w:rPr>
            </w:r>
            <w:r w:rsidR="003A2F8A">
              <w:rPr>
                <w:noProof/>
                <w:webHidden/>
              </w:rPr>
              <w:fldChar w:fldCharType="separate"/>
            </w:r>
            <w:r w:rsidR="00DF4711">
              <w:rPr>
                <w:noProof/>
                <w:webHidden/>
              </w:rPr>
              <w:t>14</w:t>
            </w:r>
            <w:r w:rsidR="003A2F8A">
              <w:rPr>
                <w:noProof/>
                <w:webHidden/>
              </w:rPr>
              <w:fldChar w:fldCharType="end"/>
            </w:r>
          </w:hyperlink>
        </w:p>
        <w:p w14:paraId="578A5A07" w14:textId="7ACBF196" w:rsidR="003A2F8A" w:rsidRDefault="007E2F22">
          <w:pPr>
            <w:pStyle w:val="TOC2"/>
            <w:tabs>
              <w:tab w:val="right" w:leader="dot" w:pos="8630"/>
            </w:tabs>
            <w:rPr>
              <w:rFonts w:eastAsiaTheme="minorEastAsia" w:cstheme="minorBidi"/>
              <w:smallCaps w:val="0"/>
              <w:noProof/>
              <w:sz w:val="22"/>
              <w:szCs w:val="22"/>
            </w:rPr>
          </w:pPr>
          <w:hyperlink w:anchor="_Toc39090918" w:history="1">
            <w:r w:rsidR="003A2F8A" w:rsidRPr="001A178C">
              <w:rPr>
                <w:rStyle w:val="Hyperlink"/>
                <w:noProof/>
              </w:rPr>
              <w:t>C.  Preparation of Bids</w:t>
            </w:r>
            <w:r w:rsidR="003A2F8A">
              <w:rPr>
                <w:noProof/>
                <w:webHidden/>
              </w:rPr>
              <w:tab/>
            </w:r>
            <w:r w:rsidR="003A2F8A">
              <w:rPr>
                <w:noProof/>
                <w:webHidden/>
              </w:rPr>
              <w:fldChar w:fldCharType="begin"/>
            </w:r>
            <w:r w:rsidR="003A2F8A">
              <w:rPr>
                <w:noProof/>
                <w:webHidden/>
              </w:rPr>
              <w:instrText xml:space="preserve"> PAGEREF _Toc39090918 \h </w:instrText>
            </w:r>
            <w:r w:rsidR="003A2F8A">
              <w:rPr>
                <w:noProof/>
                <w:webHidden/>
              </w:rPr>
            </w:r>
            <w:r w:rsidR="003A2F8A">
              <w:rPr>
                <w:noProof/>
                <w:webHidden/>
              </w:rPr>
              <w:fldChar w:fldCharType="separate"/>
            </w:r>
            <w:r w:rsidR="00DF4711">
              <w:rPr>
                <w:noProof/>
                <w:webHidden/>
              </w:rPr>
              <w:t>14</w:t>
            </w:r>
            <w:r w:rsidR="003A2F8A">
              <w:rPr>
                <w:noProof/>
                <w:webHidden/>
              </w:rPr>
              <w:fldChar w:fldCharType="end"/>
            </w:r>
          </w:hyperlink>
        </w:p>
        <w:p w14:paraId="71AC9455" w14:textId="0573469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19" w:history="1">
            <w:r w:rsidR="003A2F8A" w:rsidRPr="001A178C">
              <w:rPr>
                <w:rStyle w:val="Hyperlink"/>
                <w:noProof/>
              </w:rPr>
              <w:t>10.</w:t>
            </w:r>
            <w:r w:rsidR="003A2F8A">
              <w:rPr>
                <w:rFonts w:eastAsiaTheme="minorEastAsia" w:cstheme="minorBidi"/>
                <w:i w:val="0"/>
                <w:iCs w:val="0"/>
                <w:noProof/>
                <w:sz w:val="22"/>
                <w:szCs w:val="22"/>
              </w:rPr>
              <w:tab/>
            </w:r>
            <w:r w:rsidR="003A2F8A" w:rsidRPr="001A178C">
              <w:rPr>
                <w:rStyle w:val="Hyperlink"/>
                <w:noProof/>
              </w:rPr>
              <w:t>Cost of Bidding</w:t>
            </w:r>
            <w:r w:rsidR="003A2F8A">
              <w:rPr>
                <w:noProof/>
                <w:webHidden/>
              </w:rPr>
              <w:tab/>
            </w:r>
            <w:r w:rsidR="003A2F8A">
              <w:rPr>
                <w:noProof/>
                <w:webHidden/>
              </w:rPr>
              <w:fldChar w:fldCharType="begin"/>
            </w:r>
            <w:r w:rsidR="003A2F8A">
              <w:rPr>
                <w:noProof/>
                <w:webHidden/>
              </w:rPr>
              <w:instrText xml:space="preserve"> PAGEREF _Toc39090919 \h </w:instrText>
            </w:r>
            <w:r w:rsidR="003A2F8A">
              <w:rPr>
                <w:noProof/>
                <w:webHidden/>
              </w:rPr>
            </w:r>
            <w:r w:rsidR="003A2F8A">
              <w:rPr>
                <w:noProof/>
                <w:webHidden/>
              </w:rPr>
              <w:fldChar w:fldCharType="separate"/>
            </w:r>
            <w:r w:rsidR="00DF4711">
              <w:rPr>
                <w:noProof/>
                <w:webHidden/>
              </w:rPr>
              <w:t>14</w:t>
            </w:r>
            <w:r w:rsidR="003A2F8A">
              <w:rPr>
                <w:noProof/>
                <w:webHidden/>
              </w:rPr>
              <w:fldChar w:fldCharType="end"/>
            </w:r>
          </w:hyperlink>
        </w:p>
        <w:p w14:paraId="04C38043" w14:textId="33BEA04D"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0" w:history="1">
            <w:r w:rsidR="003A2F8A" w:rsidRPr="001A178C">
              <w:rPr>
                <w:rStyle w:val="Hyperlink"/>
                <w:noProof/>
              </w:rPr>
              <w:t>11.</w:t>
            </w:r>
            <w:r w:rsidR="003A2F8A">
              <w:rPr>
                <w:rFonts w:eastAsiaTheme="minorEastAsia" w:cstheme="minorBidi"/>
                <w:i w:val="0"/>
                <w:iCs w:val="0"/>
                <w:noProof/>
                <w:sz w:val="22"/>
                <w:szCs w:val="22"/>
              </w:rPr>
              <w:tab/>
            </w:r>
            <w:r w:rsidR="003A2F8A" w:rsidRPr="001A178C">
              <w:rPr>
                <w:rStyle w:val="Hyperlink"/>
                <w:noProof/>
              </w:rPr>
              <w:t>Language of Bid</w:t>
            </w:r>
            <w:r w:rsidR="003A2F8A">
              <w:rPr>
                <w:noProof/>
                <w:webHidden/>
              </w:rPr>
              <w:tab/>
            </w:r>
            <w:r w:rsidR="003A2F8A">
              <w:rPr>
                <w:noProof/>
                <w:webHidden/>
              </w:rPr>
              <w:fldChar w:fldCharType="begin"/>
            </w:r>
            <w:r w:rsidR="003A2F8A">
              <w:rPr>
                <w:noProof/>
                <w:webHidden/>
              </w:rPr>
              <w:instrText xml:space="preserve"> PAGEREF _Toc39090920 \h </w:instrText>
            </w:r>
            <w:r w:rsidR="003A2F8A">
              <w:rPr>
                <w:noProof/>
                <w:webHidden/>
              </w:rPr>
            </w:r>
            <w:r w:rsidR="003A2F8A">
              <w:rPr>
                <w:noProof/>
                <w:webHidden/>
              </w:rPr>
              <w:fldChar w:fldCharType="separate"/>
            </w:r>
            <w:r w:rsidR="00DF4711">
              <w:rPr>
                <w:noProof/>
                <w:webHidden/>
              </w:rPr>
              <w:t>14</w:t>
            </w:r>
            <w:r w:rsidR="003A2F8A">
              <w:rPr>
                <w:noProof/>
                <w:webHidden/>
              </w:rPr>
              <w:fldChar w:fldCharType="end"/>
            </w:r>
          </w:hyperlink>
        </w:p>
        <w:p w14:paraId="5B1C35B9" w14:textId="4BBCB44F"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1" w:history="1">
            <w:r w:rsidR="003A2F8A" w:rsidRPr="001A178C">
              <w:rPr>
                <w:rStyle w:val="Hyperlink"/>
                <w:noProof/>
              </w:rPr>
              <w:t>12.</w:t>
            </w:r>
            <w:r w:rsidR="003A2F8A">
              <w:rPr>
                <w:rFonts w:eastAsiaTheme="minorEastAsia" w:cstheme="minorBidi"/>
                <w:i w:val="0"/>
                <w:iCs w:val="0"/>
                <w:noProof/>
                <w:sz w:val="22"/>
                <w:szCs w:val="22"/>
              </w:rPr>
              <w:tab/>
            </w:r>
            <w:r w:rsidR="003A2F8A" w:rsidRPr="001A178C">
              <w:rPr>
                <w:rStyle w:val="Hyperlink"/>
                <w:noProof/>
              </w:rPr>
              <w:t>Documents Comprising the Bid</w:t>
            </w:r>
            <w:r w:rsidR="003A2F8A">
              <w:rPr>
                <w:noProof/>
                <w:webHidden/>
              </w:rPr>
              <w:tab/>
            </w:r>
            <w:r w:rsidR="003A2F8A">
              <w:rPr>
                <w:noProof/>
                <w:webHidden/>
              </w:rPr>
              <w:fldChar w:fldCharType="begin"/>
            </w:r>
            <w:r w:rsidR="003A2F8A">
              <w:rPr>
                <w:noProof/>
                <w:webHidden/>
              </w:rPr>
              <w:instrText xml:space="preserve"> PAGEREF _Toc39090921 \h </w:instrText>
            </w:r>
            <w:r w:rsidR="003A2F8A">
              <w:rPr>
                <w:noProof/>
                <w:webHidden/>
              </w:rPr>
            </w:r>
            <w:r w:rsidR="003A2F8A">
              <w:rPr>
                <w:noProof/>
                <w:webHidden/>
              </w:rPr>
              <w:fldChar w:fldCharType="separate"/>
            </w:r>
            <w:r w:rsidR="00DF4711">
              <w:rPr>
                <w:noProof/>
                <w:webHidden/>
              </w:rPr>
              <w:t>15</w:t>
            </w:r>
            <w:r w:rsidR="003A2F8A">
              <w:rPr>
                <w:noProof/>
                <w:webHidden/>
              </w:rPr>
              <w:fldChar w:fldCharType="end"/>
            </w:r>
          </w:hyperlink>
        </w:p>
        <w:p w14:paraId="6445DA90" w14:textId="2F249C61"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2" w:history="1">
            <w:r w:rsidR="003A2F8A" w:rsidRPr="001A178C">
              <w:rPr>
                <w:rStyle w:val="Hyperlink"/>
                <w:noProof/>
              </w:rPr>
              <w:t>13.</w:t>
            </w:r>
            <w:r w:rsidR="003A2F8A">
              <w:rPr>
                <w:rFonts w:eastAsiaTheme="minorEastAsia" w:cstheme="minorBidi"/>
                <w:i w:val="0"/>
                <w:iCs w:val="0"/>
                <w:noProof/>
                <w:sz w:val="22"/>
                <w:szCs w:val="22"/>
              </w:rPr>
              <w:tab/>
            </w:r>
            <w:r w:rsidR="003A2F8A" w:rsidRPr="001A178C">
              <w:rPr>
                <w:rStyle w:val="Hyperlink"/>
                <w:noProof/>
              </w:rPr>
              <w:t>Letter of Bid and Schedules</w:t>
            </w:r>
            <w:r w:rsidR="003A2F8A">
              <w:rPr>
                <w:noProof/>
                <w:webHidden/>
              </w:rPr>
              <w:tab/>
            </w:r>
            <w:r w:rsidR="003A2F8A">
              <w:rPr>
                <w:noProof/>
                <w:webHidden/>
              </w:rPr>
              <w:fldChar w:fldCharType="begin"/>
            </w:r>
            <w:r w:rsidR="003A2F8A">
              <w:rPr>
                <w:noProof/>
                <w:webHidden/>
              </w:rPr>
              <w:instrText xml:space="preserve"> PAGEREF _Toc39090922 \h </w:instrText>
            </w:r>
            <w:r w:rsidR="003A2F8A">
              <w:rPr>
                <w:noProof/>
                <w:webHidden/>
              </w:rPr>
            </w:r>
            <w:r w:rsidR="003A2F8A">
              <w:rPr>
                <w:noProof/>
                <w:webHidden/>
              </w:rPr>
              <w:fldChar w:fldCharType="separate"/>
            </w:r>
            <w:r w:rsidR="00DF4711">
              <w:rPr>
                <w:noProof/>
                <w:webHidden/>
              </w:rPr>
              <w:t>15</w:t>
            </w:r>
            <w:r w:rsidR="003A2F8A">
              <w:rPr>
                <w:noProof/>
                <w:webHidden/>
              </w:rPr>
              <w:fldChar w:fldCharType="end"/>
            </w:r>
          </w:hyperlink>
        </w:p>
        <w:p w14:paraId="66DEB6C7" w14:textId="7029EBC4"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3" w:history="1">
            <w:r w:rsidR="003A2F8A" w:rsidRPr="001A178C">
              <w:rPr>
                <w:rStyle w:val="Hyperlink"/>
                <w:noProof/>
              </w:rPr>
              <w:t>14.</w:t>
            </w:r>
            <w:r w:rsidR="003A2F8A">
              <w:rPr>
                <w:rFonts w:eastAsiaTheme="minorEastAsia" w:cstheme="minorBidi"/>
                <w:i w:val="0"/>
                <w:iCs w:val="0"/>
                <w:noProof/>
                <w:sz w:val="22"/>
                <w:szCs w:val="22"/>
              </w:rPr>
              <w:tab/>
            </w:r>
            <w:r w:rsidR="003A2F8A" w:rsidRPr="001A178C">
              <w:rPr>
                <w:rStyle w:val="Hyperlink"/>
                <w:noProof/>
              </w:rPr>
              <w:t>No Alternative Bids</w:t>
            </w:r>
            <w:r w:rsidR="003A2F8A">
              <w:rPr>
                <w:noProof/>
                <w:webHidden/>
              </w:rPr>
              <w:tab/>
            </w:r>
            <w:r w:rsidR="003A2F8A">
              <w:rPr>
                <w:noProof/>
                <w:webHidden/>
              </w:rPr>
              <w:fldChar w:fldCharType="begin"/>
            </w:r>
            <w:r w:rsidR="003A2F8A">
              <w:rPr>
                <w:noProof/>
                <w:webHidden/>
              </w:rPr>
              <w:instrText xml:space="preserve"> PAGEREF _Toc39090923 \h </w:instrText>
            </w:r>
            <w:r w:rsidR="003A2F8A">
              <w:rPr>
                <w:noProof/>
                <w:webHidden/>
              </w:rPr>
            </w:r>
            <w:r w:rsidR="003A2F8A">
              <w:rPr>
                <w:noProof/>
                <w:webHidden/>
              </w:rPr>
              <w:fldChar w:fldCharType="separate"/>
            </w:r>
            <w:r w:rsidR="00DF4711">
              <w:rPr>
                <w:noProof/>
                <w:webHidden/>
              </w:rPr>
              <w:t>15</w:t>
            </w:r>
            <w:r w:rsidR="003A2F8A">
              <w:rPr>
                <w:noProof/>
                <w:webHidden/>
              </w:rPr>
              <w:fldChar w:fldCharType="end"/>
            </w:r>
          </w:hyperlink>
        </w:p>
        <w:p w14:paraId="0916E2C9" w14:textId="1C70A89E"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4" w:history="1">
            <w:r w:rsidR="003A2F8A" w:rsidRPr="001A178C">
              <w:rPr>
                <w:rStyle w:val="Hyperlink"/>
                <w:noProof/>
              </w:rPr>
              <w:t>15.</w:t>
            </w:r>
            <w:r w:rsidR="003A2F8A">
              <w:rPr>
                <w:rFonts w:eastAsiaTheme="minorEastAsia" w:cstheme="minorBidi"/>
                <w:i w:val="0"/>
                <w:iCs w:val="0"/>
                <w:noProof/>
                <w:sz w:val="22"/>
                <w:szCs w:val="22"/>
              </w:rPr>
              <w:tab/>
            </w:r>
            <w:r w:rsidR="003A2F8A" w:rsidRPr="001A178C">
              <w:rPr>
                <w:rStyle w:val="Hyperlink"/>
                <w:noProof/>
              </w:rPr>
              <w:t>Bid Prices and Discounts</w:t>
            </w:r>
            <w:r w:rsidR="003A2F8A">
              <w:rPr>
                <w:noProof/>
                <w:webHidden/>
              </w:rPr>
              <w:tab/>
            </w:r>
            <w:r w:rsidR="003A2F8A">
              <w:rPr>
                <w:noProof/>
                <w:webHidden/>
              </w:rPr>
              <w:fldChar w:fldCharType="begin"/>
            </w:r>
            <w:r w:rsidR="003A2F8A">
              <w:rPr>
                <w:noProof/>
                <w:webHidden/>
              </w:rPr>
              <w:instrText xml:space="preserve"> PAGEREF _Toc39090924 \h </w:instrText>
            </w:r>
            <w:r w:rsidR="003A2F8A">
              <w:rPr>
                <w:noProof/>
                <w:webHidden/>
              </w:rPr>
            </w:r>
            <w:r w:rsidR="003A2F8A">
              <w:rPr>
                <w:noProof/>
                <w:webHidden/>
              </w:rPr>
              <w:fldChar w:fldCharType="separate"/>
            </w:r>
            <w:r w:rsidR="00DF4711">
              <w:rPr>
                <w:noProof/>
                <w:webHidden/>
              </w:rPr>
              <w:t>15</w:t>
            </w:r>
            <w:r w:rsidR="003A2F8A">
              <w:rPr>
                <w:noProof/>
                <w:webHidden/>
              </w:rPr>
              <w:fldChar w:fldCharType="end"/>
            </w:r>
          </w:hyperlink>
        </w:p>
        <w:p w14:paraId="4E07017A" w14:textId="36A2853A"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5" w:history="1">
            <w:r w:rsidR="003A2F8A" w:rsidRPr="001A178C">
              <w:rPr>
                <w:rStyle w:val="Hyperlink"/>
                <w:noProof/>
              </w:rPr>
              <w:t>16.</w:t>
            </w:r>
            <w:r w:rsidR="003A2F8A">
              <w:rPr>
                <w:rFonts w:eastAsiaTheme="minorEastAsia" w:cstheme="minorBidi"/>
                <w:i w:val="0"/>
                <w:iCs w:val="0"/>
                <w:noProof/>
                <w:sz w:val="22"/>
                <w:szCs w:val="22"/>
              </w:rPr>
              <w:tab/>
            </w:r>
            <w:r w:rsidR="003A2F8A" w:rsidRPr="001A178C">
              <w:rPr>
                <w:rStyle w:val="Hyperlink"/>
                <w:noProof/>
              </w:rPr>
              <w:t>Currencies of Bid and Payment</w:t>
            </w:r>
            <w:r w:rsidR="003A2F8A">
              <w:rPr>
                <w:noProof/>
                <w:webHidden/>
              </w:rPr>
              <w:tab/>
            </w:r>
            <w:r w:rsidR="003A2F8A">
              <w:rPr>
                <w:noProof/>
                <w:webHidden/>
              </w:rPr>
              <w:fldChar w:fldCharType="begin"/>
            </w:r>
            <w:r w:rsidR="003A2F8A">
              <w:rPr>
                <w:noProof/>
                <w:webHidden/>
              </w:rPr>
              <w:instrText xml:space="preserve"> PAGEREF _Toc39090925 \h </w:instrText>
            </w:r>
            <w:r w:rsidR="003A2F8A">
              <w:rPr>
                <w:noProof/>
                <w:webHidden/>
              </w:rPr>
            </w:r>
            <w:r w:rsidR="003A2F8A">
              <w:rPr>
                <w:noProof/>
                <w:webHidden/>
              </w:rPr>
              <w:fldChar w:fldCharType="separate"/>
            </w:r>
            <w:r w:rsidR="00DF4711">
              <w:rPr>
                <w:noProof/>
                <w:webHidden/>
              </w:rPr>
              <w:t>17</w:t>
            </w:r>
            <w:r w:rsidR="003A2F8A">
              <w:rPr>
                <w:noProof/>
                <w:webHidden/>
              </w:rPr>
              <w:fldChar w:fldCharType="end"/>
            </w:r>
          </w:hyperlink>
        </w:p>
        <w:p w14:paraId="7DD07198" w14:textId="422D611A"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6" w:history="1">
            <w:r w:rsidR="003A2F8A" w:rsidRPr="001A178C">
              <w:rPr>
                <w:rStyle w:val="Hyperlink"/>
                <w:noProof/>
              </w:rPr>
              <w:t>17.</w:t>
            </w:r>
            <w:r w:rsidR="003A2F8A">
              <w:rPr>
                <w:rFonts w:eastAsiaTheme="minorEastAsia" w:cstheme="minorBidi"/>
                <w:i w:val="0"/>
                <w:iCs w:val="0"/>
                <w:noProof/>
                <w:sz w:val="22"/>
                <w:szCs w:val="22"/>
              </w:rPr>
              <w:tab/>
            </w:r>
            <w:r w:rsidR="003A2F8A" w:rsidRPr="001A178C">
              <w:rPr>
                <w:rStyle w:val="Hyperlink"/>
                <w:noProof/>
              </w:rPr>
              <w:t>Documents Comprising the Technical Offer</w:t>
            </w:r>
            <w:r w:rsidR="003A2F8A">
              <w:rPr>
                <w:noProof/>
                <w:webHidden/>
              </w:rPr>
              <w:tab/>
            </w:r>
            <w:r w:rsidR="003A2F8A">
              <w:rPr>
                <w:noProof/>
                <w:webHidden/>
              </w:rPr>
              <w:fldChar w:fldCharType="begin"/>
            </w:r>
            <w:r w:rsidR="003A2F8A">
              <w:rPr>
                <w:noProof/>
                <w:webHidden/>
              </w:rPr>
              <w:instrText xml:space="preserve"> PAGEREF _Toc39090926 \h </w:instrText>
            </w:r>
            <w:r w:rsidR="003A2F8A">
              <w:rPr>
                <w:noProof/>
                <w:webHidden/>
              </w:rPr>
            </w:r>
            <w:r w:rsidR="003A2F8A">
              <w:rPr>
                <w:noProof/>
                <w:webHidden/>
              </w:rPr>
              <w:fldChar w:fldCharType="separate"/>
            </w:r>
            <w:r w:rsidR="00DF4711">
              <w:rPr>
                <w:noProof/>
                <w:webHidden/>
              </w:rPr>
              <w:t>17</w:t>
            </w:r>
            <w:r w:rsidR="003A2F8A">
              <w:rPr>
                <w:noProof/>
                <w:webHidden/>
              </w:rPr>
              <w:fldChar w:fldCharType="end"/>
            </w:r>
          </w:hyperlink>
        </w:p>
        <w:p w14:paraId="40A2D0FA" w14:textId="3EE84F2B"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7" w:history="1">
            <w:r w:rsidR="003A2F8A" w:rsidRPr="001A178C">
              <w:rPr>
                <w:rStyle w:val="Hyperlink"/>
                <w:noProof/>
              </w:rPr>
              <w:t>18.</w:t>
            </w:r>
            <w:r w:rsidR="003A2F8A">
              <w:rPr>
                <w:rFonts w:eastAsiaTheme="minorEastAsia" w:cstheme="minorBidi"/>
                <w:i w:val="0"/>
                <w:iCs w:val="0"/>
                <w:noProof/>
                <w:sz w:val="22"/>
                <w:szCs w:val="22"/>
              </w:rPr>
              <w:tab/>
            </w:r>
            <w:r w:rsidR="003A2F8A" w:rsidRPr="001A178C">
              <w:rPr>
                <w:rStyle w:val="Hyperlink"/>
                <w:noProof/>
              </w:rPr>
              <w:t>Documents Establishing the Qualifications of the Bidder</w:t>
            </w:r>
            <w:r w:rsidR="003A2F8A">
              <w:rPr>
                <w:noProof/>
                <w:webHidden/>
              </w:rPr>
              <w:tab/>
            </w:r>
            <w:r w:rsidR="003A2F8A">
              <w:rPr>
                <w:noProof/>
                <w:webHidden/>
              </w:rPr>
              <w:fldChar w:fldCharType="begin"/>
            </w:r>
            <w:r w:rsidR="003A2F8A">
              <w:rPr>
                <w:noProof/>
                <w:webHidden/>
              </w:rPr>
              <w:instrText xml:space="preserve"> PAGEREF _Toc39090927 \h </w:instrText>
            </w:r>
            <w:r w:rsidR="003A2F8A">
              <w:rPr>
                <w:noProof/>
                <w:webHidden/>
              </w:rPr>
            </w:r>
            <w:r w:rsidR="003A2F8A">
              <w:rPr>
                <w:noProof/>
                <w:webHidden/>
              </w:rPr>
              <w:fldChar w:fldCharType="separate"/>
            </w:r>
            <w:r w:rsidR="00DF4711">
              <w:rPr>
                <w:noProof/>
                <w:webHidden/>
              </w:rPr>
              <w:t>17</w:t>
            </w:r>
            <w:r w:rsidR="003A2F8A">
              <w:rPr>
                <w:noProof/>
                <w:webHidden/>
              </w:rPr>
              <w:fldChar w:fldCharType="end"/>
            </w:r>
          </w:hyperlink>
        </w:p>
        <w:p w14:paraId="4137CAEE" w14:textId="282C4D53"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8" w:history="1">
            <w:r w:rsidR="003A2F8A" w:rsidRPr="001A178C">
              <w:rPr>
                <w:rStyle w:val="Hyperlink"/>
                <w:noProof/>
              </w:rPr>
              <w:t>19.</w:t>
            </w:r>
            <w:r w:rsidR="003A2F8A">
              <w:rPr>
                <w:rFonts w:eastAsiaTheme="minorEastAsia" w:cstheme="minorBidi"/>
                <w:i w:val="0"/>
                <w:iCs w:val="0"/>
                <w:noProof/>
                <w:sz w:val="22"/>
                <w:szCs w:val="22"/>
              </w:rPr>
              <w:tab/>
            </w:r>
            <w:r w:rsidR="003A2F8A" w:rsidRPr="001A178C">
              <w:rPr>
                <w:rStyle w:val="Hyperlink"/>
                <w:noProof/>
              </w:rPr>
              <w:t>Period of Validity of Bids</w:t>
            </w:r>
            <w:r w:rsidR="003A2F8A">
              <w:rPr>
                <w:noProof/>
                <w:webHidden/>
              </w:rPr>
              <w:tab/>
            </w:r>
            <w:r w:rsidR="003A2F8A">
              <w:rPr>
                <w:noProof/>
                <w:webHidden/>
              </w:rPr>
              <w:fldChar w:fldCharType="begin"/>
            </w:r>
            <w:r w:rsidR="003A2F8A">
              <w:rPr>
                <w:noProof/>
                <w:webHidden/>
              </w:rPr>
              <w:instrText xml:space="preserve"> PAGEREF _Toc39090928 \h </w:instrText>
            </w:r>
            <w:r w:rsidR="003A2F8A">
              <w:rPr>
                <w:noProof/>
                <w:webHidden/>
              </w:rPr>
            </w:r>
            <w:r w:rsidR="003A2F8A">
              <w:rPr>
                <w:noProof/>
                <w:webHidden/>
              </w:rPr>
              <w:fldChar w:fldCharType="separate"/>
            </w:r>
            <w:r w:rsidR="00DF4711">
              <w:rPr>
                <w:noProof/>
                <w:webHidden/>
              </w:rPr>
              <w:t>17</w:t>
            </w:r>
            <w:r w:rsidR="003A2F8A">
              <w:rPr>
                <w:noProof/>
                <w:webHidden/>
              </w:rPr>
              <w:fldChar w:fldCharType="end"/>
            </w:r>
          </w:hyperlink>
        </w:p>
        <w:p w14:paraId="1470EA93" w14:textId="61595B50" w:rsidR="003A2F8A" w:rsidRDefault="007E2F22">
          <w:pPr>
            <w:pStyle w:val="TOC3"/>
            <w:tabs>
              <w:tab w:val="left" w:pos="960"/>
              <w:tab w:val="right" w:leader="dot" w:pos="8630"/>
            </w:tabs>
            <w:rPr>
              <w:rFonts w:eastAsiaTheme="minorEastAsia" w:cstheme="minorBidi"/>
              <w:i w:val="0"/>
              <w:iCs w:val="0"/>
              <w:noProof/>
              <w:sz w:val="22"/>
              <w:szCs w:val="22"/>
            </w:rPr>
          </w:pPr>
          <w:hyperlink w:anchor="_Toc39090929" w:history="1">
            <w:r w:rsidR="003A2F8A" w:rsidRPr="001A178C">
              <w:rPr>
                <w:rStyle w:val="Hyperlink"/>
                <w:noProof/>
              </w:rPr>
              <w:t>20.</w:t>
            </w:r>
            <w:r w:rsidR="003A2F8A">
              <w:rPr>
                <w:rFonts w:eastAsiaTheme="minorEastAsia" w:cstheme="minorBidi"/>
                <w:i w:val="0"/>
                <w:iCs w:val="0"/>
                <w:noProof/>
                <w:sz w:val="22"/>
                <w:szCs w:val="22"/>
              </w:rPr>
              <w:tab/>
            </w:r>
            <w:r w:rsidR="003A2F8A" w:rsidRPr="001A178C">
              <w:rPr>
                <w:rStyle w:val="Hyperlink"/>
                <w:noProof/>
              </w:rPr>
              <w:t>Bid Security</w:t>
            </w:r>
            <w:r w:rsidR="003A2F8A">
              <w:rPr>
                <w:noProof/>
                <w:webHidden/>
              </w:rPr>
              <w:tab/>
            </w:r>
            <w:r w:rsidR="003A2F8A">
              <w:rPr>
                <w:noProof/>
                <w:webHidden/>
              </w:rPr>
              <w:fldChar w:fldCharType="begin"/>
            </w:r>
            <w:r w:rsidR="003A2F8A">
              <w:rPr>
                <w:noProof/>
                <w:webHidden/>
              </w:rPr>
              <w:instrText xml:space="preserve"> PAGEREF _Toc39090929 \h </w:instrText>
            </w:r>
            <w:r w:rsidR="003A2F8A">
              <w:rPr>
                <w:noProof/>
                <w:webHidden/>
              </w:rPr>
            </w:r>
            <w:r w:rsidR="003A2F8A">
              <w:rPr>
                <w:noProof/>
                <w:webHidden/>
              </w:rPr>
              <w:fldChar w:fldCharType="separate"/>
            </w:r>
            <w:r w:rsidR="00DF4711">
              <w:rPr>
                <w:noProof/>
                <w:webHidden/>
              </w:rPr>
              <w:t>18</w:t>
            </w:r>
            <w:r w:rsidR="003A2F8A">
              <w:rPr>
                <w:noProof/>
                <w:webHidden/>
              </w:rPr>
              <w:fldChar w:fldCharType="end"/>
            </w:r>
          </w:hyperlink>
        </w:p>
        <w:p w14:paraId="4AE3C246" w14:textId="72E87734"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0" w:history="1">
            <w:r w:rsidR="003A2F8A" w:rsidRPr="001A178C">
              <w:rPr>
                <w:rStyle w:val="Hyperlink"/>
                <w:noProof/>
              </w:rPr>
              <w:t>21.</w:t>
            </w:r>
            <w:r w:rsidR="003A2F8A">
              <w:rPr>
                <w:rFonts w:eastAsiaTheme="minorEastAsia" w:cstheme="minorBidi"/>
                <w:i w:val="0"/>
                <w:iCs w:val="0"/>
                <w:noProof/>
                <w:sz w:val="22"/>
                <w:szCs w:val="22"/>
              </w:rPr>
              <w:tab/>
            </w:r>
            <w:r w:rsidR="003A2F8A" w:rsidRPr="001A178C">
              <w:rPr>
                <w:rStyle w:val="Hyperlink"/>
                <w:noProof/>
              </w:rPr>
              <w:t>Format and Signing of Bid</w:t>
            </w:r>
            <w:r w:rsidR="003A2F8A">
              <w:rPr>
                <w:noProof/>
                <w:webHidden/>
              </w:rPr>
              <w:tab/>
            </w:r>
            <w:r w:rsidR="003A2F8A">
              <w:rPr>
                <w:noProof/>
                <w:webHidden/>
              </w:rPr>
              <w:fldChar w:fldCharType="begin"/>
            </w:r>
            <w:r w:rsidR="003A2F8A">
              <w:rPr>
                <w:noProof/>
                <w:webHidden/>
              </w:rPr>
              <w:instrText xml:space="preserve"> PAGEREF _Toc39090930 \h </w:instrText>
            </w:r>
            <w:r w:rsidR="003A2F8A">
              <w:rPr>
                <w:noProof/>
                <w:webHidden/>
              </w:rPr>
            </w:r>
            <w:r w:rsidR="003A2F8A">
              <w:rPr>
                <w:noProof/>
                <w:webHidden/>
              </w:rPr>
              <w:fldChar w:fldCharType="separate"/>
            </w:r>
            <w:r w:rsidR="00DF4711">
              <w:rPr>
                <w:noProof/>
                <w:webHidden/>
              </w:rPr>
              <w:t>19</w:t>
            </w:r>
            <w:r w:rsidR="003A2F8A">
              <w:rPr>
                <w:noProof/>
                <w:webHidden/>
              </w:rPr>
              <w:fldChar w:fldCharType="end"/>
            </w:r>
          </w:hyperlink>
        </w:p>
        <w:p w14:paraId="1EA0CC1A" w14:textId="26E77213" w:rsidR="003A2F8A" w:rsidRDefault="007E2F22">
          <w:pPr>
            <w:pStyle w:val="TOC2"/>
            <w:tabs>
              <w:tab w:val="right" w:leader="dot" w:pos="8630"/>
            </w:tabs>
            <w:rPr>
              <w:rFonts w:eastAsiaTheme="minorEastAsia" w:cstheme="minorBidi"/>
              <w:smallCaps w:val="0"/>
              <w:noProof/>
              <w:sz w:val="22"/>
              <w:szCs w:val="22"/>
            </w:rPr>
          </w:pPr>
          <w:hyperlink w:anchor="_Toc39090931" w:history="1">
            <w:r w:rsidR="003A2F8A" w:rsidRPr="001A178C">
              <w:rPr>
                <w:rStyle w:val="Hyperlink"/>
                <w:noProof/>
              </w:rPr>
              <w:t>D.  Submission and Opening of Bids</w:t>
            </w:r>
            <w:r w:rsidR="003A2F8A">
              <w:rPr>
                <w:noProof/>
                <w:webHidden/>
              </w:rPr>
              <w:tab/>
            </w:r>
            <w:r w:rsidR="003A2F8A">
              <w:rPr>
                <w:noProof/>
                <w:webHidden/>
              </w:rPr>
              <w:fldChar w:fldCharType="begin"/>
            </w:r>
            <w:r w:rsidR="003A2F8A">
              <w:rPr>
                <w:noProof/>
                <w:webHidden/>
              </w:rPr>
              <w:instrText xml:space="preserve"> PAGEREF _Toc39090931 \h </w:instrText>
            </w:r>
            <w:r w:rsidR="003A2F8A">
              <w:rPr>
                <w:noProof/>
                <w:webHidden/>
              </w:rPr>
            </w:r>
            <w:r w:rsidR="003A2F8A">
              <w:rPr>
                <w:noProof/>
                <w:webHidden/>
              </w:rPr>
              <w:fldChar w:fldCharType="separate"/>
            </w:r>
            <w:r w:rsidR="00DF4711">
              <w:rPr>
                <w:noProof/>
                <w:webHidden/>
              </w:rPr>
              <w:t>20</w:t>
            </w:r>
            <w:r w:rsidR="003A2F8A">
              <w:rPr>
                <w:noProof/>
                <w:webHidden/>
              </w:rPr>
              <w:fldChar w:fldCharType="end"/>
            </w:r>
          </w:hyperlink>
        </w:p>
        <w:p w14:paraId="19C2BEAA" w14:textId="39F27BD0"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2" w:history="1">
            <w:r w:rsidR="003A2F8A" w:rsidRPr="001A178C">
              <w:rPr>
                <w:rStyle w:val="Hyperlink"/>
                <w:noProof/>
              </w:rPr>
              <w:t>22.</w:t>
            </w:r>
            <w:r w:rsidR="003A2F8A">
              <w:rPr>
                <w:rFonts w:eastAsiaTheme="minorEastAsia" w:cstheme="minorBidi"/>
                <w:i w:val="0"/>
                <w:iCs w:val="0"/>
                <w:noProof/>
                <w:sz w:val="22"/>
                <w:szCs w:val="22"/>
              </w:rPr>
              <w:tab/>
            </w:r>
            <w:r w:rsidR="003A2F8A" w:rsidRPr="001A178C">
              <w:rPr>
                <w:rStyle w:val="Hyperlink"/>
                <w:noProof/>
              </w:rPr>
              <w:t>Sealing and Marking of Bids</w:t>
            </w:r>
            <w:r w:rsidR="003A2F8A">
              <w:rPr>
                <w:noProof/>
                <w:webHidden/>
              </w:rPr>
              <w:tab/>
            </w:r>
            <w:r w:rsidR="003A2F8A">
              <w:rPr>
                <w:noProof/>
                <w:webHidden/>
              </w:rPr>
              <w:fldChar w:fldCharType="begin"/>
            </w:r>
            <w:r w:rsidR="003A2F8A">
              <w:rPr>
                <w:noProof/>
                <w:webHidden/>
              </w:rPr>
              <w:instrText xml:space="preserve"> PAGEREF _Toc39090932 \h </w:instrText>
            </w:r>
            <w:r w:rsidR="003A2F8A">
              <w:rPr>
                <w:noProof/>
                <w:webHidden/>
              </w:rPr>
            </w:r>
            <w:r w:rsidR="003A2F8A">
              <w:rPr>
                <w:noProof/>
                <w:webHidden/>
              </w:rPr>
              <w:fldChar w:fldCharType="separate"/>
            </w:r>
            <w:r w:rsidR="00DF4711">
              <w:rPr>
                <w:noProof/>
                <w:webHidden/>
              </w:rPr>
              <w:t>20</w:t>
            </w:r>
            <w:r w:rsidR="003A2F8A">
              <w:rPr>
                <w:noProof/>
                <w:webHidden/>
              </w:rPr>
              <w:fldChar w:fldCharType="end"/>
            </w:r>
          </w:hyperlink>
        </w:p>
        <w:p w14:paraId="5F194298" w14:textId="4AFE511E"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3" w:history="1">
            <w:r w:rsidR="003A2F8A" w:rsidRPr="001A178C">
              <w:rPr>
                <w:rStyle w:val="Hyperlink"/>
                <w:noProof/>
              </w:rPr>
              <w:t>23.</w:t>
            </w:r>
            <w:r w:rsidR="003A2F8A">
              <w:rPr>
                <w:rFonts w:eastAsiaTheme="minorEastAsia" w:cstheme="minorBidi"/>
                <w:i w:val="0"/>
                <w:iCs w:val="0"/>
                <w:noProof/>
                <w:sz w:val="22"/>
                <w:szCs w:val="22"/>
              </w:rPr>
              <w:tab/>
            </w:r>
            <w:r w:rsidR="003A2F8A" w:rsidRPr="001A178C">
              <w:rPr>
                <w:rStyle w:val="Hyperlink"/>
                <w:noProof/>
              </w:rPr>
              <w:t>Deadline for Submission of Bids</w:t>
            </w:r>
            <w:r w:rsidR="003A2F8A">
              <w:rPr>
                <w:noProof/>
                <w:webHidden/>
              </w:rPr>
              <w:tab/>
            </w:r>
            <w:r w:rsidR="003A2F8A">
              <w:rPr>
                <w:noProof/>
                <w:webHidden/>
              </w:rPr>
              <w:fldChar w:fldCharType="begin"/>
            </w:r>
            <w:r w:rsidR="003A2F8A">
              <w:rPr>
                <w:noProof/>
                <w:webHidden/>
              </w:rPr>
              <w:instrText xml:space="preserve"> PAGEREF _Toc39090933 \h </w:instrText>
            </w:r>
            <w:r w:rsidR="003A2F8A">
              <w:rPr>
                <w:noProof/>
                <w:webHidden/>
              </w:rPr>
            </w:r>
            <w:r w:rsidR="003A2F8A">
              <w:rPr>
                <w:noProof/>
                <w:webHidden/>
              </w:rPr>
              <w:fldChar w:fldCharType="separate"/>
            </w:r>
            <w:r w:rsidR="00DF4711">
              <w:rPr>
                <w:noProof/>
                <w:webHidden/>
              </w:rPr>
              <w:t>20</w:t>
            </w:r>
            <w:r w:rsidR="003A2F8A">
              <w:rPr>
                <w:noProof/>
                <w:webHidden/>
              </w:rPr>
              <w:fldChar w:fldCharType="end"/>
            </w:r>
          </w:hyperlink>
        </w:p>
        <w:p w14:paraId="671C9BF4" w14:textId="15E116C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4" w:history="1">
            <w:r w:rsidR="003A2F8A" w:rsidRPr="001A178C">
              <w:rPr>
                <w:rStyle w:val="Hyperlink"/>
                <w:noProof/>
              </w:rPr>
              <w:t>24.</w:t>
            </w:r>
            <w:r w:rsidR="003A2F8A">
              <w:rPr>
                <w:rFonts w:eastAsiaTheme="minorEastAsia" w:cstheme="minorBidi"/>
                <w:i w:val="0"/>
                <w:iCs w:val="0"/>
                <w:noProof/>
                <w:sz w:val="22"/>
                <w:szCs w:val="22"/>
              </w:rPr>
              <w:tab/>
            </w:r>
            <w:r w:rsidR="003A2F8A" w:rsidRPr="001A178C">
              <w:rPr>
                <w:rStyle w:val="Hyperlink"/>
                <w:noProof/>
              </w:rPr>
              <w:t>Late Bids</w:t>
            </w:r>
            <w:r w:rsidR="003A2F8A">
              <w:rPr>
                <w:noProof/>
                <w:webHidden/>
              </w:rPr>
              <w:tab/>
            </w:r>
            <w:r w:rsidR="003A2F8A">
              <w:rPr>
                <w:noProof/>
                <w:webHidden/>
              </w:rPr>
              <w:fldChar w:fldCharType="begin"/>
            </w:r>
            <w:r w:rsidR="003A2F8A">
              <w:rPr>
                <w:noProof/>
                <w:webHidden/>
              </w:rPr>
              <w:instrText xml:space="preserve"> PAGEREF _Toc39090934 \h </w:instrText>
            </w:r>
            <w:r w:rsidR="003A2F8A">
              <w:rPr>
                <w:noProof/>
                <w:webHidden/>
              </w:rPr>
            </w:r>
            <w:r w:rsidR="003A2F8A">
              <w:rPr>
                <w:noProof/>
                <w:webHidden/>
              </w:rPr>
              <w:fldChar w:fldCharType="separate"/>
            </w:r>
            <w:r w:rsidR="00DF4711">
              <w:rPr>
                <w:noProof/>
                <w:webHidden/>
              </w:rPr>
              <w:t>20</w:t>
            </w:r>
            <w:r w:rsidR="003A2F8A">
              <w:rPr>
                <w:noProof/>
                <w:webHidden/>
              </w:rPr>
              <w:fldChar w:fldCharType="end"/>
            </w:r>
          </w:hyperlink>
        </w:p>
        <w:p w14:paraId="4F97DE92" w14:textId="728E4E0F"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5" w:history="1">
            <w:r w:rsidR="003A2F8A" w:rsidRPr="001A178C">
              <w:rPr>
                <w:rStyle w:val="Hyperlink"/>
                <w:noProof/>
              </w:rPr>
              <w:t>25.</w:t>
            </w:r>
            <w:r w:rsidR="003A2F8A">
              <w:rPr>
                <w:rFonts w:eastAsiaTheme="minorEastAsia" w:cstheme="minorBidi"/>
                <w:i w:val="0"/>
                <w:iCs w:val="0"/>
                <w:noProof/>
                <w:sz w:val="22"/>
                <w:szCs w:val="22"/>
              </w:rPr>
              <w:tab/>
            </w:r>
            <w:r w:rsidR="003A2F8A" w:rsidRPr="001A178C">
              <w:rPr>
                <w:rStyle w:val="Hyperlink"/>
                <w:noProof/>
              </w:rPr>
              <w:t>Withdrawal, Substitution, and Modification of Bids</w:t>
            </w:r>
            <w:r w:rsidR="003A2F8A">
              <w:rPr>
                <w:noProof/>
                <w:webHidden/>
              </w:rPr>
              <w:tab/>
            </w:r>
            <w:r w:rsidR="003A2F8A">
              <w:rPr>
                <w:noProof/>
                <w:webHidden/>
              </w:rPr>
              <w:fldChar w:fldCharType="begin"/>
            </w:r>
            <w:r w:rsidR="003A2F8A">
              <w:rPr>
                <w:noProof/>
                <w:webHidden/>
              </w:rPr>
              <w:instrText xml:space="preserve"> PAGEREF _Toc39090935 \h </w:instrText>
            </w:r>
            <w:r w:rsidR="003A2F8A">
              <w:rPr>
                <w:noProof/>
                <w:webHidden/>
              </w:rPr>
            </w:r>
            <w:r w:rsidR="003A2F8A">
              <w:rPr>
                <w:noProof/>
                <w:webHidden/>
              </w:rPr>
              <w:fldChar w:fldCharType="separate"/>
            </w:r>
            <w:r w:rsidR="00DF4711">
              <w:rPr>
                <w:noProof/>
                <w:webHidden/>
              </w:rPr>
              <w:t>21</w:t>
            </w:r>
            <w:r w:rsidR="003A2F8A">
              <w:rPr>
                <w:noProof/>
                <w:webHidden/>
              </w:rPr>
              <w:fldChar w:fldCharType="end"/>
            </w:r>
          </w:hyperlink>
        </w:p>
        <w:p w14:paraId="10425558" w14:textId="644FD0F3"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6" w:history="1">
            <w:r w:rsidR="003A2F8A" w:rsidRPr="001A178C">
              <w:rPr>
                <w:rStyle w:val="Hyperlink"/>
                <w:noProof/>
              </w:rPr>
              <w:t>26.</w:t>
            </w:r>
            <w:r w:rsidR="003A2F8A">
              <w:rPr>
                <w:rFonts w:eastAsiaTheme="minorEastAsia" w:cstheme="minorBidi"/>
                <w:i w:val="0"/>
                <w:iCs w:val="0"/>
                <w:noProof/>
                <w:sz w:val="22"/>
                <w:szCs w:val="22"/>
              </w:rPr>
              <w:tab/>
            </w:r>
            <w:r w:rsidR="003A2F8A" w:rsidRPr="001A178C">
              <w:rPr>
                <w:rStyle w:val="Hyperlink"/>
                <w:noProof/>
              </w:rPr>
              <w:t>Bid Opening</w:t>
            </w:r>
            <w:r w:rsidR="003A2F8A">
              <w:rPr>
                <w:noProof/>
                <w:webHidden/>
              </w:rPr>
              <w:tab/>
            </w:r>
            <w:r w:rsidR="003A2F8A">
              <w:rPr>
                <w:noProof/>
                <w:webHidden/>
              </w:rPr>
              <w:fldChar w:fldCharType="begin"/>
            </w:r>
            <w:r w:rsidR="003A2F8A">
              <w:rPr>
                <w:noProof/>
                <w:webHidden/>
              </w:rPr>
              <w:instrText xml:space="preserve"> PAGEREF _Toc39090936 \h </w:instrText>
            </w:r>
            <w:r w:rsidR="003A2F8A">
              <w:rPr>
                <w:noProof/>
                <w:webHidden/>
              </w:rPr>
            </w:r>
            <w:r w:rsidR="003A2F8A">
              <w:rPr>
                <w:noProof/>
                <w:webHidden/>
              </w:rPr>
              <w:fldChar w:fldCharType="separate"/>
            </w:r>
            <w:r w:rsidR="00DF4711">
              <w:rPr>
                <w:noProof/>
                <w:webHidden/>
              </w:rPr>
              <w:t>21</w:t>
            </w:r>
            <w:r w:rsidR="003A2F8A">
              <w:rPr>
                <w:noProof/>
                <w:webHidden/>
              </w:rPr>
              <w:fldChar w:fldCharType="end"/>
            </w:r>
          </w:hyperlink>
        </w:p>
        <w:p w14:paraId="5BD0BD53" w14:textId="2F6E04DA"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7" w:history="1">
            <w:r w:rsidR="003A2F8A" w:rsidRPr="001A178C">
              <w:rPr>
                <w:rStyle w:val="Hyperlink"/>
                <w:noProof/>
              </w:rPr>
              <w:t>27.</w:t>
            </w:r>
            <w:r w:rsidR="003A2F8A">
              <w:rPr>
                <w:rFonts w:eastAsiaTheme="minorEastAsia" w:cstheme="minorBidi"/>
                <w:i w:val="0"/>
                <w:iCs w:val="0"/>
                <w:noProof/>
                <w:sz w:val="22"/>
                <w:szCs w:val="22"/>
              </w:rPr>
              <w:tab/>
            </w:r>
            <w:r w:rsidR="003A2F8A" w:rsidRPr="001A178C">
              <w:rPr>
                <w:rStyle w:val="Hyperlink"/>
                <w:noProof/>
              </w:rPr>
              <w:t>Confidentiality</w:t>
            </w:r>
            <w:r w:rsidR="003A2F8A">
              <w:rPr>
                <w:noProof/>
                <w:webHidden/>
              </w:rPr>
              <w:tab/>
            </w:r>
            <w:r w:rsidR="003A2F8A">
              <w:rPr>
                <w:noProof/>
                <w:webHidden/>
              </w:rPr>
              <w:fldChar w:fldCharType="begin"/>
            </w:r>
            <w:r w:rsidR="003A2F8A">
              <w:rPr>
                <w:noProof/>
                <w:webHidden/>
              </w:rPr>
              <w:instrText xml:space="preserve"> PAGEREF _Toc39090937 \h </w:instrText>
            </w:r>
            <w:r w:rsidR="003A2F8A">
              <w:rPr>
                <w:noProof/>
                <w:webHidden/>
              </w:rPr>
            </w:r>
            <w:r w:rsidR="003A2F8A">
              <w:rPr>
                <w:noProof/>
                <w:webHidden/>
              </w:rPr>
              <w:fldChar w:fldCharType="separate"/>
            </w:r>
            <w:r w:rsidR="00DF4711">
              <w:rPr>
                <w:noProof/>
                <w:webHidden/>
              </w:rPr>
              <w:t>22</w:t>
            </w:r>
            <w:r w:rsidR="003A2F8A">
              <w:rPr>
                <w:noProof/>
                <w:webHidden/>
              </w:rPr>
              <w:fldChar w:fldCharType="end"/>
            </w:r>
          </w:hyperlink>
        </w:p>
        <w:p w14:paraId="71FC075E" w14:textId="2AED6B02" w:rsidR="003A2F8A" w:rsidRDefault="007E2F22">
          <w:pPr>
            <w:pStyle w:val="TOC2"/>
            <w:tabs>
              <w:tab w:val="right" w:leader="dot" w:pos="8630"/>
            </w:tabs>
            <w:rPr>
              <w:rFonts w:eastAsiaTheme="minorEastAsia" w:cstheme="minorBidi"/>
              <w:smallCaps w:val="0"/>
              <w:noProof/>
              <w:sz w:val="22"/>
              <w:szCs w:val="22"/>
            </w:rPr>
          </w:pPr>
          <w:hyperlink w:anchor="_Toc39090938" w:history="1">
            <w:r w:rsidR="003A2F8A" w:rsidRPr="001A178C">
              <w:rPr>
                <w:rStyle w:val="Hyperlink"/>
                <w:noProof/>
              </w:rPr>
              <w:t>E. Evaluation and Comparison of Bids</w:t>
            </w:r>
            <w:r w:rsidR="003A2F8A">
              <w:rPr>
                <w:noProof/>
                <w:webHidden/>
              </w:rPr>
              <w:tab/>
            </w:r>
            <w:r w:rsidR="003A2F8A">
              <w:rPr>
                <w:noProof/>
                <w:webHidden/>
              </w:rPr>
              <w:fldChar w:fldCharType="begin"/>
            </w:r>
            <w:r w:rsidR="003A2F8A">
              <w:rPr>
                <w:noProof/>
                <w:webHidden/>
              </w:rPr>
              <w:instrText xml:space="preserve"> PAGEREF _Toc39090938 \h </w:instrText>
            </w:r>
            <w:r w:rsidR="003A2F8A">
              <w:rPr>
                <w:noProof/>
                <w:webHidden/>
              </w:rPr>
            </w:r>
            <w:r w:rsidR="003A2F8A">
              <w:rPr>
                <w:noProof/>
                <w:webHidden/>
              </w:rPr>
              <w:fldChar w:fldCharType="separate"/>
            </w:r>
            <w:r w:rsidR="00DF4711">
              <w:rPr>
                <w:noProof/>
                <w:webHidden/>
              </w:rPr>
              <w:t>22</w:t>
            </w:r>
            <w:r w:rsidR="003A2F8A">
              <w:rPr>
                <w:noProof/>
                <w:webHidden/>
              </w:rPr>
              <w:fldChar w:fldCharType="end"/>
            </w:r>
          </w:hyperlink>
        </w:p>
        <w:p w14:paraId="6CB3A8C4" w14:textId="3293CD41" w:rsidR="003A2F8A" w:rsidRDefault="007E2F22">
          <w:pPr>
            <w:pStyle w:val="TOC3"/>
            <w:tabs>
              <w:tab w:val="left" w:pos="960"/>
              <w:tab w:val="right" w:leader="dot" w:pos="8630"/>
            </w:tabs>
            <w:rPr>
              <w:rFonts w:eastAsiaTheme="minorEastAsia" w:cstheme="minorBidi"/>
              <w:i w:val="0"/>
              <w:iCs w:val="0"/>
              <w:noProof/>
              <w:sz w:val="22"/>
              <w:szCs w:val="22"/>
            </w:rPr>
          </w:pPr>
          <w:hyperlink w:anchor="_Toc39090939" w:history="1">
            <w:r w:rsidR="003A2F8A" w:rsidRPr="001A178C">
              <w:rPr>
                <w:rStyle w:val="Hyperlink"/>
                <w:noProof/>
              </w:rPr>
              <w:t>28.</w:t>
            </w:r>
            <w:r w:rsidR="003A2F8A">
              <w:rPr>
                <w:rFonts w:eastAsiaTheme="minorEastAsia" w:cstheme="minorBidi"/>
                <w:i w:val="0"/>
                <w:iCs w:val="0"/>
                <w:noProof/>
                <w:sz w:val="22"/>
                <w:szCs w:val="22"/>
              </w:rPr>
              <w:tab/>
            </w:r>
            <w:r w:rsidR="003A2F8A" w:rsidRPr="001A178C">
              <w:rPr>
                <w:rStyle w:val="Hyperlink"/>
                <w:noProof/>
              </w:rPr>
              <w:t>Clarification of Bids</w:t>
            </w:r>
            <w:r w:rsidR="003A2F8A">
              <w:rPr>
                <w:noProof/>
                <w:webHidden/>
              </w:rPr>
              <w:tab/>
            </w:r>
            <w:r w:rsidR="003A2F8A">
              <w:rPr>
                <w:noProof/>
                <w:webHidden/>
              </w:rPr>
              <w:fldChar w:fldCharType="begin"/>
            </w:r>
            <w:r w:rsidR="003A2F8A">
              <w:rPr>
                <w:noProof/>
                <w:webHidden/>
              </w:rPr>
              <w:instrText xml:space="preserve"> PAGEREF _Toc39090939 \h </w:instrText>
            </w:r>
            <w:r w:rsidR="003A2F8A">
              <w:rPr>
                <w:noProof/>
                <w:webHidden/>
              </w:rPr>
            </w:r>
            <w:r w:rsidR="003A2F8A">
              <w:rPr>
                <w:noProof/>
                <w:webHidden/>
              </w:rPr>
              <w:fldChar w:fldCharType="separate"/>
            </w:r>
            <w:r w:rsidR="00DF4711">
              <w:rPr>
                <w:noProof/>
                <w:webHidden/>
              </w:rPr>
              <w:t>22</w:t>
            </w:r>
            <w:r w:rsidR="003A2F8A">
              <w:rPr>
                <w:noProof/>
                <w:webHidden/>
              </w:rPr>
              <w:fldChar w:fldCharType="end"/>
            </w:r>
          </w:hyperlink>
        </w:p>
        <w:p w14:paraId="435E5EB7" w14:textId="154CF65E"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0" w:history="1">
            <w:r w:rsidR="003A2F8A" w:rsidRPr="001A178C">
              <w:rPr>
                <w:rStyle w:val="Hyperlink"/>
                <w:noProof/>
              </w:rPr>
              <w:t>29.</w:t>
            </w:r>
            <w:r w:rsidR="003A2F8A">
              <w:rPr>
                <w:rFonts w:eastAsiaTheme="minorEastAsia" w:cstheme="minorBidi"/>
                <w:i w:val="0"/>
                <w:iCs w:val="0"/>
                <w:noProof/>
                <w:sz w:val="22"/>
                <w:szCs w:val="22"/>
              </w:rPr>
              <w:tab/>
            </w:r>
            <w:r w:rsidR="003A2F8A" w:rsidRPr="001A178C">
              <w:rPr>
                <w:rStyle w:val="Hyperlink"/>
                <w:noProof/>
              </w:rPr>
              <w:t>Deviations, Reservations, and Omissions</w:t>
            </w:r>
            <w:r w:rsidR="003A2F8A">
              <w:rPr>
                <w:noProof/>
                <w:webHidden/>
              </w:rPr>
              <w:tab/>
            </w:r>
            <w:r w:rsidR="003A2F8A">
              <w:rPr>
                <w:noProof/>
                <w:webHidden/>
              </w:rPr>
              <w:fldChar w:fldCharType="begin"/>
            </w:r>
            <w:r w:rsidR="003A2F8A">
              <w:rPr>
                <w:noProof/>
                <w:webHidden/>
              </w:rPr>
              <w:instrText xml:space="preserve"> PAGEREF _Toc39090940 \h </w:instrText>
            </w:r>
            <w:r w:rsidR="003A2F8A">
              <w:rPr>
                <w:noProof/>
                <w:webHidden/>
              </w:rPr>
            </w:r>
            <w:r w:rsidR="003A2F8A">
              <w:rPr>
                <w:noProof/>
                <w:webHidden/>
              </w:rPr>
              <w:fldChar w:fldCharType="separate"/>
            </w:r>
            <w:r w:rsidR="00DF4711">
              <w:rPr>
                <w:noProof/>
                <w:webHidden/>
              </w:rPr>
              <w:t>23</w:t>
            </w:r>
            <w:r w:rsidR="003A2F8A">
              <w:rPr>
                <w:noProof/>
                <w:webHidden/>
              </w:rPr>
              <w:fldChar w:fldCharType="end"/>
            </w:r>
          </w:hyperlink>
        </w:p>
        <w:p w14:paraId="16646188" w14:textId="01B882B3"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1" w:history="1">
            <w:r w:rsidR="003A2F8A" w:rsidRPr="001A178C">
              <w:rPr>
                <w:rStyle w:val="Hyperlink"/>
                <w:noProof/>
              </w:rPr>
              <w:t>30.</w:t>
            </w:r>
            <w:r w:rsidR="003A2F8A">
              <w:rPr>
                <w:rFonts w:eastAsiaTheme="minorEastAsia" w:cstheme="minorBidi"/>
                <w:i w:val="0"/>
                <w:iCs w:val="0"/>
                <w:noProof/>
                <w:sz w:val="22"/>
                <w:szCs w:val="22"/>
              </w:rPr>
              <w:tab/>
            </w:r>
            <w:r w:rsidR="003A2F8A" w:rsidRPr="001A178C">
              <w:rPr>
                <w:rStyle w:val="Hyperlink"/>
                <w:noProof/>
              </w:rPr>
              <w:t>Bid Review, Evaluation of Bids, and Qualification of Bidders</w:t>
            </w:r>
            <w:r w:rsidR="003A2F8A">
              <w:rPr>
                <w:noProof/>
                <w:webHidden/>
              </w:rPr>
              <w:tab/>
            </w:r>
            <w:r w:rsidR="003A2F8A">
              <w:rPr>
                <w:noProof/>
                <w:webHidden/>
              </w:rPr>
              <w:fldChar w:fldCharType="begin"/>
            </w:r>
            <w:r w:rsidR="003A2F8A">
              <w:rPr>
                <w:noProof/>
                <w:webHidden/>
              </w:rPr>
              <w:instrText xml:space="preserve"> PAGEREF _Toc39090941 \h </w:instrText>
            </w:r>
            <w:r w:rsidR="003A2F8A">
              <w:rPr>
                <w:noProof/>
                <w:webHidden/>
              </w:rPr>
            </w:r>
            <w:r w:rsidR="003A2F8A">
              <w:rPr>
                <w:noProof/>
                <w:webHidden/>
              </w:rPr>
              <w:fldChar w:fldCharType="separate"/>
            </w:r>
            <w:r w:rsidR="00DF4711">
              <w:rPr>
                <w:noProof/>
                <w:webHidden/>
              </w:rPr>
              <w:t>23</w:t>
            </w:r>
            <w:r w:rsidR="003A2F8A">
              <w:rPr>
                <w:noProof/>
                <w:webHidden/>
              </w:rPr>
              <w:fldChar w:fldCharType="end"/>
            </w:r>
          </w:hyperlink>
        </w:p>
        <w:p w14:paraId="23FE6A16" w14:textId="657A2F1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2" w:history="1">
            <w:r w:rsidR="003A2F8A" w:rsidRPr="001A178C">
              <w:rPr>
                <w:rStyle w:val="Hyperlink"/>
                <w:noProof/>
              </w:rPr>
              <w:t>31.</w:t>
            </w:r>
            <w:r w:rsidR="003A2F8A">
              <w:rPr>
                <w:rFonts w:eastAsiaTheme="minorEastAsia" w:cstheme="minorBidi"/>
                <w:i w:val="0"/>
                <w:iCs w:val="0"/>
                <w:noProof/>
                <w:sz w:val="22"/>
                <w:szCs w:val="22"/>
              </w:rPr>
              <w:tab/>
            </w:r>
            <w:r w:rsidR="003A2F8A" w:rsidRPr="001A178C">
              <w:rPr>
                <w:rStyle w:val="Hyperlink"/>
                <w:noProof/>
              </w:rPr>
              <w:t>Determination of Responsiveness</w:t>
            </w:r>
            <w:r w:rsidR="003A2F8A">
              <w:rPr>
                <w:noProof/>
                <w:webHidden/>
              </w:rPr>
              <w:tab/>
            </w:r>
            <w:r w:rsidR="003A2F8A">
              <w:rPr>
                <w:noProof/>
                <w:webHidden/>
              </w:rPr>
              <w:fldChar w:fldCharType="begin"/>
            </w:r>
            <w:r w:rsidR="003A2F8A">
              <w:rPr>
                <w:noProof/>
                <w:webHidden/>
              </w:rPr>
              <w:instrText xml:space="preserve"> PAGEREF _Toc39090942 \h </w:instrText>
            </w:r>
            <w:r w:rsidR="003A2F8A">
              <w:rPr>
                <w:noProof/>
                <w:webHidden/>
              </w:rPr>
            </w:r>
            <w:r w:rsidR="003A2F8A">
              <w:rPr>
                <w:noProof/>
                <w:webHidden/>
              </w:rPr>
              <w:fldChar w:fldCharType="separate"/>
            </w:r>
            <w:r w:rsidR="00DF4711">
              <w:rPr>
                <w:noProof/>
                <w:webHidden/>
              </w:rPr>
              <w:t>24</w:t>
            </w:r>
            <w:r w:rsidR="003A2F8A">
              <w:rPr>
                <w:noProof/>
                <w:webHidden/>
              </w:rPr>
              <w:fldChar w:fldCharType="end"/>
            </w:r>
          </w:hyperlink>
        </w:p>
        <w:p w14:paraId="72389300" w14:textId="35109109"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3" w:history="1">
            <w:r w:rsidR="003A2F8A" w:rsidRPr="001A178C">
              <w:rPr>
                <w:rStyle w:val="Hyperlink"/>
                <w:noProof/>
              </w:rPr>
              <w:t>32.</w:t>
            </w:r>
            <w:r w:rsidR="003A2F8A">
              <w:rPr>
                <w:rFonts w:eastAsiaTheme="minorEastAsia" w:cstheme="minorBidi"/>
                <w:i w:val="0"/>
                <w:iCs w:val="0"/>
                <w:noProof/>
                <w:sz w:val="22"/>
                <w:szCs w:val="22"/>
              </w:rPr>
              <w:tab/>
            </w:r>
            <w:r w:rsidR="003A2F8A" w:rsidRPr="001A178C">
              <w:rPr>
                <w:rStyle w:val="Hyperlink"/>
                <w:noProof/>
              </w:rPr>
              <w:t>Correction of Arithmetic Errors</w:t>
            </w:r>
            <w:r w:rsidR="003A2F8A">
              <w:rPr>
                <w:noProof/>
                <w:webHidden/>
              </w:rPr>
              <w:tab/>
            </w:r>
            <w:r w:rsidR="003A2F8A">
              <w:rPr>
                <w:noProof/>
                <w:webHidden/>
              </w:rPr>
              <w:fldChar w:fldCharType="begin"/>
            </w:r>
            <w:r w:rsidR="003A2F8A">
              <w:rPr>
                <w:noProof/>
                <w:webHidden/>
              </w:rPr>
              <w:instrText xml:space="preserve"> PAGEREF _Toc39090943 \h </w:instrText>
            </w:r>
            <w:r w:rsidR="003A2F8A">
              <w:rPr>
                <w:noProof/>
                <w:webHidden/>
              </w:rPr>
            </w:r>
            <w:r w:rsidR="003A2F8A">
              <w:rPr>
                <w:noProof/>
                <w:webHidden/>
              </w:rPr>
              <w:fldChar w:fldCharType="separate"/>
            </w:r>
            <w:r w:rsidR="00DF4711">
              <w:rPr>
                <w:noProof/>
                <w:webHidden/>
              </w:rPr>
              <w:t>25</w:t>
            </w:r>
            <w:r w:rsidR="003A2F8A">
              <w:rPr>
                <w:noProof/>
                <w:webHidden/>
              </w:rPr>
              <w:fldChar w:fldCharType="end"/>
            </w:r>
          </w:hyperlink>
        </w:p>
        <w:p w14:paraId="7F6C4C00" w14:textId="1D33D6DB"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4" w:history="1">
            <w:r w:rsidR="003A2F8A" w:rsidRPr="001A178C">
              <w:rPr>
                <w:rStyle w:val="Hyperlink"/>
                <w:noProof/>
              </w:rPr>
              <w:t>33.</w:t>
            </w:r>
            <w:r w:rsidR="003A2F8A">
              <w:rPr>
                <w:rFonts w:eastAsiaTheme="minorEastAsia" w:cstheme="minorBidi"/>
                <w:i w:val="0"/>
                <w:iCs w:val="0"/>
                <w:noProof/>
                <w:sz w:val="22"/>
                <w:szCs w:val="22"/>
              </w:rPr>
              <w:tab/>
            </w:r>
            <w:r w:rsidR="003A2F8A" w:rsidRPr="001A178C">
              <w:rPr>
                <w:rStyle w:val="Hyperlink"/>
                <w:noProof/>
              </w:rPr>
              <w:t>Conversion to Single Currency</w:t>
            </w:r>
            <w:r w:rsidR="003A2F8A">
              <w:rPr>
                <w:noProof/>
                <w:webHidden/>
              </w:rPr>
              <w:tab/>
            </w:r>
            <w:r w:rsidR="003A2F8A">
              <w:rPr>
                <w:noProof/>
                <w:webHidden/>
              </w:rPr>
              <w:fldChar w:fldCharType="begin"/>
            </w:r>
            <w:r w:rsidR="003A2F8A">
              <w:rPr>
                <w:noProof/>
                <w:webHidden/>
              </w:rPr>
              <w:instrText xml:space="preserve"> PAGEREF _Toc39090944 \h </w:instrText>
            </w:r>
            <w:r w:rsidR="003A2F8A">
              <w:rPr>
                <w:noProof/>
                <w:webHidden/>
              </w:rPr>
            </w:r>
            <w:r w:rsidR="003A2F8A">
              <w:rPr>
                <w:noProof/>
                <w:webHidden/>
              </w:rPr>
              <w:fldChar w:fldCharType="separate"/>
            </w:r>
            <w:r w:rsidR="00DF4711">
              <w:rPr>
                <w:noProof/>
                <w:webHidden/>
              </w:rPr>
              <w:t>26</w:t>
            </w:r>
            <w:r w:rsidR="003A2F8A">
              <w:rPr>
                <w:noProof/>
                <w:webHidden/>
              </w:rPr>
              <w:fldChar w:fldCharType="end"/>
            </w:r>
          </w:hyperlink>
        </w:p>
        <w:p w14:paraId="78AC9681" w14:textId="1D816E58"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5" w:history="1">
            <w:r w:rsidR="003A2F8A" w:rsidRPr="001A178C">
              <w:rPr>
                <w:rStyle w:val="Hyperlink"/>
                <w:noProof/>
              </w:rPr>
              <w:t>34.</w:t>
            </w:r>
            <w:r w:rsidR="003A2F8A">
              <w:rPr>
                <w:rFonts w:eastAsiaTheme="minorEastAsia" w:cstheme="minorBidi"/>
                <w:i w:val="0"/>
                <w:iCs w:val="0"/>
                <w:noProof/>
                <w:sz w:val="22"/>
                <w:szCs w:val="22"/>
              </w:rPr>
              <w:tab/>
            </w:r>
            <w:r w:rsidR="003A2F8A" w:rsidRPr="001A178C">
              <w:rPr>
                <w:rStyle w:val="Hyperlink"/>
                <w:noProof/>
              </w:rPr>
              <w:t>Price Reasonableness</w:t>
            </w:r>
            <w:r w:rsidR="003A2F8A">
              <w:rPr>
                <w:noProof/>
                <w:webHidden/>
              </w:rPr>
              <w:tab/>
            </w:r>
            <w:r w:rsidR="003A2F8A">
              <w:rPr>
                <w:noProof/>
                <w:webHidden/>
              </w:rPr>
              <w:fldChar w:fldCharType="begin"/>
            </w:r>
            <w:r w:rsidR="003A2F8A">
              <w:rPr>
                <w:noProof/>
                <w:webHidden/>
              </w:rPr>
              <w:instrText xml:space="preserve"> PAGEREF _Toc39090945 \h </w:instrText>
            </w:r>
            <w:r w:rsidR="003A2F8A">
              <w:rPr>
                <w:noProof/>
                <w:webHidden/>
              </w:rPr>
            </w:r>
            <w:r w:rsidR="003A2F8A">
              <w:rPr>
                <w:noProof/>
                <w:webHidden/>
              </w:rPr>
              <w:fldChar w:fldCharType="separate"/>
            </w:r>
            <w:r w:rsidR="00DF4711">
              <w:rPr>
                <w:noProof/>
                <w:webHidden/>
              </w:rPr>
              <w:t>26</w:t>
            </w:r>
            <w:r w:rsidR="003A2F8A">
              <w:rPr>
                <w:noProof/>
                <w:webHidden/>
              </w:rPr>
              <w:fldChar w:fldCharType="end"/>
            </w:r>
          </w:hyperlink>
        </w:p>
        <w:p w14:paraId="1016D278" w14:textId="16C793AF"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6" w:history="1">
            <w:r w:rsidR="003A2F8A" w:rsidRPr="001A178C">
              <w:rPr>
                <w:rStyle w:val="Hyperlink"/>
                <w:noProof/>
              </w:rPr>
              <w:t>35.</w:t>
            </w:r>
            <w:r w:rsidR="003A2F8A">
              <w:rPr>
                <w:rFonts w:eastAsiaTheme="minorEastAsia" w:cstheme="minorBidi"/>
                <w:i w:val="0"/>
                <w:iCs w:val="0"/>
                <w:noProof/>
                <w:sz w:val="22"/>
                <w:szCs w:val="22"/>
              </w:rPr>
              <w:tab/>
            </w:r>
            <w:r w:rsidR="003A2F8A" w:rsidRPr="001A178C">
              <w:rPr>
                <w:rStyle w:val="Hyperlink"/>
                <w:noProof/>
              </w:rPr>
              <w:t>No Margin of Preference</w:t>
            </w:r>
            <w:r w:rsidR="003A2F8A">
              <w:rPr>
                <w:noProof/>
                <w:webHidden/>
              </w:rPr>
              <w:tab/>
            </w:r>
            <w:r w:rsidR="003A2F8A">
              <w:rPr>
                <w:noProof/>
                <w:webHidden/>
              </w:rPr>
              <w:fldChar w:fldCharType="begin"/>
            </w:r>
            <w:r w:rsidR="003A2F8A">
              <w:rPr>
                <w:noProof/>
                <w:webHidden/>
              </w:rPr>
              <w:instrText xml:space="preserve"> PAGEREF _Toc39090946 \h </w:instrText>
            </w:r>
            <w:r w:rsidR="003A2F8A">
              <w:rPr>
                <w:noProof/>
                <w:webHidden/>
              </w:rPr>
            </w:r>
            <w:r w:rsidR="003A2F8A">
              <w:rPr>
                <w:noProof/>
                <w:webHidden/>
              </w:rPr>
              <w:fldChar w:fldCharType="separate"/>
            </w:r>
            <w:r w:rsidR="00DF4711">
              <w:rPr>
                <w:noProof/>
                <w:webHidden/>
              </w:rPr>
              <w:t>26</w:t>
            </w:r>
            <w:r w:rsidR="003A2F8A">
              <w:rPr>
                <w:noProof/>
                <w:webHidden/>
              </w:rPr>
              <w:fldChar w:fldCharType="end"/>
            </w:r>
          </w:hyperlink>
        </w:p>
        <w:p w14:paraId="569505F5" w14:textId="26A2E80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7" w:history="1">
            <w:r w:rsidR="003A2F8A" w:rsidRPr="001A178C">
              <w:rPr>
                <w:rStyle w:val="Hyperlink"/>
                <w:noProof/>
              </w:rPr>
              <w:t>36.</w:t>
            </w:r>
            <w:r w:rsidR="003A2F8A">
              <w:rPr>
                <w:rFonts w:eastAsiaTheme="minorEastAsia" w:cstheme="minorBidi"/>
                <w:i w:val="0"/>
                <w:iCs w:val="0"/>
                <w:noProof/>
                <w:sz w:val="22"/>
                <w:szCs w:val="22"/>
              </w:rPr>
              <w:tab/>
            </w:r>
            <w:r w:rsidR="003A2F8A" w:rsidRPr="001A178C">
              <w:rPr>
                <w:rStyle w:val="Hyperlink"/>
                <w:noProof/>
              </w:rPr>
              <w:t>Past Performance and Reference Check</w:t>
            </w:r>
            <w:r w:rsidR="003A2F8A">
              <w:rPr>
                <w:noProof/>
                <w:webHidden/>
              </w:rPr>
              <w:tab/>
            </w:r>
            <w:r w:rsidR="003A2F8A">
              <w:rPr>
                <w:noProof/>
                <w:webHidden/>
              </w:rPr>
              <w:fldChar w:fldCharType="begin"/>
            </w:r>
            <w:r w:rsidR="003A2F8A">
              <w:rPr>
                <w:noProof/>
                <w:webHidden/>
              </w:rPr>
              <w:instrText xml:space="preserve"> PAGEREF _Toc39090947 \h </w:instrText>
            </w:r>
            <w:r w:rsidR="003A2F8A">
              <w:rPr>
                <w:noProof/>
                <w:webHidden/>
              </w:rPr>
            </w:r>
            <w:r w:rsidR="003A2F8A">
              <w:rPr>
                <w:noProof/>
                <w:webHidden/>
              </w:rPr>
              <w:fldChar w:fldCharType="separate"/>
            </w:r>
            <w:r w:rsidR="00DF4711">
              <w:rPr>
                <w:noProof/>
                <w:webHidden/>
              </w:rPr>
              <w:t>26</w:t>
            </w:r>
            <w:r w:rsidR="003A2F8A">
              <w:rPr>
                <w:noProof/>
                <w:webHidden/>
              </w:rPr>
              <w:fldChar w:fldCharType="end"/>
            </w:r>
          </w:hyperlink>
        </w:p>
        <w:p w14:paraId="2E1262F8" w14:textId="13D203F8" w:rsidR="003A2F8A" w:rsidRDefault="007E2F22">
          <w:pPr>
            <w:pStyle w:val="TOC3"/>
            <w:tabs>
              <w:tab w:val="left" w:pos="960"/>
              <w:tab w:val="right" w:leader="dot" w:pos="8630"/>
            </w:tabs>
            <w:rPr>
              <w:rFonts w:eastAsiaTheme="minorEastAsia" w:cstheme="minorBidi"/>
              <w:i w:val="0"/>
              <w:iCs w:val="0"/>
              <w:noProof/>
              <w:sz w:val="22"/>
              <w:szCs w:val="22"/>
            </w:rPr>
          </w:pPr>
          <w:hyperlink w:anchor="_Toc39090948" w:history="1">
            <w:r w:rsidR="003A2F8A" w:rsidRPr="001A178C">
              <w:rPr>
                <w:rStyle w:val="Hyperlink"/>
                <w:noProof/>
              </w:rPr>
              <w:t>37.</w:t>
            </w:r>
            <w:r w:rsidR="003A2F8A">
              <w:rPr>
                <w:rFonts w:eastAsiaTheme="minorEastAsia" w:cstheme="minorBidi"/>
                <w:i w:val="0"/>
                <w:iCs w:val="0"/>
                <w:noProof/>
                <w:sz w:val="22"/>
                <w:szCs w:val="22"/>
              </w:rPr>
              <w:tab/>
            </w:r>
            <w:r w:rsidR="003A2F8A" w:rsidRPr="001A178C">
              <w:rPr>
                <w:rStyle w:val="Hyperlink"/>
                <w:noProof/>
              </w:rPr>
              <w:t>Employer’s Right to Accept any Bid and to Reject any or all Bids</w:t>
            </w:r>
            <w:r w:rsidR="003A2F8A">
              <w:rPr>
                <w:noProof/>
                <w:webHidden/>
              </w:rPr>
              <w:tab/>
            </w:r>
            <w:r w:rsidR="003A2F8A">
              <w:rPr>
                <w:noProof/>
                <w:webHidden/>
              </w:rPr>
              <w:fldChar w:fldCharType="begin"/>
            </w:r>
            <w:r w:rsidR="003A2F8A">
              <w:rPr>
                <w:noProof/>
                <w:webHidden/>
              </w:rPr>
              <w:instrText xml:space="preserve"> PAGEREF _Toc39090948 \h </w:instrText>
            </w:r>
            <w:r w:rsidR="003A2F8A">
              <w:rPr>
                <w:noProof/>
                <w:webHidden/>
              </w:rPr>
            </w:r>
            <w:r w:rsidR="003A2F8A">
              <w:rPr>
                <w:noProof/>
                <w:webHidden/>
              </w:rPr>
              <w:fldChar w:fldCharType="separate"/>
            </w:r>
            <w:r w:rsidR="00DF4711">
              <w:rPr>
                <w:noProof/>
                <w:webHidden/>
              </w:rPr>
              <w:t>27</w:t>
            </w:r>
            <w:r w:rsidR="003A2F8A">
              <w:rPr>
                <w:noProof/>
                <w:webHidden/>
              </w:rPr>
              <w:fldChar w:fldCharType="end"/>
            </w:r>
          </w:hyperlink>
        </w:p>
        <w:p w14:paraId="126B8B34" w14:textId="3AAB07E9" w:rsidR="003A2F8A" w:rsidRDefault="007E2F22">
          <w:pPr>
            <w:pStyle w:val="TOC2"/>
            <w:tabs>
              <w:tab w:val="right" w:leader="dot" w:pos="8630"/>
            </w:tabs>
            <w:rPr>
              <w:rFonts w:eastAsiaTheme="minorEastAsia" w:cstheme="minorBidi"/>
              <w:smallCaps w:val="0"/>
              <w:noProof/>
              <w:sz w:val="22"/>
              <w:szCs w:val="22"/>
            </w:rPr>
          </w:pPr>
          <w:hyperlink w:anchor="_Toc39090949" w:history="1">
            <w:r w:rsidR="003A2F8A" w:rsidRPr="001A178C">
              <w:rPr>
                <w:rStyle w:val="Hyperlink"/>
                <w:noProof/>
              </w:rPr>
              <w:t>F.  Award of Contract</w:t>
            </w:r>
            <w:r w:rsidR="003A2F8A">
              <w:rPr>
                <w:noProof/>
                <w:webHidden/>
              </w:rPr>
              <w:tab/>
            </w:r>
            <w:r w:rsidR="003A2F8A">
              <w:rPr>
                <w:noProof/>
                <w:webHidden/>
              </w:rPr>
              <w:fldChar w:fldCharType="begin"/>
            </w:r>
            <w:r w:rsidR="003A2F8A">
              <w:rPr>
                <w:noProof/>
                <w:webHidden/>
              </w:rPr>
              <w:instrText xml:space="preserve"> PAGEREF _Toc39090949 \h </w:instrText>
            </w:r>
            <w:r w:rsidR="003A2F8A">
              <w:rPr>
                <w:noProof/>
                <w:webHidden/>
              </w:rPr>
            </w:r>
            <w:r w:rsidR="003A2F8A">
              <w:rPr>
                <w:noProof/>
                <w:webHidden/>
              </w:rPr>
              <w:fldChar w:fldCharType="separate"/>
            </w:r>
            <w:r w:rsidR="00DF4711">
              <w:rPr>
                <w:noProof/>
                <w:webHidden/>
              </w:rPr>
              <w:t>27</w:t>
            </w:r>
            <w:r w:rsidR="003A2F8A">
              <w:rPr>
                <w:noProof/>
                <w:webHidden/>
              </w:rPr>
              <w:fldChar w:fldCharType="end"/>
            </w:r>
          </w:hyperlink>
        </w:p>
        <w:p w14:paraId="42C80BD4" w14:textId="219D475B"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0" w:history="1">
            <w:r w:rsidR="003A2F8A" w:rsidRPr="001A178C">
              <w:rPr>
                <w:rStyle w:val="Hyperlink"/>
                <w:noProof/>
              </w:rPr>
              <w:t>38.</w:t>
            </w:r>
            <w:r w:rsidR="003A2F8A">
              <w:rPr>
                <w:rFonts w:eastAsiaTheme="minorEastAsia" w:cstheme="minorBidi"/>
                <w:i w:val="0"/>
                <w:iCs w:val="0"/>
                <w:noProof/>
                <w:sz w:val="22"/>
                <w:szCs w:val="22"/>
              </w:rPr>
              <w:tab/>
            </w:r>
            <w:r w:rsidR="003A2F8A" w:rsidRPr="001A178C">
              <w:rPr>
                <w:rStyle w:val="Hyperlink"/>
                <w:noProof/>
              </w:rPr>
              <w:t>Award Criteria</w:t>
            </w:r>
            <w:r w:rsidR="003A2F8A">
              <w:rPr>
                <w:noProof/>
                <w:webHidden/>
              </w:rPr>
              <w:tab/>
            </w:r>
            <w:r w:rsidR="003A2F8A">
              <w:rPr>
                <w:noProof/>
                <w:webHidden/>
              </w:rPr>
              <w:fldChar w:fldCharType="begin"/>
            </w:r>
            <w:r w:rsidR="003A2F8A">
              <w:rPr>
                <w:noProof/>
                <w:webHidden/>
              </w:rPr>
              <w:instrText xml:space="preserve"> PAGEREF _Toc39090950 \h </w:instrText>
            </w:r>
            <w:r w:rsidR="003A2F8A">
              <w:rPr>
                <w:noProof/>
                <w:webHidden/>
              </w:rPr>
            </w:r>
            <w:r w:rsidR="003A2F8A">
              <w:rPr>
                <w:noProof/>
                <w:webHidden/>
              </w:rPr>
              <w:fldChar w:fldCharType="separate"/>
            </w:r>
            <w:r w:rsidR="00DF4711">
              <w:rPr>
                <w:noProof/>
                <w:webHidden/>
              </w:rPr>
              <w:t>27</w:t>
            </w:r>
            <w:r w:rsidR="003A2F8A">
              <w:rPr>
                <w:noProof/>
                <w:webHidden/>
              </w:rPr>
              <w:fldChar w:fldCharType="end"/>
            </w:r>
          </w:hyperlink>
        </w:p>
        <w:p w14:paraId="0F7A97DD" w14:textId="5B9725D0"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1" w:history="1">
            <w:r w:rsidR="003A2F8A" w:rsidRPr="001A178C">
              <w:rPr>
                <w:rStyle w:val="Hyperlink"/>
                <w:noProof/>
              </w:rPr>
              <w:t>39.</w:t>
            </w:r>
            <w:r w:rsidR="003A2F8A">
              <w:rPr>
                <w:rFonts w:eastAsiaTheme="minorEastAsia" w:cstheme="minorBidi"/>
                <w:i w:val="0"/>
                <w:iCs w:val="0"/>
                <w:noProof/>
                <w:sz w:val="22"/>
                <w:szCs w:val="22"/>
              </w:rPr>
              <w:tab/>
            </w:r>
            <w:r w:rsidR="003A2F8A" w:rsidRPr="001A178C">
              <w:rPr>
                <w:rStyle w:val="Hyperlink"/>
                <w:noProof/>
              </w:rPr>
              <w:t>Notice of Intent to Award</w:t>
            </w:r>
            <w:r w:rsidR="003A2F8A">
              <w:rPr>
                <w:noProof/>
                <w:webHidden/>
              </w:rPr>
              <w:tab/>
            </w:r>
            <w:r w:rsidR="003A2F8A">
              <w:rPr>
                <w:noProof/>
                <w:webHidden/>
              </w:rPr>
              <w:fldChar w:fldCharType="begin"/>
            </w:r>
            <w:r w:rsidR="003A2F8A">
              <w:rPr>
                <w:noProof/>
                <w:webHidden/>
              </w:rPr>
              <w:instrText xml:space="preserve"> PAGEREF _Toc39090951 \h </w:instrText>
            </w:r>
            <w:r w:rsidR="003A2F8A">
              <w:rPr>
                <w:noProof/>
                <w:webHidden/>
              </w:rPr>
            </w:r>
            <w:r w:rsidR="003A2F8A">
              <w:rPr>
                <w:noProof/>
                <w:webHidden/>
              </w:rPr>
              <w:fldChar w:fldCharType="separate"/>
            </w:r>
            <w:r w:rsidR="00DF4711">
              <w:rPr>
                <w:noProof/>
                <w:webHidden/>
              </w:rPr>
              <w:t>27</w:t>
            </w:r>
            <w:r w:rsidR="003A2F8A">
              <w:rPr>
                <w:noProof/>
                <w:webHidden/>
              </w:rPr>
              <w:fldChar w:fldCharType="end"/>
            </w:r>
          </w:hyperlink>
        </w:p>
        <w:p w14:paraId="6D20B693" w14:textId="2144B785"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2" w:history="1">
            <w:r w:rsidR="003A2F8A" w:rsidRPr="001A178C">
              <w:rPr>
                <w:rStyle w:val="Hyperlink"/>
                <w:noProof/>
              </w:rPr>
              <w:t>41.</w:t>
            </w:r>
            <w:r w:rsidR="003A2F8A">
              <w:rPr>
                <w:rFonts w:eastAsiaTheme="minorEastAsia" w:cstheme="minorBidi"/>
                <w:i w:val="0"/>
                <w:iCs w:val="0"/>
                <w:noProof/>
                <w:sz w:val="22"/>
                <w:szCs w:val="22"/>
              </w:rPr>
              <w:tab/>
            </w:r>
            <w:r w:rsidR="003A2F8A" w:rsidRPr="001A178C">
              <w:rPr>
                <w:rStyle w:val="Hyperlink"/>
                <w:noProof/>
              </w:rPr>
              <w:t>Signing of Contract</w:t>
            </w:r>
            <w:r w:rsidR="003A2F8A">
              <w:rPr>
                <w:noProof/>
                <w:webHidden/>
              </w:rPr>
              <w:tab/>
            </w:r>
            <w:r w:rsidR="003A2F8A">
              <w:rPr>
                <w:noProof/>
                <w:webHidden/>
              </w:rPr>
              <w:fldChar w:fldCharType="begin"/>
            </w:r>
            <w:r w:rsidR="003A2F8A">
              <w:rPr>
                <w:noProof/>
                <w:webHidden/>
              </w:rPr>
              <w:instrText xml:space="preserve"> PAGEREF _Toc39090952 \h </w:instrText>
            </w:r>
            <w:r w:rsidR="003A2F8A">
              <w:rPr>
                <w:noProof/>
                <w:webHidden/>
              </w:rPr>
            </w:r>
            <w:r w:rsidR="003A2F8A">
              <w:rPr>
                <w:noProof/>
                <w:webHidden/>
              </w:rPr>
              <w:fldChar w:fldCharType="separate"/>
            </w:r>
            <w:r w:rsidR="00DF4711">
              <w:rPr>
                <w:noProof/>
                <w:webHidden/>
              </w:rPr>
              <w:t>28</w:t>
            </w:r>
            <w:r w:rsidR="003A2F8A">
              <w:rPr>
                <w:noProof/>
                <w:webHidden/>
              </w:rPr>
              <w:fldChar w:fldCharType="end"/>
            </w:r>
          </w:hyperlink>
        </w:p>
        <w:p w14:paraId="1B091593" w14:textId="31A6E1A9"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3" w:history="1">
            <w:r w:rsidR="003A2F8A" w:rsidRPr="001A178C">
              <w:rPr>
                <w:rStyle w:val="Hyperlink"/>
                <w:noProof/>
              </w:rPr>
              <w:t>42.</w:t>
            </w:r>
            <w:r w:rsidR="003A2F8A">
              <w:rPr>
                <w:rFonts w:eastAsiaTheme="minorEastAsia" w:cstheme="minorBidi"/>
                <w:i w:val="0"/>
                <w:iCs w:val="0"/>
                <w:noProof/>
                <w:sz w:val="22"/>
                <w:szCs w:val="22"/>
              </w:rPr>
              <w:tab/>
            </w:r>
            <w:r w:rsidR="003A2F8A" w:rsidRPr="001A178C">
              <w:rPr>
                <w:rStyle w:val="Hyperlink"/>
                <w:noProof/>
              </w:rPr>
              <w:t>Performance Security</w:t>
            </w:r>
            <w:r w:rsidR="003A2F8A">
              <w:rPr>
                <w:noProof/>
                <w:webHidden/>
              </w:rPr>
              <w:tab/>
            </w:r>
            <w:r w:rsidR="003A2F8A">
              <w:rPr>
                <w:noProof/>
                <w:webHidden/>
              </w:rPr>
              <w:fldChar w:fldCharType="begin"/>
            </w:r>
            <w:r w:rsidR="003A2F8A">
              <w:rPr>
                <w:noProof/>
                <w:webHidden/>
              </w:rPr>
              <w:instrText xml:space="preserve"> PAGEREF _Toc39090953 \h </w:instrText>
            </w:r>
            <w:r w:rsidR="003A2F8A">
              <w:rPr>
                <w:noProof/>
                <w:webHidden/>
              </w:rPr>
            </w:r>
            <w:r w:rsidR="003A2F8A">
              <w:rPr>
                <w:noProof/>
                <w:webHidden/>
              </w:rPr>
              <w:fldChar w:fldCharType="separate"/>
            </w:r>
            <w:r w:rsidR="00DF4711">
              <w:rPr>
                <w:noProof/>
                <w:webHidden/>
              </w:rPr>
              <w:t>28</w:t>
            </w:r>
            <w:r w:rsidR="003A2F8A">
              <w:rPr>
                <w:noProof/>
                <w:webHidden/>
              </w:rPr>
              <w:fldChar w:fldCharType="end"/>
            </w:r>
          </w:hyperlink>
        </w:p>
        <w:p w14:paraId="468D58BB" w14:textId="2F252FBB"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4" w:history="1">
            <w:r w:rsidR="003A2F8A" w:rsidRPr="001A178C">
              <w:rPr>
                <w:rStyle w:val="Hyperlink"/>
                <w:noProof/>
              </w:rPr>
              <w:t>43.</w:t>
            </w:r>
            <w:r w:rsidR="003A2F8A">
              <w:rPr>
                <w:rFonts w:eastAsiaTheme="minorEastAsia" w:cstheme="minorBidi"/>
                <w:i w:val="0"/>
                <w:iCs w:val="0"/>
                <w:noProof/>
                <w:sz w:val="22"/>
                <w:szCs w:val="22"/>
              </w:rPr>
              <w:tab/>
            </w:r>
            <w:r w:rsidR="003A2F8A" w:rsidRPr="001A178C">
              <w:rPr>
                <w:rStyle w:val="Hyperlink"/>
                <w:noProof/>
              </w:rPr>
              <w:t>Posting of Award Notice</w:t>
            </w:r>
            <w:r w:rsidR="003A2F8A">
              <w:rPr>
                <w:noProof/>
                <w:webHidden/>
              </w:rPr>
              <w:tab/>
            </w:r>
            <w:r w:rsidR="003A2F8A">
              <w:rPr>
                <w:noProof/>
                <w:webHidden/>
              </w:rPr>
              <w:fldChar w:fldCharType="begin"/>
            </w:r>
            <w:r w:rsidR="003A2F8A">
              <w:rPr>
                <w:noProof/>
                <w:webHidden/>
              </w:rPr>
              <w:instrText xml:space="preserve"> PAGEREF _Toc39090954 \h </w:instrText>
            </w:r>
            <w:r w:rsidR="003A2F8A">
              <w:rPr>
                <w:noProof/>
                <w:webHidden/>
              </w:rPr>
            </w:r>
            <w:r w:rsidR="003A2F8A">
              <w:rPr>
                <w:noProof/>
                <w:webHidden/>
              </w:rPr>
              <w:fldChar w:fldCharType="separate"/>
            </w:r>
            <w:r w:rsidR="00DF4711">
              <w:rPr>
                <w:noProof/>
                <w:webHidden/>
              </w:rPr>
              <w:t>29</w:t>
            </w:r>
            <w:r w:rsidR="003A2F8A">
              <w:rPr>
                <w:noProof/>
                <w:webHidden/>
              </w:rPr>
              <w:fldChar w:fldCharType="end"/>
            </w:r>
          </w:hyperlink>
        </w:p>
        <w:p w14:paraId="3791DDD8" w14:textId="13BA5F54"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8" w:history="1">
            <w:r w:rsidR="003A2F8A" w:rsidRPr="001A178C">
              <w:rPr>
                <w:rStyle w:val="Hyperlink"/>
                <w:noProof/>
              </w:rPr>
              <w:t>44.</w:t>
            </w:r>
            <w:r w:rsidR="003A2F8A">
              <w:rPr>
                <w:rFonts w:eastAsiaTheme="minorEastAsia" w:cstheme="minorBidi"/>
                <w:i w:val="0"/>
                <w:iCs w:val="0"/>
                <w:noProof/>
                <w:sz w:val="22"/>
                <w:szCs w:val="22"/>
              </w:rPr>
              <w:tab/>
            </w:r>
            <w:r w:rsidR="003A2F8A" w:rsidRPr="001A178C">
              <w:rPr>
                <w:rStyle w:val="Hyperlink"/>
                <w:noProof/>
              </w:rPr>
              <w:t>Inconsistencies with MCC Program Procurement Guidelines</w:t>
            </w:r>
            <w:r w:rsidR="003A2F8A">
              <w:rPr>
                <w:noProof/>
                <w:webHidden/>
              </w:rPr>
              <w:tab/>
            </w:r>
            <w:r w:rsidR="003A2F8A">
              <w:rPr>
                <w:noProof/>
                <w:webHidden/>
              </w:rPr>
              <w:fldChar w:fldCharType="begin"/>
            </w:r>
            <w:r w:rsidR="003A2F8A">
              <w:rPr>
                <w:noProof/>
                <w:webHidden/>
              </w:rPr>
              <w:instrText xml:space="preserve"> PAGEREF _Toc39090958 \h </w:instrText>
            </w:r>
            <w:r w:rsidR="003A2F8A">
              <w:rPr>
                <w:noProof/>
                <w:webHidden/>
              </w:rPr>
            </w:r>
            <w:r w:rsidR="003A2F8A">
              <w:rPr>
                <w:noProof/>
                <w:webHidden/>
              </w:rPr>
              <w:fldChar w:fldCharType="separate"/>
            </w:r>
            <w:r w:rsidR="00DF4711">
              <w:rPr>
                <w:noProof/>
                <w:webHidden/>
              </w:rPr>
              <w:t>29</w:t>
            </w:r>
            <w:r w:rsidR="003A2F8A">
              <w:rPr>
                <w:noProof/>
                <w:webHidden/>
              </w:rPr>
              <w:fldChar w:fldCharType="end"/>
            </w:r>
          </w:hyperlink>
        </w:p>
        <w:p w14:paraId="71F86E20" w14:textId="2B56B67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59" w:history="1">
            <w:r w:rsidR="003A2F8A" w:rsidRPr="001A178C">
              <w:rPr>
                <w:rStyle w:val="Hyperlink"/>
                <w:noProof/>
              </w:rPr>
              <w:t>45.</w:t>
            </w:r>
            <w:r w:rsidR="003A2F8A">
              <w:rPr>
                <w:rFonts w:eastAsiaTheme="minorEastAsia" w:cstheme="minorBidi"/>
                <w:i w:val="0"/>
                <w:iCs w:val="0"/>
                <w:noProof/>
                <w:sz w:val="22"/>
                <w:szCs w:val="22"/>
              </w:rPr>
              <w:tab/>
            </w:r>
            <w:r w:rsidR="003A2F8A" w:rsidRPr="001A178C">
              <w:rPr>
                <w:rStyle w:val="Hyperlink"/>
                <w:noProof/>
              </w:rPr>
              <w:t>Applicable Compact Conditions</w:t>
            </w:r>
            <w:r w:rsidR="003A2F8A">
              <w:rPr>
                <w:noProof/>
                <w:webHidden/>
              </w:rPr>
              <w:tab/>
            </w:r>
            <w:r w:rsidR="003A2F8A">
              <w:rPr>
                <w:noProof/>
                <w:webHidden/>
              </w:rPr>
              <w:fldChar w:fldCharType="begin"/>
            </w:r>
            <w:r w:rsidR="003A2F8A">
              <w:rPr>
                <w:noProof/>
                <w:webHidden/>
              </w:rPr>
              <w:instrText xml:space="preserve"> PAGEREF _Toc39090959 \h </w:instrText>
            </w:r>
            <w:r w:rsidR="003A2F8A">
              <w:rPr>
                <w:noProof/>
                <w:webHidden/>
              </w:rPr>
            </w:r>
            <w:r w:rsidR="003A2F8A">
              <w:rPr>
                <w:noProof/>
                <w:webHidden/>
              </w:rPr>
              <w:fldChar w:fldCharType="separate"/>
            </w:r>
            <w:r w:rsidR="00DF4711">
              <w:rPr>
                <w:noProof/>
                <w:webHidden/>
              </w:rPr>
              <w:t>29</w:t>
            </w:r>
            <w:r w:rsidR="003A2F8A">
              <w:rPr>
                <w:noProof/>
                <w:webHidden/>
              </w:rPr>
              <w:fldChar w:fldCharType="end"/>
            </w:r>
          </w:hyperlink>
        </w:p>
        <w:p w14:paraId="62A5A67A" w14:textId="3A7ED852" w:rsidR="003A2F8A" w:rsidRDefault="007E2F22">
          <w:pPr>
            <w:pStyle w:val="TOC3"/>
            <w:tabs>
              <w:tab w:val="left" w:pos="960"/>
              <w:tab w:val="right" w:leader="dot" w:pos="8630"/>
            </w:tabs>
            <w:rPr>
              <w:rFonts w:eastAsiaTheme="minorEastAsia" w:cstheme="minorBidi"/>
              <w:i w:val="0"/>
              <w:iCs w:val="0"/>
              <w:noProof/>
              <w:sz w:val="22"/>
              <w:szCs w:val="22"/>
            </w:rPr>
          </w:pPr>
          <w:hyperlink w:anchor="_Toc39090960" w:history="1">
            <w:r w:rsidR="003A2F8A" w:rsidRPr="001A178C">
              <w:rPr>
                <w:rStyle w:val="Hyperlink"/>
                <w:noProof/>
              </w:rPr>
              <w:t>46.</w:t>
            </w:r>
            <w:r w:rsidR="003A2F8A">
              <w:rPr>
                <w:rFonts w:eastAsiaTheme="minorEastAsia" w:cstheme="minorBidi"/>
                <w:i w:val="0"/>
                <w:iCs w:val="0"/>
                <w:noProof/>
                <w:sz w:val="22"/>
                <w:szCs w:val="22"/>
              </w:rPr>
              <w:tab/>
            </w:r>
            <w:r w:rsidR="003A2F8A" w:rsidRPr="001A178C">
              <w:rPr>
                <w:rStyle w:val="Hyperlink"/>
                <w:noProof/>
              </w:rPr>
              <w:t>Advance Payment and Security</w:t>
            </w:r>
            <w:r w:rsidR="003A2F8A">
              <w:rPr>
                <w:noProof/>
                <w:webHidden/>
              </w:rPr>
              <w:tab/>
            </w:r>
            <w:r w:rsidR="003A2F8A">
              <w:rPr>
                <w:noProof/>
                <w:webHidden/>
              </w:rPr>
              <w:fldChar w:fldCharType="begin"/>
            </w:r>
            <w:r w:rsidR="003A2F8A">
              <w:rPr>
                <w:noProof/>
                <w:webHidden/>
              </w:rPr>
              <w:instrText xml:space="preserve"> PAGEREF _Toc39090960 \h </w:instrText>
            </w:r>
            <w:r w:rsidR="003A2F8A">
              <w:rPr>
                <w:noProof/>
                <w:webHidden/>
              </w:rPr>
            </w:r>
            <w:r w:rsidR="003A2F8A">
              <w:rPr>
                <w:noProof/>
                <w:webHidden/>
              </w:rPr>
              <w:fldChar w:fldCharType="separate"/>
            </w:r>
            <w:r w:rsidR="00DF4711">
              <w:rPr>
                <w:noProof/>
                <w:webHidden/>
              </w:rPr>
              <w:t>30</w:t>
            </w:r>
            <w:r w:rsidR="003A2F8A">
              <w:rPr>
                <w:noProof/>
                <w:webHidden/>
              </w:rPr>
              <w:fldChar w:fldCharType="end"/>
            </w:r>
          </w:hyperlink>
        </w:p>
        <w:p w14:paraId="07F0830C" w14:textId="6B4E6CB9" w:rsidR="003A2F8A" w:rsidRDefault="007E2F22">
          <w:pPr>
            <w:pStyle w:val="TOC3"/>
            <w:tabs>
              <w:tab w:val="left" w:pos="960"/>
              <w:tab w:val="right" w:leader="dot" w:pos="8630"/>
            </w:tabs>
            <w:rPr>
              <w:rFonts w:eastAsiaTheme="minorEastAsia" w:cstheme="minorBidi"/>
              <w:i w:val="0"/>
              <w:iCs w:val="0"/>
              <w:noProof/>
              <w:sz w:val="22"/>
              <w:szCs w:val="22"/>
            </w:rPr>
          </w:pPr>
          <w:hyperlink w:anchor="_Toc39090961" w:history="1">
            <w:r w:rsidR="003A2F8A" w:rsidRPr="001A178C">
              <w:rPr>
                <w:rStyle w:val="Hyperlink"/>
                <w:noProof/>
              </w:rPr>
              <w:t>47.</w:t>
            </w:r>
            <w:r w:rsidR="003A2F8A">
              <w:rPr>
                <w:rFonts w:eastAsiaTheme="minorEastAsia" w:cstheme="minorBidi"/>
                <w:i w:val="0"/>
                <w:iCs w:val="0"/>
                <w:noProof/>
                <w:sz w:val="22"/>
                <w:szCs w:val="22"/>
              </w:rPr>
              <w:tab/>
            </w:r>
            <w:r w:rsidR="003A2F8A" w:rsidRPr="001A178C">
              <w:rPr>
                <w:rStyle w:val="Hyperlink"/>
                <w:noProof/>
              </w:rPr>
              <w:t>Adjudicator</w:t>
            </w:r>
            <w:r w:rsidR="003A2F8A">
              <w:rPr>
                <w:noProof/>
                <w:webHidden/>
              </w:rPr>
              <w:tab/>
            </w:r>
            <w:r w:rsidR="003A2F8A">
              <w:rPr>
                <w:noProof/>
                <w:webHidden/>
              </w:rPr>
              <w:fldChar w:fldCharType="begin"/>
            </w:r>
            <w:r w:rsidR="003A2F8A">
              <w:rPr>
                <w:noProof/>
                <w:webHidden/>
              </w:rPr>
              <w:instrText xml:space="preserve"> PAGEREF _Toc39090961 \h </w:instrText>
            </w:r>
            <w:r w:rsidR="003A2F8A">
              <w:rPr>
                <w:noProof/>
                <w:webHidden/>
              </w:rPr>
            </w:r>
            <w:r w:rsidR="003A2F8A">
              <w:rPr>
                <w:noProof/>
                <w:webHidden/>
              </w:rPr>
              <w:fldChar w:fldCharType="separate"/>
            </w:r>
            <w:r w:rsidR="00DF4711">
              <w:rPr>
                <w:noProof/>
                <w:webHidden/>
              </w:rPr>
              <w:t>30</w:t>
            </w:r>
            <w:r w:rsidR="003A2F8A">
              <w:rPr>
                <w:noProof/>
                <w:webHidden/>
              </w:rPr>
              <w:fldChar w:fldCharType="end"/>
            </w:r>
          </w:hyperlink>
        </w:p>
        <w:p w14:paraId="30E005FA" w14:textId="3EC38DDB" w:rsidR="003A2F8A" w:rsidRDefault="007E2F22">
          <w:pPr>
            <w:pStyle w:val="TOC3"/>
            <w:tabs>
              <w:tab w:val="left" w:pos="960"/>
              <w:tab w:val="right" w:leader="dot" w:pos="8630"/>
            </w:tabs>
            <w:rPr>
              <w:rFonts w:eastAsiaTheme="minorEastAsia" w:cstheme="minorBidi"/>
              <w:i w:val="0"/>
              <w:iCs w:val="0"/>
              <w:noProof/>
              <w:sz w:val="22"/>
              <w:szCs w:val="22"/>
            </w:rPr>
          </w:pPr>
          <w:hyperlink w:anchor="_Toc39090962" w:history="1">
            <w:r w:rsidR="003A2F8A" w:rsidRPr="001A178C">
              <w:rPr>
                <w:rStyle w:val="Hyperlink"/>
                <w:noProof/>
              </w:rPr>
              <w:t>48.</w:t>
            </w:r>
            <w:r w:rsidR="003A2F8A">
              <w:rPr>
                <w:rFonts w:eastAsiaTheme="minorEastAsia" w:cstheme="minorBidi"/>
                <w:i w:val="0"/>
                <w:iCs w:val="0"/>
                <w:noProof/>
                <w:sz w:val="22"/>
                <w:szCs w:val="22"/>
              </w:rPr>
              <w:tab/>
            </w:r>
            <w:r w:rsidR="003A2F8A" w:rsidRPr="001A178C">
              <w:rPr>
                <w:rStyle w:val="Hyperlink"/>
                <w:noProof/>
              </w:rPr>
              <w:t>Contractor Past Performance Reporting System</w:t>
            </w:r>
            <w:r w:rsidR="003A2F8A">
              <w:rPr>
                <w:noProof/>
                <w:webHidden/>
              </w:rPr>
              <w:tab/>
            </w:r>
            <w:r w:rsidR="003A2F8A">
              <w:rPr>
                <w:noProof/>
                <w:webHidden/>
              </w:rPr>
              <w:fldChar w:fldCharType="begin"/>
            </w:r>
            <w:r w:rsidR="003A2F8A">
              <w:rPr>
                <w:noProof/>
                <w:webHidden/>
              </w:rPr>
              <w:instrText xml:space="preserve"> PAGEREF _Toc39090962 \h </w:instrText>
            </w:r>
            <w:r w:rsidR="003A2F8A">
              <w:rPr>
                <w:noProof/>
                <w:webHidden/>
              </w:rPr>
            </w:r>
            <w:r w:rsidR="003A2F8A">
              <w:rPr>
                <w:noProof/>
                <w:webHidden/>
              </w:rPr>
              <w:fldChar w:fldCharType="separate"/>
            </w:r>
            <w:r w:rsidR="00DF4711">
              <w:rPr>
                <w:noProof/>
                <w:webHidden/>
              </w:rPr>
              <w:t>30</w:t>
            </w:r>
            <w:r w:rsidR="003A2F8A">
              <w:rPr>
                <w:noProof/>
                <w:webHidden/>
              </w:rPr>
              <w:fldChar w:fldCharType="end"/>
            </w:r>
          </w:hyperlink>
        </w:p>
        <w:p w14:paraId="1D521E84" w14:textId="1D80FA2B" w:rsidR="003A2F8A" w:rsidRDefault="007E2F22">
          <w:pPr>
            <w:pStyle w:val="TOC1"/>
            <w:tabs>
              <w:tab w:val="right" w:leader="dot" w:pos="8630"/>
            </w:tabs>
            <w:rPr>
              <w:rFonts w:eastAsiaTheme="minorEastAsia" w:cstheme="minorBidi"/>
              <w:b w:val="0"/>
              <w:bCs w:val="0"/>
              <w:caps w:val="0"/>
              <w:noProof/>
              <w:sz w:val="22"/>
              <w:szCs w:val="22"/>
            </w:rPr>
          </w:pPr>
          <w:hyperlink w:anchor="_Toc39090963" w:history="1">
            <w:r w:rsidR="003A2F8A" w:rsidRPr="001A178C">
              <w:rPr>
                <w:rStyle w:val="Hyperlink"/>
                <w:rFonts w:eastAsia="SimSun"/>
                <w:noProof/>
                <w:lang w:eastAsia="zh-CN"/>
              </w:rPr>
              <w:t>Section II.  Bid Data Sheet</w:t>
            </w:r>
            <w:r w:rsidR="003A2F8A">
              <w:rPr>
                <w:noProof/>
                <w:webHidden/>
              </w:rPr>
              <w:tab/>
            </w:r>
            <w:r w:rsidR="003A2F8A">
              <w:rPr>
                <w:noProof/>
                <w:webHidden/>
              </w:rPr>
              <w:fldChar w:fldCharType="begin"/>
            </w:r>
            <w:r w:rsidR="003A2F8A">
              <w:rPr>
                <w:noProof/>
                <w:webHidden/>
              </w:rPr>
              <w:instrText xml:space="preserve"> PAGEREF _Toc39090963 \h </w:instrText>
            </w:r>
            <w:r w:rsidR="003A2F8A">
              <w:rPr>
                <w:noProof/>
                <w:webHidden/>
              </w:rPr>
            </w:r>
            <w:r w:rsidR="003A2F8A">
              <w:rPr>
                <w:noProof/>
                <w:webHidden/>
              </w:rPr>
              <w:fldChar w:fldCharType="separate"/>
            </w:r>
            <w:r w:rsidR="00DF4711">
              <w:rPr>
                <w:noProof/>
                <w:webHidden/>
              </w:rPr>
              <w:t>31</w:t>
            </w:r>
            <w:r w:rsidR="003A2F8A">
              <w:rPr>
                <w:noProof/>
                <w:webHidden/>
              </w:rPr>
              <w:fldChar w:fldCharType="end"/>
            </w:r>
          </w:hyperlink>
        </w:p>
        <w:p w14:paraId="7269677F" w14:textId="30D511B4" w:rsidR="003A2F8A" w:rsidRDefault="007E2F22">
          <w:pPr>
            <w:pStyle w:val="TOC1"/>
            <w:tabs>
              <w:tab w:val="left" w:pos="1440"/>
              <w:tab w:val="right" w:leader="dot" w:pos="8630"/>
            </w:tabs>
            <w:rPr>
              <w:rFonts w:eastAsiaTheme="minorEastAsia" w:cstheme="minorBidi"/>
              <w:b w:val="0"/>
              <w:bCs w:val="0"/>
              <w:caps w:val="0"/>
              <w:noProof/>
              <w:sz w:val="22"/>
              <w:szCs w:val="22"/>
            </w:rPr>
          </w:pPr>
          <w:hyperlink w:anchor="_Toc39090964" w:history="1">
            <w:r w:rsidR="003A2F8A" w:rsidRPr="001A178C">
              <w:rPr>
                <w:rStyle w:val="Hyperlink"/>
                <w:rFonts w:eastAsia="SimSun"/>
                <w:noProof/>
                <w:lang w:eastAsia="zh-CN"/>
              </w:rPr>
              <w:t xml:space="preserve">Section III. </w:t>
            </w:r>
            <w:r w:rsidR="003A2F8A">
              <w:rPr>
                <w:rFonts w:eastAsiaTheme="minorEastAsia" w:cstheme="minorBidi"/>
                <w:b w:val="0"/>
                <w:bCs w:val="0"/>
                <w:caps w:val="0"/>
                <w:noProof/>
                <w:sz w:val="22"/>
                <w:szCs w:val="22"/>
              </w:rPr>
              <w:tab/>
            </w:r>
            <w:r w:rsidR="003A2F8A" w:rsidRPr="001A178C">
              <w:rPr>
                <w:rStyle w:val="Hyperlink"/>
                <w:rFonts w:eastAsia="SimSun"/>
                <w:noProof/>
                <w:lang w:eastAsia="zh-CN"/>
              </w:rPr>
              <w:t>Bid Review, Evaluation Criteria, and Bidder Qualification Requirements</w:t>
            </w:r>
            <w:r w:rsidR="003A2F8A">
              <w:rPr>
                <w:noProof/>
                <w:webHidden/>
              </w:rPr>
              <w:tab/>
            </w:r>
            <w:r w:rsidR="003A2F8A">
              <w:rPr>
                <w:noProof/>
                <w:webHidden/>
              </w:rPr>
              <w:fldChar w:fldCharType="begin"/>
            </w:r>
            <w:r w:rsidR="003A2F8A">
              <w:rPr>
                <w:noProof/>
                <w:webHidden/>
              </w:rPr>
              <w:instrText xml:space="preserve"> PAGEREF _Toc39090964 \h </w:instrText>
            </w:r>
            <w:r w:rsidR="003A2F8A">
              <w:rPr>
                <w:noProof/>
                <w:webHidden/>
              </w:rPr>
            </w:r>
            <w:r w:rsidR="003A2F8A">
              <w:rPr>
                <w:noProof/>
                <w:webHidden/>
              </w:rPr>
              <w:fldChar w:fldCharType="separate"/>
            </w:r>
            <w:r w:rsidR="00DF4711">
              <w:rPr>
                <w:noProof/>
                <w:webHidden/>
              </w:rPr>
              <w:t>37</w:t>
            </w:r>
            <w:r w:rsidR="003A2F8A">
              <w:rPr>
                <w:noProof/>
                <w:webHidden/>
              </w:rPr>
              <w:fldChar w:fldCharType="end"/>
            </w:r>
          </w:hyperlink>
        </w:p>
        <w:p w14:paraId="672C530B" w14:textId="354F2DC3" w:rsidR="003A2F8A" w:rsidRDefault="007E2F22">
          <w:pPr>
            <w:pStyle w:val="TOC1"/>
            <w:tabs>
              <w:tab w:val="left" w:pos="1440"/>
              <w:tab w:val="right" w:leader="dot" w:pos="8630"/>
            </w:tabs>
            <w:rPr>
              <w:rFonts w:eastAsiaTheme="minorEastAsia" w:cstheme="minorBidi"/>
              <w:b w:val="0"/>
              <w:bCs w:val="0"/>
              <w:caps w:val="0"/>
              <w:noProof/>
              <w:sz w:val="22"/>
              <w:szCs w:val="22"/>
            </w:rPr>
          </w:pPr>
          <w:hyperlink w:anchor="_Toc39090967" w:history="1">
            <w:r w:rsidR="003A2F8A" w:rsidRPr="001A178C">
              <w:rPr>
                <w:rStyle w:val="Hyperlink"/>
                <w:rFonts w:eastAsia="SimSun"/>
                <w:noProof/>
                <w:lang w:eastAsia="zh-CN"/>
              </w:rPr>
              <w:t xml:space="preserve">Section IV. </w:t>
            </w:r>
            <w:r w:rsidR="003A2F8A">
              <w:rPr>
                <w:rFonts w:eastAsiaTheme="minorEastAsia" w:cstheme="minorBidi"/>
                <w:b w:val="0"/>
                <w:bCs w:val="0"/>
                <w:caps w:val="0"/>
                <w:noProof/>
                <w:sz w:val="22"/>
                <w:szCs w:val="22"/>
              </w:rPr>
              <w:tab/>
            </w:r>
            <w:r w:rsidR="003A2F8A" w:rsidRPr="001A178C">
              <w:rPr>
                <w:rStyle w:val="Hyperlink"/>
                <w:rFonts w:eastAsia="SimSun"/>
                <w:noProof/>
                <w:lang w:eastAsia="zh-CN"/>
              </w:rPr>
              <w:t>Bid Submission Forms</w:t>
            </w:r>
            <w:r w:rsidR="003A2F8A">
              <w:rPr>
                <w:noProof/>
                <w:webHidden/>
              </w:rPr>
              <w:tab/>
            </w:r>
            <w:r w:rsidR="003A2F8A">
              <w:rPr>
                <w:noProof/>
                <w:webHidden/>
              </w:rPr>
              <w:fldChar w:fldCharType="begin"/>
            </w:r>
            <w:r w:rsidR="003A2F8A">
              <w:rPr>
                <w:noProof/>
                <w:webHidden/>
              </w:rPr>
              <w:instrText xml:space="preserve"> PAGEREF _Toc39090967 \h </w:instrText>
            </w:r>
            <w:r w:rsidR="003A2F8A">
              <w:rPr>
                <w:noProof/>
                <w:webHidden/>
              </w:rPr>
            </w:r>
            <w:r w:rsidR="003A2F8A">
              <w:rPr>
                <w:noProof/>
                <w:webHidden/>
              </w:rPr>
              <w:fldChar w:fldCharType="separate"/>
            </w:r>
            <w:r w:rsidR="00DF4711">
              <w:rPr>
                <w:noProof/>
                <w:webHidden/>
              </w:rPr>
              <w:t>51</w:t>
            </w:r>
            <w:r w:rsidR="003A2F8A">
              <w:rPr>
                <w:noProof/>
                <w:webHidden/>
              </w:rPr>
              <w:fldChar w:fldCharType="end"/>
            </w:r>
          </w:hyperlink>
        </w:p>
        <w:p w14:paraId="2A7AAA49" w14:textId="19AFCD32" w:rsidR="003A2F8A" w:rsidRDefault="007E2F22">
          <w:pPr>
            <w:pStyle w:val="TOC2"/>
            <w:tabs>
              <w:tab w:val="left" w:pos="720"/>
              <w:tab w:val="right" w:leader="dot" w:pos="8630"/>
            </w:tabs>
            <w:rPr>
              <w:rFonts w:eastAsiaTheme="minorEastAsia" w:cstheme="minorBidi"/>
              <w:smallCaps w:val="0"/>
              <w:noProof/>
              <w:sz w:val="22"/>
              <w:szCs w:val="22"/>
            </w:rPr>
          </w:pPr>
          <w:hyperlink w:anchor="_Toc39090968" w:history="1">
            <w:r w:rsidR="003A2F8A" w:rsidRPr="001A178C">
              <w:rPr>
                <w:rStyle w:val="Hyperlink"/>
                <w:noProof/>
                <w:lang w:val="es-ES_tradnl"/>
              </w:rPr>
              <w:t>A.</w:t>
            </w:r>
            <w:r w:rsidR="003A2F8A">
              <w:rPr>
                <w:rFonts w:eastAsiaTheme="minorEastAsia" w:cstheme="minorBidi"/>
                <w:smallCaps w:val="0"/>
                <w:noProof/>
                <w:sz w:val="22"/>
                <w:szCs w:val="22"/>
              </w:rPr>
              <w:tab/>
            </w:r>
            <w:r w:rsidR="003A2F8A" w:rsidRPr="001A178C">
              <w:rPr>
                <w:rStyle w:val="Hyperlink"/>
                <w:noProof/>
                <w:lang w:val="es-ES_tradnl"/>
              </w:rPr>
              <w:t>Bid Submission Forms</w:t>
            </w:r>
            <w:r w:rsidR="003A2F8A">
              <w:rPr>
                <w:noProof/>
                <w:webHidden/>
              </w:rPr>
              <w:tab/>
            </w:r>
            <w:r w:rsidR="003A2F8A">
              <w:rPr>
                <w:noProof/>
                <w:webHidden/>
              </w:rPr>
              <w:fldChar w:fldCharType="begin"/>
            </w:r>
            <w:r w:rsidR="003A2F8A">
              <w:rPr>
                <w:noProof/>
                <w:webHidden/>
              </w:rPr>
              <w:instrText xml:space="preserve"> PAGEREF _Toc39090968 \h </w:instrText>
            </w:r>
            <w:r w:rsidR="003A2F8A">
              <w:rPr>
                <w:noProof/>
                <w:webHidden/>
              </w:rPr>
            </w:r>
            <w:r w:rsidR="003A2F8A">
              <w:rPr>
                <w:noProof/>
                <w:webHidden/>
              </w:rPr>
              <w:fldChar w:fldCharType="separate"/>
            </w:r>
            <w:r w:rsidR="00DF4711">
              <w:rPr>
                <w:noProof/>
                <w:webHidden/>
              </w:rPr>
              <w:t>52</w:t>
            </w:r>
            <w:r w:rsidR="003A2F8A">
              <w:rPr>
                <w:noProof/>
                <w:webHidden/>
              </w:rPr>
              <w:fldChar w:fldCharType="end"/>
            </w:r>
          </w:hyperlink>
        </w:p>
        <w:p w14:paraId="3EE36B77" w14:textId="5D49B766" w:rsidR="003A2F8A" w:rsidRDefault="007E2F22">
          <w:pPr>
            <w:pStyle w:val="TOC3"/>
            <w:tabs>
              <w:tab w:val="right" w:leader="dot" w:pos="8630"/>
            </w:tabs>
            <w:rPr>
              <w:rFonts w:eastAsiaTheme="minorEastAsia" w:cstheme="minorBidi"/>
              <w:i w:val="0"/>
              <w:iCs w:val="0"/>
              <w:noProof/>
              <w:sz w:val="22"/>
              <w:szCs w:val="22"/>
            </w:rPr>
          </w:pPr>
          <w:hyperlink w:anchor="_Toc39090969" w:history="1">
            <w:r w:rsidR="003A2F8A" w:rsidRPr="001A178C">
              <w:rPr>
                <w:rStyle w:val="Hyperlink"/>
                <w:noProof/>
              </w:rPr>
              <w:t>Letter of Bid</w:t>
            </w:r>
            <w:r w:rsidR="003A2F8A">
              <w:rPr>
                <w:noProof/>
                <w:webHidden/>
              </w:rPr>
              <w:tab/>
            </w:r>
            <w:r w:rsidR="003A2F8A">
              <w:rPr>
                <w:noProof/>
                <w:webHidden/>
              </w:rPr>
              <w:fldChar w:fldCharType="begin"/>
            </w:r>
            <w:r w:rsidR="003A2F8A">
              <w:rPr>
                <w:noProof/>
                <w:webHidden/>
              </w:rPr>
              <w:instrText xml:space="preserve"> PAGEREF _Toc39090969 \h </w:instrText>
            </w:r>
            <w:r w:rsidR="003A2F8A">
              <w:rPr>
                <w:noProof/>
                <w:webHidden/>
              </w:rPr>
            </w:r>
            <w:r w:rsidR="003A2F8A">
              <w:rPr>
                <w:noProof/>
                <w:webHidden/>
              </w:rPr>
              <w:fldChar w:fldCharType="separate"/>
            </w:r>
            <w:r w:rsidR="00DF4711">
              <w:rPr>
                <w:noProof/>
                <w:webHidden/>
              </w:rPr>
              <w:t>52</w:t>
            </w:r>
            <w:r w:rsidR="003A2F8A">
              <w:rPr>
                <w:noProof/>
                <w:webHidden/>
              </w:rPr>
              <w:fldChar w:fldCharType="end"/>
            </w:r>
          </w:hyperlink>
        </w:p>
        <w:p w14:paraId="359E8FDE" w14:textId="56D39BD3" w:rsidR="003A2F8A" w:rsidRDefault="007E2F22">
          <w:pPr>
            <w:pStyle w:val="TOC3"/>
            <w:tabs>
              <w:tab w:val="right" w:leader="dot" w:pos="8630"/>
            </w:tabs>
            <w:rPr>
              <w:rFonts w:eastAsiaTheme="minorEastAsia" w:cstheme="minorBidi"/>
              <w:i w:val="0"/>
              <w:iCs w:val="0"/>
              <w:noProof/>
              <w:sz w:val="22"/>
              <w:szCs w:val="22"/>
            </w:rPr>
          </w:pPr>
          <w:hyperlink w:anchor="_Toc39090970" w:history="1">
            <w:r w:rsidR="003A2F8A" w:rsidRPr="001A178C">
              <w:rPr>
                <w:rStyle w:val="Hyperlink"/>
                <w:noProof/>
              </w:rPr>
              <w:t>Form of Bid Security (Bank Guarantee)</w:t>
            </w:r>
            <w:r w:rsidR="003A2F8A">
              <w:rPr>
                <w:noProof/>
                <w:webHidden/>
              </w:rPr>
              <w:tab/>
            </w:r>
            <w:r w:rsidR="003A2F8A">
              <w:rPr>
                <w:noProof/>
                <w:webHidden/>
              </w:rPr>
              <w:fldChar w:fldCharType="begin"/>
            </w:r>
            <w:r w:rsidR="003A2F8A">
              <w:rPr>
                <w:noProof/>
                <w:webHidden/>
              </w:rPr>
              <w:instrText xml:space="preserve"> PAGEREF _Toc39090970 \h </w:instrText>
            </w:r>
            <w:r w:rsidR="003A2F8A">
              <w:rPr>
                <w:noProof/>
                <w:webHidden/>
              </w:rPr>
            </w:r>
            <w:r w:rsidR="003A2F8A">
              <w:rPr>
                <w:noProof/>
                <w:webHidden/>
              </w:rPr>
              <w:fldChar w:fldCharType="separate"/>
            </w:r>
            <w:r w:rsidR="00DF4711">
              <w:rPr>
                <w:noProof/>
                <w:webHidden/>
              </w:rPr>
              <w:t>55</w:t>
            </w:r>
            <w:r w:rsidR="003A2F8A">
              <w:rPr>
                <w:noProof/>
                <w:webHidden/>
              </w:rPr>
              <w:fldChar w:fldCharType="end"/>
            </w:r>
          </w:hyperlink>
        </w:p>
        <w:p w14:paraId="1F02171C" w14:textId="2287D1F6" w:rsidR="003A2F8A" w:rsidRDefault="007E2F22">
          <w:pPr>
            <w:pStyle w:val="TOC3"/>
            <w:tabs>
              <w:tab w:val="right" w:leader="dot" w:pos="8630"/>
            </w:tabs>
            <w:rPr>
              <w:rFonts w:eastAsiaTheme="minorEastAsia" w:cstheme="minorBidi"/>
              <w:i w:val="0"/>
              <w:iCs w:val="0"/>
              <w:noProof/>
              <w:sz w:val="22"/>
              <w:szCs w:val="22"/>
            </w:rPr>
          </w:pPr>
          <w:hyperlink w:anchor="_Toc39090971" w:history="1">
            <w:r w:rsidR="003A2F8A" w:rsidRPr="001A178C">
              <w:rPr>
                <w:rStyle w:val="Hyperlink"/>
                <w:noProof/>
              </w:rPr>
              <w:t>Technical Offer</w:t>
            </w:r>
            <w:r w:rsidR="003A2F8A">
              <w:rPr>
                <w:noProof/>
                <w:webHidden/>
              </w:rPr>
              <w:tab/>
            </w:r>
            <w:r w:rsidR="003A2F8A">
              <w:rPr>
                <w:noProof/>
                <w:webHidden/>
              </w:rPr>
              <w:fldChar w:fldCharType="begin"/>
            </w:r>
            <w:r w:rsidR="003A2F8A">
              <w:rPr>
                <w:noProof/>
                <w:webHidden/>
              </w:rPr>
              <w:instrText xml:space="preserve"> PAGEREF _Toc39090971 \h </w:instrText>
            </w:r>
            <w:r w:rsidR="003A2F8A">
              <w:rPr>
                <w:noProof/>
                <w:webHidden/>
              </w:rPr>
            </w:r>
            <w:r w:rsidR="003A2F8A">
              <w:rPr>
                <w:noProof/>
                <w:webHidden/>
              </w:rPr>
              <w:fldChar w:fldCharType="separate"/>
            </w:r>
            <w:r w:rsidR="00DF4711">
              <w:rPr>
                <w:noProof/>
                <w:webHidden/>
              </w:rPr>
              <w:t>57</w:t>
            </w:r>
            <w:r w:rsidR="003A2F8A">
              <w:rPr>
                <w:noProof/>
                <w:webHidden/>
              </w:rPr>
              <w:fldChar w:fldCharType="end"/>
            </w:r>
          </w:hyperlink>
        </w:p>
        <w:p w14:paraId="2E3D5062" w14:textId="28B256D1" w:rsidR="003A2F8A" w:rsidRDefault="007E2F22">
          <w:pPr>
            <w:pStyle w:val="TOC2"/>
            <w:tabs>
              <w:tab w:val="right" w:leader="dot" w:pos="8630"/>
            </w:tabs>
            <w:rPr>
              <w:rFonts w:eastAsiaTheme="minorEastAsia" w:cstheme="minorBidi"/>
              <w:smallCaps w:val="0"/>
              <w:noProof/>
              <w:sz w:val="22"/>
              <w:szCs w:val="22"/>
            </w:rPr>
          </w:pPr>
          <w:hyperlink w:anchor="_Toc39090972" w:history="1">
            <w:r w:rsidR="003A2F8A" w:rsidRPr="001A178C">
              <w:rPr>
                <w:rStyle w:val="Hyperlink"/>
                <w:noProof/>
              </w:rPr>
              <w:t>B.  Bidder’s Qualification Forms</w:t>
            </w:r>
            <w:r w:rsidR="003A2F8A">
              <w:rPr>
                <w:noProof/>
                <w:webHidden/>
              </w:rPr>
              <w:tab/>
            </w:r>
            <w:r w:rsidR="003A2F8A">
              <w:rPr>
                <w:noProof/>
                <w:webHidden/>
              </w:rPr>
              <w:fldChar w:fldCharType="begin"/>
            </w:r>
            <w:r w:rsidR="003A2F8A">
              <w:rPr>
                <w:noProof/>
                <w:webHidden/>
              </w:rPr>
              <w:instrText xml:space="preserve"> PAGEREF _Toc39090972 \h </w:instrText>
            </w:r>
            <w:r w:rsidR="003A2F8A">
              <w:rPr>
                <w:noProof/>
                <w:webHidden/>
              </w:rPr>
            </w:r>
            <w:r w:rsidR="003A2F8A">
              <w:rPr>
                <w:noProof/>
                <w:webHidden/>
              </w:rPr>
              <w:fldChar w:fldCharType="separate"/>
            </w:r>
            <w:r w:rsidR="00DF4711">
              <w:rPr>
                <w:noProof/>
                <w:webHidden/>
              </w:rPr>
              <w:t>59</w:t>
            </w:r>
            <w:r w:rsidR="003A2F8A">
              <w:rPr>
                <w:noProof/>
                <w:webHidden/>
              </w:rPr>
              <w:fldChar w:fldCharType="end"/>
            </w:r>
          </w:hyperlink>
        </w:p>
        <w:p w14:paraId="014196D2" w14:textId="4AAC1478" w:rsidR="003A2F8A" w:rsidRDefault="007E2F22">
          <w:pPr>
            <w:pStyle w:val="TOC3"/>
            <w:tabs>
              <w:tab w:val="right" w:leader="dot" w:pos="8630"/>
            </w:tabs>
            <w:rPr>
              <w:rFonts w:eastAsiaTheme="minorEastAsia" w:cstheme="minorBidi"/>
              <w:i w:val="0"/>
              <w:iCs w:val="0"/>
              <w:noProof/>
              <w:sz w:val="22"/>
              <w:szCs w:val="22"/>
            </w:rPr>
          </w:pPr>
          <w:hyperlink w:anchor="_Toc39090973" w:history="1">
            <w:r w:rsidR="003A2F8A" w:rsidRPr="001A178C">
              <w:rPr>
                <w:rStyle w:val="Hyperlink"/>
                <w:noProof/>
              </w:rPr>
              <w:t>Form ELI-1: Bidder Information Sheet</w:t>
            </w:r>
            <w:r w:rsidR="003A2F8A">
              <w:rPr>
                <w:noProof/>
                <w:webHidden/>
              </w:rPr>
              <w:tab/>
            </w:r>
            <w:r w:rsidR="003A2F8A">
              <w:rPr>
                <w:noProof/>
                <w:webHidden/>
              </w:rPr>
              <w:fldChar w:fldCharType="begin"/>
            </w:r>
            <w:r w:rsidR="003A2F8A">
              <w:rPr>
                <w:noProof/>
                <w:webHidden/>
              </w:rPr>
              <w:instrText xml:space="preserve"> PAGEREF _Toc39090973 \h </w:instrText>
            </w:r>
            <w:r w:rsidR="003A2F8A">
              <w:rPr>
                <w:noProof/>
                <w:webHidden/>
              </w:rPr>
            </w:r>
            <w:r w:rsidR="003A2F8A">
              <w:rPr>
                <w:noProof/>
                <w:webHidden/>
              </w:rPr>
              <w:fldChar w:fldCharType="separate"/>
            </w:r>
            <w:r w:rsidR="00DF4711">
              <w:rPr>
                <w:noProof/>
                <w:webHidden/>
              </w:rPr>
              <w:t>60</w:t>
            </w:r>
            <w:r w:rsidR="003A2F8A">
              <w:rPr>
                <w:noProof/>
                <w:webHidden/>
              </w:rPr>
              <w:fldChar w:fldCharType="end"/>
            </w:r>
          </w:hyperlink>
        </w:p>
        <w:p w14:paraId="4C43BA40" w14:textId="20B1CA4B" w:rsidR="003A2F8A" w:rsidRDefault="007E2F22">
          <w:pPr>
            <w:pStyle w:val="TOC3"/>
            <w:tabs>
              <w:tab w:val="right" w:leader="dot" w:pos="8630"/>
            </w:tabs>
            <w:rPr>
              <w:rFonts w:eastAsiaTheme="minorEastAsia" w:cstheme="minorBidi"/>
              <w:i w:val="0"/>
              <w:iCs w:val="0"/>
              <w:noProof/>
              <w:sz w:val="22"/>
              <w:szCs w:val="22"/>
            </w:rPr>
          </w:pPr>
          <w:hyperlink w:anchor="_Toc39090974" w:history="1">
            <w:r w:rsidR="003A2F8A" w:rsidRPr="001A178C">
              <w:rPr>
                <w:rStyle w:val="Hyperlink"/>
                <w:noProof/>
              </w:rPr>
              <w:t>Form ELI-2: Joint Venture/Association/Sub-Contractor Information Sheet</w:t>
            </w:r>
            <w:r w:rsidR="003A2F8A">
              <w:rPr>
                <w:noProof/>
                <w:webHidden/>
              </w:rPr>
              <w:tab/>
            </w:r>
            <w:r w:rsidR="003A2F8A">
              <w:rPr>
                <w:noProof/>
                <w:webHidden/>
              </w:rPr>
              <w:fldChar w:fldCharType="begin"/>
            </w:r>
            <w:r w:rsidR="003A2F8A">
              <w:rPr>
                <w:noProof/>
                <w:webHidden/>
              </w:rPr>
              <w:instrText xml:space="preserve"> PAGEREF _Toc39090974 \h </w:instrText>
            </w:r>
            <w:r w:rsidR="003A2F8A">
              <w:rPr>
                <w:noProof/>
                <w:webHidden/>
              </w:rPr>
            </w:r>
            <w:r w:rsidR="003A2F8A">
              <w:rPr>
                <w:noProof/>
                <w:webHidden/>
              </w:rPr>
              <w:fldChar w:fldCharType="separate"/>
            </w:r>
            <w:r w:rsidR="00DF4711">
              <w:rPr>
                <w:noProof/>
                <w:webHidden/>
              </w:rPr>
              <w:t>61</w:t>
            </w:r>
            <w:r w:rsidR="003A2F8A">
              <w:rPr>
                <w:noProof/>
                <w:webHidden/>
              </w:rPr>
              <w:fldChar w:fldCharType="end"/>
            </w:r>
          </w:hyperlink>
        </w:p>
        <w:p w14:paraId="5D4CF96C" w14:textId="249050BE" w:rsidR="003A2F8A" w:rsidRDefault="007E2F22">
          <w:pPr>
            <w:pStyle w:val="TOC3"/>
            <w:tabs>
              <w:tab w:val="right" w:leader="dot" w:pos="8630"/>
            </w:tabs>
            <w:rPr>
              <w:rFonts w:eastAsiaTheme="minorEastAsia" w:cstheme="minorBidi"/>
              <w:i w:val="0"/>
              <w:iCs w:val="0"/>
              <w:noProof/>
              <w:sz w:val="22"/>
              <w:szCs w:val="22"/>
            </w:rPr>
          </w:pPr>
          <w:hyperlink w:anchor="_Toc39090975" w:history="1">
            <w:r w:rsidR="003A2F8A" w:rsidRPr="001A178C">
              <w:rPr>
                <w:rStyle w:val="Hyperlink"/>
                <w:noProof/>
              </w:rPr>
              <w:t>Form ELI-3: Government-Owned Enterprise Certification Form</w:t>
            </w:r>
            <w:r w:rsidR="003A2F8A">
              <w:rPr>
                <w:noProof/>
                <w:webHidden/>
              </w:rPr>
              <w:tab/>
            </w:r>
            <w:r w:rsidR="003A2F8A">
              <w:rPr>
                <w:noProof/>
                <w:webHidden/>
              </w:rPr>
              <w:fldChar w:fldCharType="begin"/>
            </w:r>
            <w:r w:rsidR="003A2F8A">
              <w:rPr>
                <w:noProof/>
                <w:webHidden/>
              </w:rPr>
              <w:instrText xml:space="preserve"> PAGEREF _Toc39090975 \h </w:instrText>
            </w:r>
            <w:r w:rsidR="003A2F8A">
              <w:rPr>
                <w:noProof/>
                <w:webHidden/>
              </w:rPr>
            </w:r>
            <w:r w:rsidR="003A2F8A">
              <w:rPr>
                <w:noProof/>
                <w:webHidden/>
              </w:rPr>
              <w:fldChar w:fldCharType="separate"/>
            </w:r>
            <w:r w:rsidR="00DF4711">
              <w:rPr>
                <w:noProof/>
                <w:webHidden/>
              </w:rPr>
              <w:t>62</w:t>
            </w:r>
            <w:r w:rsidR="003A2F8A">
              <w:rPr>
                <w:noProof/>
                <w:webHidden/>
              </w:rPr>
              <w:fldChar w:fldCharType="end"/>
            </w:r>
          </w:hyperlink>
        </w:p>
        <w:p w14:paraId="6D09972C" w14:textId="092667B5" w:rsidR="003A2F8A" w:rsidRDefault="007E2F22">
          <w:pPr>
            <w:pStyle w:val="TOC3"/>
            <w:tabs>
              <w:tab w:val="right" w:leader="dot" w:pos="8630"/>
            </w:tabs>
            <w:rPr>
              <w:rFonts w:eastAsiaTheme="minorEastAsia" w:cstheme="minorBidi"/>
              <w:i w:val="0"/>
              <w:iCs w:val="0"/>
              <w:noProof/>
              <w:sz w:val="22"/>
              <w:szCs w:val="22"/>
            </w:rPr>
          </w:pPr>
          <w:hyperlink w:anchor="_Toc39090976" w:history="1">
            <w:r w:rsidR="003A2F8A" w:rsidRPr="001A178C">
              <w:rPr>
                <w:rStyle w:val="Hyperlink"/>
                <w:noProof/>
              </w:rPr>
              <w:t>Form CON–1 Historical Contract Non-Performance</w:t>
            </w:r>
            <w:r w:rsidR="003A2F8A">
              <w:rPr>
                <w:noProof/>
                <w:webHidden/>
              </w:rPr>
              <w:tab/>
            </w:r>
            <w:r w:rsidR="003A2F8A">
              <w:rPr>
                <w:noProof/>
                <w:webHidden/>
              </w:rPr>
              <w:fldChar w:fldCharType="begin"/>
            </w:r>
            <w:r w:rsidR="003A2F8A">
              <w:rPr>
                <w:noProof/>
                <w:webHidden/>
              </w:rPr>
              <w:instrText xml:space="preserve"> PAGEREF _Toc39090976 \h </w:instrText>
            </w:r>
            <w:r w:rsidR="003A2F8A">
              <w:rPr>
                <w:noProof/>
                <w:webHidden/>
              </w:rPr>
            </w:r>
            <w:r w:rsidR="003A2F8A">
              <w:rPr>
                <w:noProof/>
                <w:webHidden/>
              </w:rPr>
              <w:fldChar w:fldCharType="separate"/>
            </w:r>
            <w:r w:rsidR="00DF4711">
              <w:rPr>
                <w:noProof/>
                <w:webHidden/>
              </w:rPr>
              <w:t>66</w:t>
            </w:r>
            <w:r w:rsidR="003A2F8A">
              <w:rPr>
                <w:noProof/>
                <w:webHidden/>
              </w:rPr>
              <w:fldChar w:fldCharType="end"/>
            </w:r>
          </w:hyperlink>
        </w:p>
        <w:p w14:paraId="31AE223D" w14:textId="4250C348" w:rsidR="003A2F8A" w:rsidRDefault="007E2F22">
          <w:pPr>
            <w:pStyle w:val="TOC3"/>
            <w:tabs>
              <w:tab w:val="right" w:leader="dot" w:pos="8630"/>
            </w:tabs>
            <w:rPr>
              <w:rFonts w:eastAsiaTheme="minorEastAsia" w:cstheme="minorBidi"/>
              <w:i w:val="0"/>
              <w:iCs w:val="0"/>
              <w:noProof/>
              <w:sz w:val="22"/>
              <w:szCs w:val="22"/>
            </w:rPr>
          </w:pPr>
          <w:hyperlink w:anchor="_Toc39090978" w:history="1">
            <w:r w:rsidR="003A2F8A" w:rsidRPr="001A178C">
              <w:rPr>
                <w:rStyle w:val="Hyperlink"/>
                <w:noProof/>
              </w:rPr>
              <w:t>Form FIN-1: Financial Situation</w:t>
            </w:r>
            <w:r w:rsidR="003A2F8A">
              <w:rPr>
                <w:noProof/>
                <w:webHidden/>
              </w:rPr>
              <w:tab/>
            </w:r>
            <w:r w:rsidR="003A2F8A">
              <w:rPr>
                <w:noProof/>
                <w:webHidden/>
              </w:rPr>
              <w:fldChar w:fldCharType="begin"/>
            </w:r>
            <w:r w:rsidR="003A2F8A">
              <w:rPr>
                <w:noProof/>
                <w:webHidden/>
              </w:rPr>
              <w:instrText xml:space="preserve"> PAGEREF _Toc39090978 \h </w:instrText>
            </w:r>
            <w:r w:rsidR="003A2F8A">
              <w:rPr>
                <w:noProof/>
                <w:webHidden/>
              </w:rPr>
            </w:r>
            <w:r w:rsidR="003A2F8A">
              <w:rPr>
                <w:noProof/>
                <w:webHidden/>
              </w:rPr>
              <w:fldChar w:fldCharType="separate"/>
            </w:r>
            <w:r w:rsidR="00DF4711">
              <w:rPr>
                <w:noProof/>
                <w:webHidden/>
              </w:rPr>
              <w:t>70</w:t>
            </w:r>
            <w:r w:rsidR="003A2F8A">
              <w:rPr>
                <w:noProof/>
                <w:webHidden/>
              </w:rPr>
              <w:fldChar w:fldCharType="end"/>
            </w:r>
          </w:hyperlink>
        </w:p>
        <w:p w14:paraId="00645DC6" w14:textId="21E5AB20" w:rsidR="003A2F8A" w:rsidRDefault="007E2F22">
          <w:pPr>
            <w:pStyle w:val="TOC3"/>
            <w:tabs>
              <w:tab w:val="right" w:leader="dot" w:pos="8630"/>
            </w:tabs>
            <w:rPr>
              <w:rFonts w:eastAsiaTheme="minorEastAsia" w:cstheme="minorBidi"/>
              <w:i w:val="0"/>
              <w:iCs w:val="0"/>
              <w:noProof/>
              <w:sz w:val="22"/>
              <w:szCs w:val="22"/>
            </w:rPr>
          </w:pPr>
          <w:hyperlink w:anchor="_Toc39090979" w:history="1">
            <w:r w:rsidR="003A2F8A" w:rsidRPr="001A178C">
              <w:rPr>
                <w:rStyle w:val="Hyperlink"/>
                <w:noProof/>
              </w:rPr>
              <w:t>Form FIN-2: Average Annual Construction Turnover</w:t>
            </w:r>
            <w:r w:rsidR="003A2F8A">
              <w:rPr>
                <w:noProof/>
                <w:webHidden/>
              </w:rPr>
              <w:tab/>
            </w:r>
            <w:r w:rsidR="003A2F8A">
              <w:rPr>
                <w:noProof/>
                <w:webHidden/>
              </w:rPr>
              <w:fldChar w:fldCharType="begin"/>
            </w:r>
            <w:r w:rsidR="003A2F8A">
              <w:rPr>
                <w:noProof/>
                <w:webHidden/>
              </w:rPr>
              <w:instrText xml:space="preserve"> PAGEREF _Toc39090979 \h </w:instrText>
            </w:r>
            <w:r w:rsidR="003A2F8A">
              <w:rPr>
                <w:noProof/>
                <w:webHidden/>
              </w:rPr>
            </w:r>
            <w:r w:rsidR="003A2F8A">
              <w:rPr>
                <w:noProof/>
                <w:webHidden/>
              </w:rPr>
              <w:fldChar w:fldCharType="separate"/>
            </w:r>
            <w:r w:rsidR="00DF4711">
              <w:rPr>
                <w:noProof/>
                <w:webHidden/>
              </w:rPr>
              <w:t>71</w:t>
            </w:r>
            <w:r w:rsidR="003A2F8A">
              <w:rPr>
                <w:noProof/>
                <w:webHidden/>
              </w:rPr>
              <w:fldChar w:fldCharType="end"/>
            </w:r>
          </w:hyperlink>
        </w:p>
        <w:p w14:paraId="256E1FB7" w14:textId="4A932038" w:rsidR="003A2F8A" w:rsidRDefault="007E2F22">
          <w:pPr>
            <w:pStyle w:val="TOC3"/>
            <w:tabs>
              <w:tab w:val="right" w:leader="dot" w:pos="8630"/>
            </w:tabs>
            <w:rPr>
              <w:rFonts w:eastAsiaTheme="minorEastAsia" w:cstheme="minorBidi"/>
              <w:i w:val="0"/>
              <w:iCs w:val="0"/>
              <w:noProof/>
              <w:sz w:val="22"/>
              <w:szCs w:val="22"/>
            </w:rPr>
          </w:pPr>
          <w:hyperlink w:anchor="_Toc39090980" w:history="1">
            <w:r w:rsidR="003A2F8A" w:rsidRPr="001A178C">
              <w:rPr>
                <w:rStyle w:val="Hyperlink"/>
                <w:noProof/>
              </w:rPr>
              <w:t>Form FIN-3: Financial Resources</w:t>
            </w:r>
            <w:r w:rsidR="003A2F8A">
              <w:rPr>
                <w:noProof/>
                <w:webHidden/>
              </w:rPr>
              <w:tab/>
            </w:r>
            <w:r w:rsidR="003A2F8A">
              <w:rPr>
                <w:noProof/>
                <w:webHidden/>
              </w:rPr>
              <w:fldChar w:fldCharType="begin"/>
            </w:r>
            <w:r w:rsidR="003A2F8A">
              <w:rPr>
                <w:noProof/>
                <w:webHidden/>
              </w:rPr>
              <w:instrText xml:space="preserve"> PAGEREF _Toc39090980 \h </w:instrText>
            </w:r>
            <w:r w:rsidR="003A2F8A">
              <w:rPr>
                <w:noProof/>
                <w:webHidden/>
              </w:rPr>
            </w:r>
            <w:r w:rsidR="003A2F8A">
              <w:rPr>
                <w:noProof/>
                <w:webHidden/>
              </w:rPr>
              <w:fldChar w:fldCharType="separate"/>
            </w:r>
            <w:r w:rsidR="00DF4711">
              <w:rPr>
                <w:noProof/>
                <w:webHidden/>
              </w:rPr>
              <w:t>72</w:t>
            </w:r>
            <w:r w:rsidR="003A2F8A">
              <w:rPr>
                <w:noProof/>
                <w:webHidden/>
              </w:rPr>
              <w:fldChar w:fldCharType="end"/>
            </w:r>
          </w:hyperlink>
        </w:p>
        <w:p w14:paraId="0CC37E76" w14:textId="2865343F" w:rsidR="003A2F8A" w:rsidRDefault="007E2F22">
          <w:pPr>
            <w:pStyle w:val="TOC3"/>
            <w:tabs>
              <w:tab w:val="right" w:leader="dot" w:pos="8630"/>
            </w:tabs>
            <w:rPr>
              <w:rFonts w:eastAsiaTheme="minorEastAsia" w:cstheme="minorBidi"/>
              <w:i w:val="0"/>
              <w:iCs w:val="0"/>
              <w:noProof/>
              <w:sz w:val="22"/>
              <w:szCs w:val="22"/>
            </w:rPr>
          </w:pPr>
          <w:hyperlink w:anchor="_Toc39090981" w:history="1">
            <w:r w:rsidR="003A2F8A" w:rsidRPr="001A178C">
              <w:rPr>
                <w:rStyle w:val="Hyperlink"/>
                <w:noProof/>
              </w:rPr>
              <w:t>Form FIN-4: Current Contract Commitments / Works in Progress</w:t>
            </w:r>
            <w:r w:rsidR="003A2F8A">
              <w:rPr>
                <w:noProof/>
                <w:webHidden/>
              </w:rPr>
              <w:tab/>
            </w:r>
            <w:r w:rsidR="003A2F8A">
              <w:rPr>
                <w:noProof/>
                <w:webHidden/>
              </w:rPr>
              <w:fldChar w:fldCharType="begin"/>
            </w:r>
            <w:r w:rsidR="003A2F8A">
              <w:rPr>
                <w:noProof/>
                <w:webHidden/>
              </w:rPr>
              <w:instrText xml:space="preserve"> PAGEREF _Toc39090981 \h </w:instrText>
            </w:r>
            <w:r w:rsidR="003A2F8A">
              <w:rPr>
                <w:noProof/>
                <w:webHidden/>
              </w:rPr>
            </w:r>
            <w:r w:rsidR="003A2F8A">
              <w:rPr>
                <w:noProof/>
                <w:webHidden/>
              </w:rPr>
              <w:fldChar w:fldCharType="separate"/>
            </w:r>
            <w:r w:rsidR="00DF4711">
              <w:rPr>
                <w:noProof/>
                <w:webHidden/>
              </w:rPr>
              <w:t>73</w:t>
            </w:r>
            <w:r w:rsidR="003A2F8A">
              <w:rPr>
                <w:noProof/>
                <w:webHidden/>
              </w:rPr>
              <w:fldChar w:fldCharType="end"/>
            </w:r>
          </w:hyperlink>
        </w:p>
        <w:p w14:paraId="42D72199" w14:textId="79CA21C0" w:rsidR="003A2F8A" w:rsidRDefault="007E2F22">
          <w:pPr>
            <w:pStyle w:val="TOC3"/>
            <w:tabs>
              <w:tab w:val="right" w:leader="dot" w:pos="8630"/>
            </w:tabs>
            <w:rPr>
              <w:rFonts w:eastAsiaTheme="minorEastAsia" w:cstheme="minorBidi"/>
              <w:i w:val="0"/>
              <w:iCs w:val="0"/>
              <w:noProof/>
              <w:sz w:val="22"/>
              <w:szCs w:val="22"/>
            </w:rPr>
          </w:pPr>
          <w:hyperlink w:anchor="_Toc39090982" w:history="1">
            <w:r w:rsidR="003A2F8A" w:rsidRPr="001A178C">
              <w:rPr>
                <w:rStyle w:val="Hyperlink"/>
                <w:noProof/>
              </w:rPr>
              <w:t>Form EXP-1: General Construction Experience</w:t>
            </w:r>
            <w:r w:rsidR="003A2F8A">
              <w:rPr>
                <w:noProof/>
                <w:webHidden/>
              </w:rPr>
              <w:tab/>
            </w:r>
            <w:r w:rsidR="003A2F8A">
              <w:rPr>
                <w:noProof/>
                <w:webHidden/>
              </w:rPr>
              <w:fldChar w:fldCharType="begin"/>
            </w:r>
            <w:r w:rsidR="003A2F8A">
              <w:rPr>
                <w:noProof/>
                <w:webHidden/>
              </w:rPr>
              <w:instrText xml:space="preserve"> PAGEREF _Toc39090982 \h </w:instrText>
            </w:r>
            <w:r w:rsidR="003A2F8A">
              <w:rPr>
                <w:noProof/>
                <w:webHidden/>
              </w:rPr>
            </w:r>
            <w:r w:rsidR="003A2F8A">
              <w:rPr>
                <w:noProof/>
                <w:webHidden/>
              </w:rPr>
              <w:fldChar w:fldCharType="separate"/>
            </w:r>
            <w:r w:rsidR="00DF4711">
              <w:rPr>
                <w:noProof/>
                <w:webHidden/>
              </w:rPr>
              <w:t>74</w:t>
            </w:r>
            <w:r w:rsidR="003A2F8A">
              <w:rPr>
                <w:noProof/>
                <w:webHidden/>
              </w:rPr>
              <w:fldChar w:fldCharType="end"/>
            </w:r>
          </w:hyperlink>
        </w:p>
        <w:p w14:paraId="5230D547" w14:textId="25BB3BAB" w:rsidR="003A2F8A" w:rsidRDefault="007E2F22">
          <w:pPr>
            <w:pStyle w:val="TOC3"/>
            <w:tabs>
              <w:tab w:val="right" w:leader="dot" w:pos="8630"/>
            </w:tabs>
            <w:rPr>
              <w:rFonts w:eastAsiaTheme="minorEastAsia" w:cstheme="minorBidi"/>
              <w:i w:val="0"/>
              <w:iCs w:val="0"/>
              <w:noProof/>
              <w:sz w:val="22"/>
              <w:szCs w:val="22"/>
            </w:rPr>
          </w:pPr>
          <w:hyperlink w:anchor="_Toc39090983" w:history="1">
            <w:r w:rsidR="003A2F8A" w:rsidRPr="001A178C">
              <w:rPr>
                <w:rStyle w:val="Hyperlink"/>
                <w:noProof/>
              </w:rPr>
              <w:t>Form EXP-2: Similar Construction Experience</w:t>
            </w:r>
            <w:r w:rsidR="003A2F8A">
              <w:rPr>
                <w:noProof/>
                <w:webHidden/>
              </w:rPr>
              <w:tab/>
            </w:r>
            <w:r w:rsidR="003A2F8A">
              <w:rPr>
                <w:noProof/>
                <w:webHidden/>
              </w:rPr>
              <w:fldChar w:fldCharType="begin"/>
            </w:r>
            <w:r w:rsidR="003A2F8A">
              <w:rPr>
                <w:noProof/>
                <w:webHidden/>
              </w:rPr>
              <w:instrText xml:space="preserve"> PAGEREF _Toc39090983 \h </w:instrText>
            </w:r>
            <w:r w:rsidR="003A2F8A">
              <w:rPr>
                <w:noProof/>
                <w:webHidden/>
              </w:rPr>
            </w:r>
            <w:r w:rsidR="003A2F8A">
              <w:rPr>
                <w:noProof/>
                <w:webHidden/>
              </w:rPr>
              <w:fldChar w:fldCharType="separate"/>
            </w:r>
            <w:r w:rsidR="00DF4711">
              <w:rPr>
                <w:noProof/>
                <w:webHidden/>
              </w:rPr>
              <w:t>75</w:t>
            </w:r>
            <w:r w:rsidR="003A2F8A">
              <w:rPr>
                <w:noProof/>
                <w:webHidden/>
              </w:rPr>
              <w:fldChar w:fldCharType="end"/>
            </w:r>
          </w:hyperlink>
        </w:p>
        <w:p w14:paraId="3672F7CF" w14:textId="0A8A3B62" w:rsidR="003A2F8A" w:rsidRDefault="007E2F22">
          <w:pPr>
            <w:pStyle w:val="TOC3"/>
            <w:tabs>
              <w:tab w:val="right" w:leader="dot" w:pos="8630"/>
            </w:tabs>
            <w:rPr>
              <w:rFonts w:eastAsiaTheme="minorEastAsia" w:cstheme="minorBidi"/>
              <w:i w:val="0"/>
              <w:iCs w:val="0"/>
              <w:noProof/>
              <w:sz w:val="22"/>
              <w:szCs w:val="22"/>
            </w:rPr>
          </w:pPr>
          <w:hyperlink w:anchor="_Toc39090984" w:history="1">
            <w:r w:rsidR="003A2F8A" w:rsidRPr="001A178C">
              <w:rPr>
                <w:rStyle w:val="Hyperlink"/>
                <w:noProof/>
              </w:rPr>
              <w:t>Form EXP-3: Specific Construction Experience in Key Activities</w:t>
            </w:r>
            <w:r w:rsidR="003A2F8A">
              <w:rPr>
                <w:noProof/>
                <w:webHidden/>
              </w:rPr>
              <w:tab/>
            </w:r>
            <w:r w:rsidR="003A2F8A">
              <w:rPr>
                <w:noProof/>
                <w:webHidden/>
              </w:rPr>
              <w:fldChar w:fldCharType="begin"/>
            </w:r>
            <w:r w:rsidR="003A2F8A">
              <w:rPr>
                <w:noProof/>
                <w:webHidden/>
              </w:rPr>
              <w:instrText xml:space="preserve"> PAGEREF _Toc39090984 \h </w:instrText>
            </w:r>
            <w:r w:rsidR="003A2F8A">
              <w:rPr>
                <w:noProof/>
                <w:webHidden/>
              </w:rPr>
            </w:r>
            <w:r w:rsidR="003A2F8A">
              <w:rPr>
                <w:noProof/>
                <w:webHidden/>
              </w:rPr>
              <w:fldChar w:fldCharType="separate"/>
            </w:r>
            <w:r w:rsidR="00DF4711">
              <w:rPr>
                <w:noProof/>
                <w:webHidden/>
              </w:rPr>
              <w:t>76</w:t>
            </w:r>
            <w:r w:rsidR="003A2F8A">
              <w:rPr>
                <w:noProof/>
                <w:webHidden/>
              </w:rPr>
              <w:fldChar w:fldCharType="end"/>
            </w:r>
          </w:hyperlink>
        </w:p>
        <w:p w14:paraId="73999311" w14:textId="5ECBEF6D" w:rsidR="003A2F8A" w:rsidRDefault="007E2F22">
          <w:pPr>
            <w:pStyle w:val="TOC3"/>
            <w:tabs>
              <w:tab w:val="right" w:leader="dot" w:pos="8630"/>
            </w:tabs>
            <w:rPr>
              <w:rFonts w:eastAsiaTheme="minorEastAsia" w:cstheme="minorBidi"/>
              <w:i w:val="0"/>
              <w:iCs w:val="0"/>
              <w:noProof/>
              <w:sz w:val="22"/>
              <w:szCs w:val="22"/>
            </w:rPr>
          </w:pPr>
          <w:hyperlink w:anchor="_Toc39090985" w:history="1">
            <w:r w:rsidR="003A2F8A" w:rsidRPr="001A178C">
              <w:rPr>
                <w:rStyle w:val="Hyperlink"/>
                <w:noProof/>
              </w:rPr>
              <w:t>Form EXP-4: Environmental and Social (E&amp;S) Management  Experience</w:t>
            </w:r>
            <w:r w:rsidR="003A2F8A">
              <w:rPr>
                <w:noProof/>
                <w:webHidden/>
              </w:rPr>
              <w:tab/>
            </w:r>
            <w:r w:rsidR="003A2F8A">
              <w:rPr>
                <w:noProof/>
                <w:webHidden/>
              </w:rPr>
              <w:fldChar w:fldCharType="begin"/>
            </w:r>
            <w:r w:rsidR="003A2F8A">
              <w:rPr>
                <w:noProof/>
                <w:webHidden/>
              </w:rPr>
              <w:instrText xml:space="preserve"> PAGEREF _Toc39090985 \h </w:instrText>
            </w:r>
            <w:r w:rsidR="003A2F8A">
              <w:rPr>
                <w:noProof/>
                <w:webHidden/>
              </w:rPr>
            </w:r>
            <w:r w:rsidR="003A2F8A">
              <w:rPr>
                <w:noProof/>
                <w:webHidden/>
              </w:rPr>
              <w:fldChar w:fldCharType="separate"/>
            </w:r>
            <w:r w:rsidR="00DF4711">
              <w:rPr>
                <w:noProof/>
                <w:webHidden/>
              </w:rPr>
              <w:t>77</w:t>
            </w:r>
            <w:r w:rsidR="003A2F8A">
              <w:rPr>
                <w:noProof/>
                <w:webHidden/>
              </w:rPr>
              <w:fldChar w:fldCharType="end"/>
            </w:r>
          </w:hyperlink>
        </w:p>
        <w:p w14:paraId="65ABEF54" w14:textId="1ABBB7E9" w:rsidR="003A2F8A" w:rsidRDefault="007E2F22">
          <w:pPr>
            <w:pStyle w:val="TOC3"/>
            <w:tabs>
              <w:tab w:val="right" w:leader="dot" w:pos="8630"/>
            </w:tabs>
            <w:rPr>
              <w:rFonts w:eastAsiaTheme="minorEastAsia" w:cstheme="minorBidi"/>
              <w:i w:val="0"/>
              <w:iCs w:val="0"/>
              <w:noProof/>
              <w:sz w:val="22"/>
              <w:szCs w:val="22"/>
            </w:rPr>
          </w:pPr>
          <w:hyperlink w:anchor="_Toc39090986" w:history="1">
            <w:r w:rsidR="003A2F8A" w:rsidRPr="001A178C">
              <w:rPr>
                <w:rStyle w:val="Hyperlink"/>
                <w:noProof/>
              </w:rPr>
              <w:t>Form EXP-5: Health and Safety (H&amp;S) Management Experience</w:t>
            </w:r>
            <w:r w:rsidR="003A2F8A">
              <w:rPr>
                <w:noProof/>
                <w:webHidden/>
              </w:rPr>
              <w:tab/>
            </w:r>
            <w:r w:rsidR="003A2F8A">
              <w:rPr>
                <w:noProof/>
                <w:webHidden/>
              </w:rPr>
              <w:fldChar w:fldCharType="begin"/>
            </w:r>
            <w:r w:rsidR="003A2F8A">
              <w:rPr>
                <w:noProof/>
                <w:webHidden/>
              </w:rPr>
              <w:instrText xml:space="preserve"> PAGEREF _Toc39090986 \h </w:instrText>
            </w:r>
            <w:r w:rsidR="003A2F8A">
              <w:rPr>
                <w:noProof/>
                <w:webHidden/>
              </w:rPr>
            </w:r>
            <w:r w:rsidR="003A2F8A">
              <w:rPr>
                <w:noProof/>
                <w:webHidden/>
              </w:rPr>
              <w:fldChar w:fldCharType="separate"/>
            </w:r>
            <w:r w:rsidR="00DF4711">
              <w:rPr>
                <w:noProof/>
                <w:webHidden/>
              </w:rPr>
              <w:t>78</w:t>
            </w:r>
            <w:r w:rsidR="003A2F8A">
              <w:rPr>
                <w:noProof/>
                <w:webHidden/>
              </w:rPr>
              <w:fldChar w:fldCharType="end"/>
            </w:r>
          </w:hyperlink>
        </w:p>
        <w:p w14:paraId="100968F9" w14:textId="2B5AB466" w:rsidR="003A2F8A" w:rsidRDefault="007E2F22">
          <w:pPr>
            <w:pStyle w:val="TOC3"/>
            <w:tabs>
              <w:tab w:val="right" w:leader="dot" w:pos="8630"/>
            </w:tabs>
            <w:rPr>
              <w:rFonts w:eastAsiaTheme="minorEastAsia" w:cstheme="minorBidi"/>
              <w:i w:val="0"/>
              <w:iCs w:val="0"/>
              <w:noProof/>
              <w:sz w:val="22"/>
              <w:szCs w:val="22"/>
            </w:rPr>
          </w:pPr>
          <w:hyperlink w:anchor="_Toc39090987" w:history="1">
            <w:r w:rsidR="003A2F8A" w:rsidRPr="001A178C">
              <w:rPr>
                <w:rStyle w:val="Hyperlink"/>
                <w:noProof/>
              </w:rPr>
              <w:t>Form REF-1: References of MCC-Funded Contracts</w:t>
            </w:r>
            <w:r w:rsidR="003A2F8A">
              <w:rPr>
                <w:noProof/>
                <w:webHidden/>
              </w:rPr>
              <w:tab/>
            </w:r>
            <w:r w:rsidR="003A2F8A">
              <w:rPr>
                <w:noProof/>
                <w:webHidden/>
              </w:rPr>
              <w:fldChar w:fldCharType="begin"/>
            </w:r>
            <w:r w:rsidR="003A2F8A">
              <w:rPr>
                <w:noProof/>
                <w:webHidden/>
              </w:rPr>
              <w:instrText xml:space="preserve"> PAGEREF _Toc39090987 \h </w:instrText>
            </w:r>
            <w:r w:rsidR="003A2F8A">
              <w:rPr>
                <w:noProof/>
                <w:webHidden/>
              </w:rPr>
            </w:r>
            <w:r w:rsidR="003A2F8A">
              <w:rPr>
                <w:noProof/>
                <w:webHidden/>
              </w:rPr>
              <w:fldChar w:fldCharType="separate"/>
            </w:r>
            <w:r w:rsidR="00DF4711">
              <w:rPr>
                <w:noProof/>
                <w:webHidden/>
              </w:rPr>
              <w:t>79</w:t>
            </w:r>
            <w:r w:rsidR="003A2F8A">
              <w:rPr>
                <w:noProof/>
                <w:webHidden/>
              </w:rPr>
              <w:fldChar w:fldCharType="end"/>
            </w:r>
          </w:hyperlink>
        </w:p>
        <w:p w14:paraId="540CCACF" w14:textId="6B52F61B" w:rsidR="003A2F8A" w:rsidRDefault="007E2F22">
          <w:pPr>
            <w:pStyle w:val="TOC1"/>
            <w:tabs>
              <w:tab w:val="right" w:leader="dot" w:pos="8630"/>
            </w:tabs>
            <w:rPr>
              <w:rFonts w:eastAsiaTheme="minorEastAsia" w:cstheme="minorBidi"/>
              <w:b w:val="0"/>
              <w:bCs w:val="0"/>
              <w:caps w:val="0"/>
              <w:noProof/>
              <w:sz w:val="22"/>
              <w:szCs w:val="22"/>
            </w:rPr>
          </w:pPr>
          <w:hyperlink w:anchor="_Toc39090988" w:history="1">
            <w:r w:rsidR="003A2F8A" w:rsidRPr="001A178C">
              <w:rPr>
                <w:rStyle w:val="Hyperlink"/>
                <w:rFonts w:eastAsia="SimSun"/>
                <w:noProof/>
                <w:lang w:eastAsia="zh-CN"/>
              </w:rPr>
              <w:t>Section V.  Works Requirements</w:t>
            </w:r>
            <w:r w:rsidR="003A2F8A">
              <w:rPr>
                <w:noProof/>
                <w:webHidden/>
              </w:rPr>
              <w:tab/>
            </w:r>
            <w:r w:rsidR="003A2F8A">
              <w:rPr>
                <w:noProof/>
                <w:webHidden/>
              </w:rPr>
              <w:fldChar w:fldCharType="begin"/>
            </w:r>
            <w:r w:rsidR="003A2F8A">
              <w:rPr>
                <w:noProof/>
                <w:webHidden/>
              </w:rPr>
              <w:instrText xml:space="preserve"> PAGEREF _Toc39090988 \h </w:instrText>
            </w:r>
            <w:r w:rsidR="003A2F8A">
              <w:rPr>
                <w:noProof/>
                <w:webHidden/>
              </w:rPr>
            </w:r>
            <w:r w:rsidR="003A2F8A">
              <w:rPr>
                <w:noProof/>
                <w:webHidden/>
              </w:rPr>
              <w:fldChar w:fldCharType="separate"/>
            </w:r>
            <w:r w:rsidR="00DF4711">
              <w:rPr>
                <w:noProof/>
                <w:webHidden/>
              </w:rPr>
              <w:t>81</w:t>
            </w:r>
            <w:r w:rsidR="003A2F8A">
              <w:rPr>
                <w:noProof/>
                <w:webHidden/>
              </w:rPr>
              <w:fldChar w:fldCharType="end"/>
            </w:r>
          </w:hyperlink>
        </w:p>
        <w:p w14:paraId="5EC75748" w14:textId="055A8BC1" w:rsidR="003A2F8A" w:rsidRDefault="007E2F22">
          <w:pPr>
            <w:pStyle w:val="TOC1"/>
            <w:tabs>
              <w:tab w:val="right" w:leader="dot" w:pos="8630"/>
            </w:tabs>
            <w:rPr>
              <w:rFonts w:eastAsiaTheme="minorEastAsia" w:cstheme="minorBidi"/>
              <w:b w:val="0"/>
              <w:bCs w:val="0"/>
              <w:caps w:val="0"/>
              <w:noProof/>
              <w:sz w:val="22"/>
              <w:szCs w:val="22"/>
            </w:rPr>
          </w:pPr>
          <w:hyperlink w:anchor="_Toc39090992" w:history="1">
            <w:r w:rsidR="003A2F8A" w:rsidRPr="001A178C">
              <w:rPr>
                <w:rStyle w:val="Hyperlink"/>
                <w:rFonts w:cs="Times New Roman"/>
                <w:noProof/>
              </w:rPr>
              <w:t>Section VI: Contract Notices and Agreement</w:t>
            </w:r>
            <w:r w:rsidR="003A2F8A">
              <w:rPr>
                <w:noProof/>
                <w:webHidden/>
              </w:rPr>
              <w:tab/>
            </w:r>
            <w:r w:rsidR="003A2F8A">
              <w:rPr>
                <w:noProof/>
                <w:webHidden/>
              </w:rPr>
              <w:fldChar w:fldCharType="begin"/>
            </w:r>
            <w:r w:rsidR="003A2F8A">
              <w:rPr>
                <w:noProof/>
                <w:webHidden/>
              </w:rPr>
              <w:instrText xml:space="preserve"> PAGEREF _Toc39090992 \h </w:instrText>
            </w:r>
            <w:r w:rsidR="003A2F8A">
              <w:rPr>
                <w:noProof/>
                <w:webHidden/>
              </w:rPr>
            </w:r>
            <w:r w:rsidR="003A2F8A">
              <w:rPr>
                <w:noProof/>
                <w:webHidden/>
              </w:rPr>
              <w:fldChar w:fldCharType="separate"/>
            </w:r>
            <w:r w:rsidR="00DF4711">
              <w:rPr>
                <w:noProof/>
                <w:webHidden/>
              </w:rPr>
              <w:t>83</w:t>
            </w:r>
            <w:r w:rsidR="003A2F8A">
              <w:rPr>
                <w:noProof/>
                <w:webHidden/>
              </w:rPr>
              <w:fldChar w:fldCharType="end"/>
            </w:r>
          </w:hyperlink>
        </w:p>
        <w:p w14:paraId="206C59AC" w14:textId="6A0527D8" w:rsidR="003A2F8A" w:rsidRDefault="007E2F22">
          <w:pPr>
            <w:pStyle w:val="TOC2"/>
            <w:tabs>
              <w:tab w:val="right" w:leader="dot" w:pos="8630"/>
            </w:tabs>
            <w:rPr>
              <w:rFonts w:eastAsiaTheme="minorEastAsia" w:cstheme="minorBidi"/>
              <w:smallCaps w:val="0"/>
              <w:noProof/>
              <w:sz w:val="22"/>
              <w:szCs w:val="22"/>
            </w:rPr>
          </w:pPr>
          <w:hyperlink w:anchor="_Toc39090993" w:history="1">
            <w:r w:rsidR="003A2F8A" w:rsidRPr="001A178C">
              <w:rPr>
                <w:rStyle w:val="Hyperlink"/>
                <w:rFonts w:eastAsia="SimSun"/>
                <w:noProof/>
              </w:rPr>
              <w:t>Form of Notice of Intent to Award</w:t>
            </w:r>
            <w:r w:rsidR="003A2F8A">
              <w:rPr>
                <w:noProof/>
                <w:webHidden/>
              </w:rPr>
              <w:tab/>
            </w:r>
            <w:r w:rsidR="003A2F8A">
              <w:rPr>
                <w:noProof/>
                <w:webHidden/>
              </w:rPr>
              <w:fldChar w:fldCharType="begin"/>
            </w:r>
            <w:r w:rsidR="003A2F8A">
              <w:rPr>
                <w:noProof/>
                <w:webHidden/>
              </w:rPr>
              <w:instrText xml:space="preserve"> PAGEREF _Toc39090993 \h </w:instrText>
            </w:r>
            <w:r w:rsidR="003A2F8A">
              <w:rPr>
                <w:noProof/>
                <w:webHidden/>
              </w:rPr>
            </w:r>
            <w:r w:rsidR="003A2F8A">
              <w:rPr>
                <w:noProof/>
                <w:webHidden/>
              </w:rPr>
              <w:fldChar w:fldCharType="separate"/>
            </w:r>
            <w:r w:rsidR="00DF4711">
              <w:rPr>
                <w:noProof/>
                <w:webHidden/>
              </w:rPr>
              <w:t>84</w:t>
            </w:r>
            <w:r w:rsidR="003A2F8A">
              <w:rPr>
                <w:noProof/>
                <w:webHidden/>
              </w:rPr>
              <w:fldChar w:fldCharType="end"/>
            </w:r>
          </w:hyperlink>
        </w:p>
        <w:p w14:paraId="77B8E044" w14:textId="56701693" w:rsidR="003A2F8A" w:rsidRDefault="007E2F22">
          <w:pPr>
            <w:pStyle w:val="TOC2"/>
            <w:tabs>
              <w:tab w:val="right" w:leader="dot" w:pos="8630"/>
            </w:tabs>
            <w:rPr>
              <w:rFonts w:eastAsiaTheme="minorEastAsia" w:cstheme="minorBidi"/>
              <w:smallCaps w:val="0"/>
              <w:noProof/>
              <w:sz w:val="22"/>
              <w:szCs w:val="22"/>
            </w:rPr>
          </w:pPr>
          <w:hyperlink w:anchor="_Toc39090994" w:history="1">
            <w:r w:rsidR="003A2F8A" w:rsidRPr="001A178C">
              <w:rPr>
                <w:rStyle w:val="Hyperlink"/>
                <w:rFonts w:eastAsia="SimSun"/>
                <w:noProof/>
              </w:rPr>
              <w:t>Form of Letter of Acceptance</w:t>
            </w:r>
            <w:r w:rsidR="003A2F8A">
              <w:rPr>
                <w:noProof/>
                <w:webHidden/>
              </w:rPr>
              <w:tab/>
            </w:r>
            <w:r w:rsidR="003A2F8A">
              <w:rPr>
                <w:noProof/>
                <w:webHidden/>
              </w:rPr>
              <w:fldChar w:fldCharType="begin"/>
            </w:r>
            <w:r w:rsidR="003A2F8A">
              <w:rPr>
                <w:noProof/>
                <w:webHidden/>
              </w:rPr>
              <w:instrText xml:space="preserve"> PAGEREF _Toc39090994 \h </w:instrText>
            </w:r>
            <w:r w:rsidR="003A2F8A">
              <w:rPr>
                <w:noProof/>
                <w:webHidden/>
              </w:rPr>
            </w:r>
            <w:r w:rsidR="003A2F8A">
              <w:rPr>
                <w:noProof/>
                <w:webHidden/>
              </w:rPr>
              <w:fldChar w:fldCharType="separate"/>
            </w:r>
            <w:r w:rsidR="00DF4711">
              <w:rPr>
                <w:noProof/>
                <w:webHidden/>
              </w:rPr>
              <w:t>85</w:t>
            </w:r>
            <w:r w:rsidR="003A2F8A">
              <w:rPr>
                <w:noProof/>
                <w:webHidden/>
              </w:rPr>
              <w:fldChar w:fldCharType="end"/>
            </w:r>
          </w:hyperlink>
        </w:p>
        <w:p w14:paraId="0A80872B" w14:textId="305531EF" w:rsidR="003A2F8A" w:rsidRDefault="007E2F22">
          <w:pPr>
            <w:pStyle w:val="TOC2"/>
            <w:tabs>
              <w:tab w:val="right" w:leader="dot" w:pos="8630"/>
            </w:tabs>
            <w:rPr>
              <w:rFonts w:eastAsiaTheme="minorEastAsia" w:cstheme="minorBidi"/>
              <w:smallCaps w:val="0"/>
              <w:noProof/>
              <w:sz w:val="22"/>
              <w:szCs w:val="22"/>
            </w:rPr>
          </w:pPr>
          <w:hyperlink w:anchor="_Toc39090995" w:history="1">
            <w:r w:rsidR="003A2F8A" w:rsidRPr="001A178C">
              <w:rPr>
                <w:rStyle w:val="Hyperlink"/>
                <w:rFonts w:eastAsia="SimSun"/>
                <w:noProof/>
              </w:rPr>
              <w:t>Form of Contract Agreement</w:t>
            </w:r>
            <w:r w:rsidR="003A2F8A">
              <w:rPr>
                <w:noProof/>
                <w:webHidden/>
              </w:rPr>
              <w:tab/>
            </w:r>
            <w:r w:rsidR="003A2F8A">
              <w:rPr>
                <w:noProof/>
                <w:webHidden/>
              </w:rPr>
              <w:fldChar w:fldCharType="begin"/>
            </w:r>
            <w:r w:rsidR="003A2F8A">
              <w:rPr>
                <w:noProof/>
                <w:webHidden/>
              </w:rPr>
              <w:instrText xml:space="preserve"> PAGEREF _Toc39090995 \h </w:instrText>
            </w:r>
            <w:r w:rsidR="003A2F8A">
              <w:rPr>
                <w:noProof/>
                <w:webHidden/>
              </w:rPr>
            </w:r>
            <w:r w:rsidR="003A2F8A">
              <w:rPr>
                <w:noProof/>
                <w:webHidden/>
              </w:rPr>
              <w:fldChar w:fldCharType="separate"/>
            </w:r>
            <w:r w:rsidR="00DF4711">
              <w:rPr>
                <w:noProof/>
                <w:webHidden/>
              </w:rPr>
              <w:t>86</w:t>
            </w:r>
            <w:r w:rsidR="003A2F8A">
              <w:rPr>
                <w:noProof/>
                <w:webHidden/>
              </w:rPr>
              <w:fldChar w:fldCharType="end"/>
            </w:r>
          </w:hyperlink>
        </w:p>
        <w:p w14:paraId="7FCE36D6" w14:textId="189FAEC8" w:rsidR="003A2F8A" w:rsidRDefault="007E2F22">
          <w:pPr>
            <w:pStyle w:val="TOC1"/>
            <w:tabs>
              <w:tab w:val="right" w:leader="dot" w:pos="8630"/>
            </w:tabs>
            <w:rPr>
              <w:rFonts w:eastAsiaTheme="minorEastAsia" w:cstheme="minorBidi"/>
              <w:b w:val="0"/>
              <w:bCs w:val="0"/>
              <w:caps w:val="0"/>
              <w:noProof/>
              <w:sz w:val="22"/>
              <w:szCs w:val="22"/>
            </w:rPr>
          </w:pPr>
          <w:hyperlink w:anchor="_Toc39090996" w:history="1">
            <w:r w:rsidR="003A2F8A" w:rsidRPr="001A178C">
              <w:rPr>
                <w:rStyle w:val="Hyperlink"/>
                <w:rFonts w:eastAsia="SimSun"/>
                <w:noProof/>
                <w:lang w:eastAsia="zh-CN"/>
              </w:rPr>
              <w:t>Section VII.  General Conditions of Contract</w:t>
            </w:r>
            <w:r w:rsidR="003A2F8A">
              <w:rPr>
                <w:noProof/>
                <w:webHidden/>
              </w:rPr>
              <w:tab/>
            </w:r>
            <w:r w:rsidR="003A2F8A">
              <w:rPr>
                <w:noProof/>
                <w:webHidden/>
              </w:rPr>
              <w:fldChar w:fldCharType="begin"/>
            </w:r>
            <w:r w:rsidR="003A2F8A">
              <w:rPr>
                <w:noProof/>
                <w:webHidden/>
              </w:rPr>
              <w:instrText xml:space="preserve"> PAGEREF _Toc39090996 \h </w:instrText>
            </w:r>
            <w:r w:rsidR="003A2F8A">
              <w:rPr>
                <w:noProof/>
                <w:webHidden/>
              </w:rPr>
            </w:r>
            <w:r w:rsidR="003A2F8A">
              <w:rPr>
                <w:noProof/>
                <w:webHidden/>
              </w:rPr>
              <w:fldChar w:fldCharType="separate"/>
            </w:r>
            <w:r w:rsidR="00DF4711">
              <w:rPr>
                <w:noProof/>
                <w:webHidden/>
              </w:rPr>
              <w:t>88</w:t>
            </w:r>
            <w:r w:rsidR="003A2F8A">
              <w:rPr>
                <w:noProof/>
                <w:webHidden/>
              </w:rPr>
              <w:fldChar w:fldCharType="end"/>
            </w:r>
          </w:hyperlink>
        </w:p>
        <w:p w14:paraId="251AB51E" w14:textId="5CD5A2A8" w:rsidR="003A2F8A" w:rsidRDefault="007E2F22">
          <w:pPr>
            <w:pStyle w:val="TOC3"/>
            <w:tabs>
              <w:tab w:val="left" w:pos="960"/>
              <w:tab w:val="right" w:leader="dot" w:pos="8630"/>
            </w:tabs>
            <w:rPr>
              <w:rFonts w:eastAsiaTheme="minorEastAsia" w:cstheme="minorBidi"/>
              <w:i w:val="0"/>
              <w:iCs w:val="0"/>
              <w:noProof/>
              <w:sz w:val="22"/>
              <w:szCs w:val="22"/>
            </w:rPr>
          </w:pPr>
          <w:hyperlink w:anchor="_Toc39090997" w:history="1">
            <w:r w:rsidR="003A2F8A" w:rsidRPr="001A178C">
              <w:rPr>
                <w:rStyle w:val="Hyperlink"/>
                <w:noProof/>
              </w:rPr>
              <w:t>1.</w:t>
            </w:r>
            <w:r w:rsidR="003A2F8A">
              <w:rPr>
                <w:rFonts w:eastAsiaTheme="minorEastAsia" w:cstheme="minorBidi"/>
                <w:i w:val="0"/>
                <w:iCs w:val="0"/>
                <w:noProof/>
                <w:sz w:val="22"/>
                <w:szCs w:val="22"/>
              </w:rPr>
              <w:tab/>
            </w:r>
            <w:r w:rsidR="003A2F8A" w:rsidRPr="001A178C">
              <w:rPr>
                <w:rStyle w:val="Hyperlink"/>
                <w:noProof/>
              </w:rPr>
              <w:t>Definitions</w:t>
            </w:r>
            <w:r w:rsidR="003A2F8A">
              <w:rPr>
                <w:noProof/>
                <w:webHidden/>
              </w:rPr>
              <w:tab/>
            </w:r>
            <w:r w:rsidR="003A2F8A">
              <w:rPr>
                <w:noProof/>
                <w:webHidden/>
              </w:rPr>
              <w:fldChar w:fldCharType="begin"/>
            </w:r>
            <w:r w:rsidR="003A2F8A">
              <w:rPr>
                <w:noProof/>
                <w:webHidden/>
              </w:rPr>
              <w:instrText xml:space="preserve"> PAGEREF _Toc39090997 \h </w:instrText>
            </w:r>
            <w:r w:rsidR="003A2F8A">
              <w:rPr>
                <w:noProof/>
                <w:webHidden/>
              </w:rPr>
            </w:r>
            <w:r w:rsidR="003A2F8A">
              <w:rPr>
                <w:noProof/>
                <w:webHidden/>
              </w:rPr>
              <w:fldChar w:fldCharType="separate"/>
            </w:r>
            <w:r w:rsidR="00DF4711">
              <w:rPr>
                <w:noProof/>
                <w:webHidden/>
              </w:rPr>
              <w:t>89</w:t>
            </w:r>
            <w:r w:rsidR="003A2F8A">
              <w:rPr>
                <w:noProof/>
                <w:webHidden/>
              </w:rPr>
              <w:fldChar w:fldCharType="end"/>
            </w:r>
          </w:hyperlink>
        </w:p>
        <w:p w14:paraId="0CA2FFAA" w14:textId="18CB0A95" w:rsidR="003A2F8A" w:rsidRDefault="007E2F22">
          <w:pPr>
            <w:pStyle w:val="TOC3"/>
            <w:tabs>
              <w:tab w:val="left" w:pos="960"/>
              <w:tab w:val="right" w:leader="dot" w:pos="8630"/>
            </w:tabs>
            <w:rPr>
              <w:rFonts w:eastAsiaTheme="minorEastAsia" w:cstheme="minorBidi"/>
              <w:i w:val="0"/>
              <w:iCs w:val="0"/>
              <w:noProof/>
              <w:sz w:val="22"/>
              <w:szCs w:val="22"/>
            </w:rPr>
          </w:pPr>
          <w:hyperlink w:anchor="_Toc39090998" w:history="1">
            <w:r w:rsidR="003A2F8A" w:rsidRPr="001A178C">
              <w:rPr>
                <w:rStyle w:val="Hyperlink"/>
                <w:noProof/>
              </w:rPr>
              <w:t>2.</w:t>
            </w:r>
            <w:r w:rsidR="003A2F8A">
              <w:rPr>
                <w:rFonts w:eastAsiaTheme="minorEastAsia" w:cstheme="minorBidi"/>
                <w:i w:val="0"/>
                <w:iCs w:val="0"/>
                <w:noProof/>
                <w:sz w:val="22"/>
                <w:szCs w:val="22"/>
              </w:rPr>
              <w:tab/>
            </w:r>
            <w:r w:rsidR="003A2F8A" w:rsidRPr="001A178C">
              <w:rPr>
                <w:rStyle w:val="Hyperlink"/>
                <w:noProof/>
              </w:rPr>
              <w:t>Interpretation</w:t>
            </w:r>
            <w:r w:rsidR="003A2F8A">
              <w:rPr>
                <w:noProof/>
                <w:webHidden/>
              </w:rPr>
              <w:tab/>
            </w:r>
            <w:r w:rsidR="003A2F8A">
              <w:rPr>
                <w:noProof/>
                <w:webHidden/>
              </w:rPr>
              <w:fldChar w:fldCharType="begin"/>
            </w:r>
            <w:r w:rsidR="003A2F8A">
              <w:rPr>
                <w:noProof/>
                <w:webHidden/>
              </w:rPr>
              <w:instrText xml:space="preserve"> PAGEREF _Toc39090998 \h </w:instrText>
            </w:r>
            <w:r w:rsidR="003A2F8A">
              <w:rPr>
                <w:noProof/>
                <w:webHidden/>
              </w:rPr>
            </w:r>
            <w:r w:rsidR="003A2F8A">
              <w:rPr>
                <w:noProof/>
                <w:webHidden/>
              </w:rPr>
              <w:fldChar w:fldCharType="separate"/>
            </w:r>
            <w:r w:rsidR="00DF4711">
              <w:rPr>
                <w:noProof/>
                <w:webHidden/>
              </w:rPr>
              <w:t>94</w:t>
            </w:r>
            <w:r w:rsidR="003A2F8A">
              <w:rPr>
                <w:noProof/>
                <w:webHidden/>
              </w:rPr>
              <w:fldChar w:fldCharType="end"/>
            </w:r>
          </w:hyperlink>
        </w:p>
        <w:p w14:paraId="6436E656" w14:textId="7D69B457" w:rsidR="003A2F8A" w:rsidRDefault="007E2F22">
          <w:pPr>
            <w:pStyle w:val="TOC3"/>
            <w:tabs>
              <w:tab w:val="left" w:pos="960"/>
              <w:tab w:val="right" w:leader="dot" w:pos="8630"/>
            </w:tabs>
            <w:rPr>
              <w:rFonts w:eastAsiaTheme="minorEastAsia" w:cstheme="minorBidi"/>
              <w:i w:val="0"/>
              <w:iCs w:val="0"/>
              <w:noProof/>
              <w:sz w:val="22"/>
              <w:szCs w:val="22"/>
            </w:rPr>
          </w:pPr>
          <w:hyperlink w:anchor="_Toc39090999" w:history="1">
            <w:r w:rsidR="003A2F8A" w:rsidRPr="001A178C">
              <w:rPr>
                <w:rStyle w:val="Hyperlink"/>
                <w:noProof/>
              </w:rPr>
              <w:t>3.</w:t>
            </w:r>
            <w:r w:rsidR="003A2F8A">
              <w:rPr>
                <w:rFonts w:eastAsiaTheme="minorEastAsia" w:cstheme="minorBidi"/>
                <w:i w:val="0"/>
                <w:iCs w:val="0"/>
                <w:noProof/>
                <w:sz w:val="22"/>
                <w:szCs w:val="22"/>
              </w:rPr>
              <w:tab/>
            </w:r>
            <w:r w:rsidR="003A2F8A" w:rsidRPr="001A178C">
              <w:rPr>
                <w:rStyle w:val="Hyperlink"/>
                <w:noProof/>
              </w:rPr>
              <w:t>Language and Law</w:t>
            </w:r>
            <w:r w:rsidR="003A2F8A">
              <w:rPr>
                <w:noProof/>
                <w:webHidden/>
              </w:rPr>
              <w:tab/>
            </w:r>
            <w:r w:rsidR="003A2F8A">
              <w:rPr>
                <w:noProof/>
                <w:webHidden/>
              </w:rPr>
              <w:fldChar w:fldCharType="begin"/>
            </w:r>
            <w:r w:rsidR="003A2F8A">
              <w:rPr>
                <w:noProof/>
                <w:webHidden/>
              </w:rPr>
              <w:instrText xml:space="preserve"> PAGEREF _Toc39090999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292F5952" w14:textId="1D977E6F"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0" w:history="1">
            <w:r w:rsidR="003A2F8A" w:rsidRPr="001A178C">
              <w:rPr>
                <w:rStyle w:val="Hyperlink"/>
                <w:noProof/>
              </w:rPr>
              <w:t>4.</w:t>
            </w:r>
            <w:r w:rsidR="003A2F8A">
              <w:rPr>
                <w:rFonts w:eastAsiaTheme="minorEastAsia" w:cstheme="minorBidi"/>
                <w:i w:val="0"/>
                <w:iCs w:val="0"/>
                <w:noProof/>
                <w:sz w:val="22"/>
                <w:szCs w:val="22"/>
              </w:rPr>
              <w:tab/>
            </w:r>
            <w:r w:rsidR="003A2F8A" w:rsidRPr="001A178C">
              <w:rPr>
                <w:rStyle w:val="Hyperlink"/>
                <w:noProof/>
              </w:rPr>
              <w:t>Engineer’s Decisions</w:t>
            </w:r>
            <w:r w:rsidR="003A2F8A">
              <w:rPr>
                <w:noProof/>
                <w:webHidden/>
              </w:rPr>
              <w:tab/>
            </w:r>
            <w:r w:rsidR="003A2F8A">
              <w:rPr>
                <w:noProof/>
                <w:webHidden/>
              </w:rPr>
              <w:fldChar w:fldCharType="begin"/>
            </w:r>
            <w:r w:rsidR="003A2F8A">
              <w:rPr>
                <w:noProof/>
                <w:webHidden/>
              </w:rPr>
              <w:instrText xml:space="preserve"> PAGEREF _Toc39091000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18825DBB" w14:textId="66916BD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1" w:history="1">
            <w:r w:rsidR="003A2F8A" w:rsidRPr="001A178C">
              <w:rPr>
                <w:rStyle w:val="Hyperlink"/>
                <w:noProof/>
              </w:rPr>
              <w:t>5.</w:t>
            </w:r>
            <w:r w:rsidR="003A2F8A">
              <w:rPr>
                <w:rFonts w:eastAsiaTheme="minorEastAsia" w:cstheme="minorBidi"/>
                <w:i w:val="0"/>
                <w:iCs w:val="0"/>
                <w:noProof/>
                <w:sz w:val="22"/>
                <w:szCs w:val="22"/>
              </w:rPr>
              <w:tab/>
            </w:r>
            <w:r w:rsidR="003A2F8A" w:rsidRPr="001A178C">
              <w:rPr>
                <w:rStyle w:val="Hyperlink"/>
                <w:noProof/>
              </w:rPr>
              <w:t>Delegation</w:t>
            </w:r>
            <w:r w:rsidR="003A2F8A">
              <w:rPr>
                <w:noProof/>
                <w:webHidden/>
              </w:rPr>
              <w:tab/>
            </w:r>
            <w:r w:rsidR="003A2F8A">
              <w:rPr>
                <w:noProof/>
                <w:webHidden/>
              </w:rPr>
              <w:fldChar w:fldCharType="begin"/>
            </w:r>
            <w:r w:rsidR="003A2F8A">
              <w:rPr>
                <w:noProof/>
                <w:webHidden/>
              </w:rPr>
              <w:instrText xml:space="preserve"> PAGEREF _Toc39091001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5C529896" w14:textId="4CD3337D"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2" w:history="1">
            <w:r w:rsidR="003A2F8A" w:rsidRPr="001A178C">
              <w:rPr>
                <w:rStyle w:val="Hyperlink"/>
                <w:noProof/>
              </w:rPr>
              <w:t>6.</w:t>
            </w:r>
            <w:r w:rsidR="003A2F8A">
              <w:rPr>
                <w:rFonts w:eastAsiaTheme="minorEastAsia" w:cstheme="minorBidi"/>
                <w:i w:val="0"/>
                <w:iCs w:val="0"/>
                <w:noProof/>
                <w:sz w:val="22"/>
                <w:szCs w:val="22"/>
              </w:rPr>
              <w:tab/>
            </w:r>
            <w:r w:rsidR="003A2F8A" w:rsidRPr="001A178C">
              <w:rPr>
                <w:rStyle w:val="Hyperlink"/>
                <w:noProof/>
              </w:rPr>
              <w:t>Communications</w:t>
            </w:r>
            <w:r w:rsidR="003A2F8A">
              <w:rPr>
                <w:noProof/>
                <w:webHidden/>
              </w:rPr>
              <w:tab/>
            </w:r>
            <w:r w:rsidR="003A2F8A">
              <w:rPr>
                <w:noProof/>
                <w:webHidden/>
              </w:rPr>
              <w:fldChar w:fldCharType="begin"/>
            </w:r>
            <w:r w:rsidR="003A2F8A">
              <w:rPr>
                <w:noProof/>
                <w:webHidden/>
              </w:rPr>
              <w:instrText xml:space="preserve"> PAGEREF _Toc39091002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67B4A189" w14:textId="72300905"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3" w:history="1">
            <w:r w:rsidR="003A2F8A" w:rsidRPr="001A178C">
              <w:rPr>
                <w:rStyle w:val="Hyperlink"/>
                <w:noProof/>
              </w:rPr>
              <w:t>7.</w:t>
            </w:r>
            <w:r w:rsidR="003A2F8A">
              <w:rPr>
                <w:rFonts w:eastAsiaTheme="minorEastAsia" w:cstheme="minorBidi"/>
                <w:i w:val="0"/>
                <w:iCs w:val="0"/>
                <w:noProof/>
                <w:sz w:val="22"/>
                <w:szCs w:val="22"/>
              </w:rPr>
              <w:tab/>
            </w:r>
            <w:r w:rsidR="003A2F8A" w:rsidRPr="001A178C">
              <w:rPr>
                <w:rStyle w:val="Hyperlink"/>
                <w:noProof/>
              </w:rPr>
              <w:t>Subcontracting</w:t>
            </w:r>
            <w:r w:rsidR="003A2F8A">
              <w:rPr>
                <w:noProof/>
                <w:webHidden/>
              </w:rPr>
              <w:tab/>
            </w:r>
            <w:r w:rsidR="003A2F8A">
              <w:rPr>
                <w:noProof/>
                <w:webHidden/>
              </w:rPr>
              <w:fldChar w:fldCharType="begin"/>
            </w:r>
            <w:r w:rsidR="003A2F8A">
              <w:rPr>
                <w:noProof/>
                <w:webHidden/>
              </w:rPr>
              <w:instrText xml:space="preserve"> PAGEREF _Toc39091003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17A5E5F4" w14:textId="4F839B9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4" w:history="1">
            <w:r w:rsidR="003A2F8A" w:rsidRPr="001A178C">
              <w:rPr>
                <w:rStyle w:val="Hyperlink"/>
                <w:noProof/>
              </w:rPr>
              <w:t>8.</w:t>
            </w:r>
            <w:r w:rsidR="003A2F8A">
              <w:rPr>
                <w:rFonts w:eastAsiaTheme="minorEastAsia" w:cstheme="minorBidi"/>
                <w:i w:val="0"/>
                <w:iCs w:val="0"/>
                <w:noProof/>
                <w:sz w:val="22"/>
                <w:szCs w:val="22"/>
              </w:rPr>
              <w:tab/>
            </w:r>
            <w:r w:rsidR="003A2F8A" w:rsidRPr="001A178C">
              <w:rPr>
                <w:rStyle w:val="Hyperlink"/>
                <w:noProof/>
              </w:rPr>
              <w:t>Other Contractors</w:t>
            </w:r>
            <w:r w:rsidR="003A2F8A">
              <w:rPr>
                <w:noProof/>
                <w:webHidden/>
              </w:rPr>
              <w:tab/>
            </w:r>
            <w:r w:rsidR="003A2F8A">
              <w:rPr>
                <w:noProof/>
                <w:webHidden/>
              </w:rPr>
              <w:fldChar w:fldCharType="begin"/>
            </w:r>
            <w:r w:rsidR="003A2F8A">
              <w:rPr>
                <w:noProof/>
                <w:webHidden/>
              </w:rPr>
              <w:instrText xml:space="preserve"> PAGEREF _Toc39091004 \h </w:instrText>
            </w:r>
            <w:r w:rsidR="003A2F8A">
              <w:rPr>
                <w:noProof/>
                <w:webHidden/>
              </w:rPr>
            </w:r>
            <w:r w:rsidR="003A2F8A">
              <w:rPr>
                <w:noProof/>
                <w:webHidden/>
              </w:rPr>
              <w:fldChar w:fldCharType="separate"/>
            </w:r>
            <w:r w:rsidR="00DF4711">
              <w:rPr>
                <w:noProof/>
                <w:webHidden/>
              </w:rPr>
              <w:t>95</w:t>
            </w:r>
            <w:r w:rsidR="003A2F8A">
              <w:rPr>
                <w:noProof/>
                <w:webHidden/>
              </w:rPr>
              <w:fldChar w:fldCharType="end"/>
            </w:r>
          </w:hyperlink>
        </w:p>
        <w:p w14:paraId="52738BAB" w14:textId="68CA9189"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5" w:history="1">
            <w:r w:rsidR="003A2F8A" w:rsidRPr="001A178C">
              <w:rPr>
                <w:rStyle w:val="Hyperlink"/>
                <w:noProof/>
              </w:rPr>
              <w:t>9.</w:t>
            </w:r>
            <w:r w:rsidR="003A2F8A">
              <w:rPr>
                <w:rFonts w:eastAsiaTheme="minorEastAsia" w:cstheme="minorBidi"/>
                <w:i w:val="0"/>
                <w:iCs w:val="0"/>
                <w:noProof/>
                <w:sz w:val="22"/>
                <w:szCs w:val="22"/>
              </w:rPr>
              <w:tab/>
            </w:r>
            <w:r w:rsidR="003A2F8A" w:rsidRPr="001A178C">
              <w:rPr>
                <w:rStyle w:val="Hyperlink"/>
                <w:noProof/>
              </w:rPr>
              <w:t>Personnel</w:t>
            </w:r>
            <w:r w:rsidR="003A2F8A">
              <w:rPr>
                <w:noProof/>
                <w:webHidden/>
              </w:rPr>
              <w:tab/>
            </w:r>
            <w:r w:rsidR="003A2F8A">
              <w:rPr>
                <w:noProof/>
                <w:webHidden/>
              </w:rPr>
              <w:fldChar w:fldCharType="begin"/>
            </w:r>
            <w:r w:rsidR="003A2F8A">
              <w:rPr>
                <w:noProof/>
                <w:webHidden/>
              </w:rPr>
              <w:instrText xml:space="preserve"> PAGEREF _Toc39091005 \h </w:instrText>
            </w:r>
            <w:r w:rsidR="003A2F8A">
              <w:rPr>
                <w:noProof/>
                <w:webHidden/>
              </w:rPr>
            </w:r>
            <w:r w:rsidR="003A2F8A">
              <w:rPr>
                <w:noProof/>
                <w:webHidden/>
              </w:rPr>
              <w:fldChar w:fldCharType="separate"/>
            </w:r>
            <w:r w:rsidR="00DF4711">
              <w:rPr>
                <w:noProof/>
                <w:webHidden/>
              </w:rPr>
              <w:t>96</w:t>
            </w:r>
            <w:r w:rsidR="003A2F8A">
              <w:rPr>
                <w:noProof/>
                <w:webHidden/>
              </w:rPr>
              <w:fldChar w:fldCharType="end"/>
            </w:r>
          </w:hyperlink>
        </w:p>
        <w:p w14:paraId="35C20AA5" w14:textId="71B43AF3"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6" w:history="1">
            <w:r w:rsidR="003A2F8A" w:rsidRPr="001A178C">
              <w:rPr>
                <w:rStyle w:val="Hyperlink"/>
                <w:noProof/>
              </w:rPr>
              <w:t>10.</w:t>
            </w:r>
            <w:r w:rsidR="003A2F8A">
              <w:rPr>
                <w:rFonts w:eastAsiaTheme="minorEastAsia" w:cstheme="minorBidi"/>
                <w:i w:val="0"/>
                <w:iCs w:val="0"/>
                <w:noProof/>
                <w:sz w:val="22"/>
                <w:szCs w:val="22"/>
              </w:rPr>
              <w:tab/>
            </w:r>
            <w:r w:rsidR="003A2F8A" w:rsidRPr="001A178C">
              <w:rPr>
                <w:rStyle w:val="Hyperlink"/>
                <w:noProof/>
              </w:rPr>
              <w:t>Employer’s and Contractor’s Risks</w:t>
            </w:r>
            <w:r w:rsidR="003A2F8A">
              <w:rPr>
                <w:noProof/>
                <w:webHidden/>
              </w:rPr>
              <w:tab/>
            </w:r>
            <w:r w:rsidR="003A2F8A">
              <w:rPr>
                <w:noProof/>
                <w:webHidden/>
              </w:rPr>
              <w:fldChar w:fldCharType="begin"/>
            </w:r>
            <w:r w:rsidR="003A2F8A">
              <w:rPr>
                <w:noProof/>
                <w:webHidden/>
              </w:rPr>
              <w:instrText xml:space="preserve"> PAGEREF _Toc39091006 \h </w:instrText>
            </w:r>
            <w:r w:rsidR="003A2F8A">
              <w:rPr>
                <w:noProof/>
                <w:webHidden/>
              </w:rPr>
            </w:r>
            <w:r w:rsidR="003A2F8A">
              <w:rPr>
                <w:noProof/>
                <w:webHidden/>
              </w:rPr>
              <w:fldChar w:fldCharType="separate"/>
            </w:r>
            <w:r w:rsidR="00DF4711">
              <w:rPr>
                <w:noProof/>
                <w:webHidden/>
              </w:rPr>
              <w:t>96</w:t>
            </w:r>
            <w:r w:rsidR="003A2F8A">
              <w:rPr>
                <w:noProof/>
                <w:webHidden/>
              </w:rPr>
              <w:fldChar w:fldCharType="end"/>
            </w:r>
          </w:hyperlink>
        </w:p>
        <w:p w14:paraId="701F2884" w14:textId="69035BD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7" w:history="1">
            <w:r w:rsidR="003A2F8A" w:rsidRPr="001A178C">
              <w:rPr>
                <w:rStyle w:val="Hyperlink"/>
                <w:noProof/>
              </w:rPr>
              <w:t>11.</w:t>
            </w:r>
            <w:r w:rsidR="003A2F8A">
              <w:rPr>
                <w:rFonts w:eastAsiaTheme="minorEastAsia" w:cstheme="minorBidi"/>
                <w:i w:val="0"/>
                <w:iCs w:val="0"/>
                <w:noProof/>
                <w:sz w:val="22"/>
                <w:szCs w:val="22"/>
              </w:rPr>
              <w:tab/>
            </w:r>
            <w:r w:rsidR="003A2F8A" w:rsidRPr="001A178C">
              <w:rPr>
                <w:rStyle w:val="Hyperlink"/>
                <w:noProof/>
              </w:rPr>
              <w:t>Employer’s Risks</w:t>
            </w:r>
            <w:r w:rsidR="003A2F8A">
              <w:rPr>
                <w:noProof/>
                <w:webHidden/>
              </w:rPr>
              <w:tab/>
            </w:r>
            <w:r w:rsidR="003A2F8A">
              <w:rPr>
                <w:noProof/>
                <w:webHidden/>
              </w:rPr>
              <w:fldChar w:fldCharType="begin"/>
            </w:r>
            <w:r w:rsidR="003A2F8A">
              <w:rPr>
                <w:noProof/>
                <w:webHidden/>
              </w:rPr>
              <w:instrText xml:space="preserve"> PAGEREF _Toc39091007 \h </w:instrText>
            </w:r>
            <w:r w:rsidR="003A2F8A">
              <w:rPr>
                <w:noProof/>
                <w:webHidden/>
              </w:rPr>
            </w:r>
            <w:r w:rsidR="003A2F8A">
              <w:rPr>
                <w:noProof/>
                <w:webHidden/>
              </w:rPr>
              <w:fldChar w:fldCharType="separate"/>
            </w:r>
            <w:r w:rsidR="00DF4711">
              <w:rPr>
                <w:noProof/>
                <w:webHidden/>
              </w:rPr>
              <w:t>96</w:t>
            </w:r>
            <w:r w:rsidR="003A2F8A">
              <w:rPr>
                <w:noProof/>
                <w:webHidden/>
              </w:rPr>
              <w:fldChar w:fldCharType="end"/>
            </w:r>
          </w:hyperlink>
        </w:p>
        <w:p w14:paraId="76624237" w14:textId="5DC7C796"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8" w:history="1">
            <w:r w:rsidR="003A2F8A" w:rsidRPr="001A178C">
              <w:rPr>
                <w:rStyle w:val="Hyperlink"/>
                <w:noProof/>
              </w:rPr>
              <w:t>12.</w:t>
            </w:r>
            <w:r w:rsidR="003A2F8A">
              <w:rPr>
                <w:rFonts w:eastAsiaTheme="minorEastAsia" w:cstheme="minorBidi"/>
                <w:i w:val="0"/>
                <w:iCs w:val="0"/>
                <w:noProof/>
                <w:sz w:val="22"/>
                <w:szCs w:val="22"/>
              </w:rPr>
              <w:tab/>
            </w:r>
            <w:r w:rsidR="003A2F8A" w:rsidRPr="001A178C">
              <w:rPr>
                <w:rStyle w:val="Hyperlink"/>
                <w:noProof/>
              </w:rPr>
              <w:t>Contractor’s Risks</w:t>
            </w:r>
            <w:r w:rsidR="003A2F8A">
              <w:rPr>
                <w:noProof/>
                <w:webHidden/>
              </w:rPr>
              <w:tab/>
            </w:r>
            <w:r w:rsidR="003A2F8A">
              <w:rPr>
                <w:noProof/>
                <w:webHidden/>
              </w:rPr>
              <w:fldChar w:fldCharType="begin"/>
            </w:r>
            <w:r w:rsidR="003A2F8A">
              <w:rPr>
                <w:noProof/>
                <w:webHidden/>
              </w:rPr>
              <w:instrText xml:space="preserve"> PAGEREF _Toc39091008 \h </w:instrText>
            </w:r>
            <w:r w:rsidR="003A2F8A">
              <w:rPr>
                <w:noProof/>
                <w:webHidden/>
              </w:rPr>
            </w:r>
            <w:r w:rsidR="003A2F8A">
              <w:rPr>
                <w:noProof/>
                <w:webHidden/>
              </w:rPr>
              <w:fldChar w:fldCharType="separate"/>
            </w:r>
            <w:r w:rsidR="00DF4711">
              <w:rPr>
                <w:noProof/>
                <w:webHidden/>
              </w:rPr>
              <w:t>97</w:t>
            </w:r>
            <w:r w:rsidR="003A2F8A">
              <w:rPr>
                <w:noProof/>
                <w:webHidden/>
              </w:rPr>
              <w:fldChar w:fldCharType="end"/>
            </w:r>
          </w:hyperlink>
        </w:p>
        <w:p w14:paraId="32933855" w14:textId="50079C36" w:rsidR="003A2F8A" w:rsidRDefault="007E2F22">
          <w:pPr>
            <w:pStyle w:val="TOC3"/>
            <w:tabs>
              <w:tab w:val="left" w:pos="960"/>
              <w:tab w:val="right" w:leader="dot" w:pos="8630"/>
            </w:tabs>
            <w:rPr>
              <w:rFonts w:eastAsiaTheme="minorEastAsia" w:cstheme="minorBidi"/>
              <w:i w:val="0"/>
              <w:iCs w:val="0"/>
              <w:noProof/>
              <w:sz w:val="22"/>
              <w:szCs w:val="22"/>
            </w:rPr>
          </w:pPr>
          <w:hyperlink w:anchor="_Toc39091009" w:history="1">
            <w:r w:rsidR="003A2F8A" w:rsidRPr="001A178C">
              <w:rPr>
                <w:rStyle w:val="Hyperlink"/>
                <w:noProof/>
              </w:rPr>
              <w:t>13.</w:t>
            </w:r>
            <w:r w:rsidR="003A2F8A">
              <w:rPr>
                <w:rFonts w:eastAsiaTheme="minorEastAsia" w:cstheme="minorBidi"/>
                <w:i w:val="0"/>
                <w:iCs w:val="0"/>
                <w:noProof/>
                <w:sz w:val="22"/>
                <w:szCs w:val="22"/>
              </w:rPr>
              <w:tab/>
            </w:r>
            <w:r w:rsidR="003A2F8A" w:rsidRPr="001A178C">
              <w:rPr>
                <w:rStyle w:val="Hyperlink"/>
                <w:noProof/>
              </w:rPr>
              <w:t>Insurance</w:t>
            </w:r>
            <w:r w:rsidR="003A2F8A">
              <w:rPr>
                <w:noProof/>
                <w:webHidden/>
              </w:rPr>
              <w:tab/>
            </w:r>
            <w:r w:rsidR="003A2F8A">
              <w:rPr>
                <w:noProof/>
                <w:webHidden/>
              </w:rPr>
              <w:fldChar w:fldCharType="begin"/>
            </w:r>
            <w:r w:rsidR="003A2F8A">
              <w:rPr>
                <w:noProof/>
                <w:webHidden/>
              </w:rPr>
              <w:instrText xml:space="preserve"> PAGEREF _Toc39091009 \h </w:instrText>
            </w:r>
            <w:r w:rsidR="003A2F8A">
              <w:rPr>
                <w:noProof/>
                <w:webHidden/>
              </w:rPr>
            </w:r>
            <w:r w:rsidR="003A2F8A">
              <w:rPr>
                <w:noProof/>
                <w:webHidden/>
              </w:rPr>
              <w:fldChar w:fldCharType="separate"/>
            </w:r>
            <w:r w:rsidR="00DF4711">
              <w:rPr>
                <w:noProof/>
                <w:webHidden/>
              </w:rPr>
              <w:t>97</w:t>
            </w:r>
            <w:r w:rsidR="003A2F8A">
              <w:rPr>
                <w:noProof/>
                <w:webHidden/>
              </w:rPr>
              <w:fldChar w:fldCharType="end"/>
            </w:r>
          </w:hyperlink>
        </w:p>
        <w:p w14:paraId="54E4F490" w14:textId="672971B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0" w:history="1">
            <w:r w:rsidR="003A2F8A" w:rsidRPr="001A178C">
              <w:rPr>
                <w:rStyle w:val="Hyperlink"/>
                <w:noProof/>
              </w:rPr>
              <w:t>14.</w:t>
            </w:r>
            <w:r w:rsidR="003A2F8A">
              <w:rPr>
                <w:rFonts w:eastAsiaTheme="minorEastAsia" w:cstheme="minorBidi"/>
                <w:i w:val="0"/>
                <w:iCs w:val="0"/>
                <w:noProof/>
                <w:sz w:val="22"/>
                <w:szCs w:val="22"/>
              </w:rPr>
              <w:tab/>
            </w:r>
            <w:r w:rsidR="003A2F8A" w:rsidRPr="001A178C">
              <w:rPr>
                <w:rStyle w:val="Hyperlink"/>
                <w:noProof/>
              </w:rPr>
              <w:t>Eligibility; Source of Equipment, Material and Services</w:t>
            </w:r>
            <w:r w:rsidR="003A2F8A">
              <w:rPr>
                <w:noProof/>
                <w:webHidden/>
              </w:rPr>
              <w:tab/>
            </w:r>
            <w:r w:rsidR="003A2F8A">
              <w:rPr>
                <w:noProof/>
                <w:webHidden/>
              </w:rPr>
              <w:fldChar w:fldCharType="begin"/>
            </w:r>
            <w:r w:rsidR="003A2F8A">
              <w:rPr>
                <w:noProof/>
                <w:webHidden/>
              </w:rPr>
              <w:instrText xml:space="preserve"> PAGEREF _Toc39091010 \h </w:instrText>
            </w:r>
            <w:r w:rsidR="003A2F8A">
              <w:rPr>
                <w:noProof/>
                <w:webHidden/>
              </w:rPr>
            </w:r>
            <w:r w:rsidR="003A2F8A">
              <w:rPr>
                <w:noProof/>
                <w:webHidden/>
              </w:rPr>
              <w:fldChar w:fldCharType="separate"/>
            </w:r>
            <w:r w:rsidR="00DF4711">
              <w:rPr>
                <w:noProof/>
                <w:webHidden/>
              </w:rPr>
              <w:t>98</w:t>
            </w:r>
            <w:r w:rsidR="003A2F8A">
              <w:rPr>
                <w:noProof/>
                <w:webHidden/>
              </w:rPr>
              <w:fldChar w:fldCharType="end"/>
            </w:r>
          </w:hyperlink>
        </w:p>
        <w:p w14:paraId="6E87106D" w14:textId="5CE1024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1" w:history="1">
            <w:r w:rsidR="003A2F8A" w:rsidRPr="001A178C">
              <w:rPr>
                <w:rStyle w:val="Hyperlink"/>
                <w:noProof/>
              </w:rPr>
              <w:t>15.</w:t>
            </w:r>
            <w:r w:rsidR="003A2F8A">
              <w:rPr>
                <w:rFonts w:eastAsiaTheme="minorEastAsia" w:cstheme="minorBidi"/>
                <w:i w:val="0"/>
                <w:iCs w:val="0"/>
                <w:noProof/>
                <w:sz w:val="22"/>
                <w:szCs w:val="22"/>
              </w:rPr>
              <w:tab/>
            </w:r>
            <w:r w:rsidR="003A2F8A" w:rsidRPr="001A178C">
              <w:rPr>
                <w:rStyle w:val="Hyperlink"/>
                <w:noProof/>
              </w:rPr>
              <w:t>Queries about the Particular Conditions of Contract</w:t>
            </w:r>
            <w:r w:rsidR="003A2F8A">
              <w:rPr>
                <w:noProof/>
                <w:webHidden/>
              </w:rPr>
              <w:tab/>
            </w:r>
            <w:r w:rsidR="003A2F8A">
              <w:rPr>
                <w:noProof/>
                <w:webHidden/>
              </w:rPr>
              <w:fldChar w:fldCharType="begin"/>
            </w:r>
            <w:r w:rsidR="003A2F8A">
              <w:rPr>
                <w:noProof/>
                <w:webHidden/>
              </w:rPr>
              <w:instrText xml:space="preserve"> PAGEREF _Toc39091011 \h </w:instrText>
            </w:r>
            <w:r w:rsidR="003A2F8A">
              <w:rPr>
                <w:noProof/>
                <w:webHidden/>
              </w:rPr>
            </w:r>
            <w:r w:rsidR="003A2F8A">
              <w:rPr>
                <w:noProof/>
                <w:webHidden/>
              </w:rPr>
              <w:fldChar w:fldCharType="separate"/>
            </w:r>
            <w:r w:rsidR="00DF4711">
              <w:rPr>
                <w:noProof/>
                <w:webHidden/>
              </w:rPr>
              <w:t>98</w:t>
            </w:r>
            <w:r w:rsidR="003A2F8A">
              <w:rPr>
                <w:noProof/>
                <w:webHidden/>
              </w:rPr>
              <w:fldChar w:fldCharType="end"/>
            </w:r>
          </w:hyperlink>
        </w:p>
        <w:p w14:paraId="4E8E16D0" w14:textId="5D02EEB0"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2" w:history="1">
            <w:r w:rsidR="003A2F8A" w:rsidRPr="001A178C">
              <w:rPr>
                <w:rStyle w:val="Hyperlink"/>
                <w:noProof/>
              </w:rPr>
              <w:t>16.</w:t>
            </w:r>
            <w:r w:rsidR="003A2F8A">
              <w:rPr>
                <w:rFonts w:eastAsiaTheme="minorEastAsia" w:cstheme="minorBidi"/>
                <w:i w:val="0"/>
                <w:iCs w:val="0"/>
                <w:noProof/>
                <w:sz w:val="22"/>
                <w:szCs w:val="22"/>
              </w:rPr>
              <w:tab/>
            </w:r>
            <w:r w:rsidR="003A2F8A" w:rsidRPr="001A178C">
              <w:rPr>
                <w:rStyle w:val="Hyperlink"/>
                <w:noProof/>
              </w:rPr>
              <w:t>Contractor to Construct the Works</w:t>
            </w:r>
            <w:r w:rsidR="003A2F8A">
              <w:rPr>
                <w:noProof/>
                <w:webHidden/>
              </w:rPr>
              <w:tab/>
            </w:r>
            <w:r w:rsidR="003A2F8A">
              <w:rPr>
                <w:noProof/>
                <w:webHidden/>
              </w:rPr>
              <w:fldChar w:fldCharType="begin"/>
            </w:r>
            <w:r w:rsidR="003A2F8A">
              <w:rPr>
                <w:noProof/>
                <w:webHidden/>
              </w:rPr>
              <w:instrText xml:space="preserve"> PAGEREF _Toc39091012 \h </w:instrText>
            </w:r>
            <w:r w:rsidR="003A2F8A">
              <w:rPr>
                <w:noProof/>
                <w:webHidden/>
              </w:rPr>
            </w:r>
            <w:r w:rsidR="003A2F8A">
              <w:rPr>
                <w:noProof/>
                <w:webHidden/>
              </w:rPr>
              <w:fldChar w:fldCharType="separate"/>
            </w:r>
            <w:r w:rsidR="00DF4711">
              <w:rPr>
                <w:noProof/>
                <w:webHidden/>
              </w:rPr>
              <w:t>98</w:t>
            </w:r>
            <w:r w:rsidR="003A2F8A">
              <w:rPr>
                <w:noProof/>
                <w:webHidden/>
              </w:rPr>
              <w:fldChar w:fldCharType="end"/>
            </w:r>
          </w:hyperlink>
        </w:p>
        <w:p w14:paraId="3C0E1516" w14:textId="125863A0"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3" w:history="1">
            <w:r w:rsidR="003A2F8A" w:rsidRPr="001A178C">
              <w:rPr>
                <w:rStyle w:val="Hyperlink"/>
                <w:noProof/>
              </w:rPr>
              <w:t>17.</w:t>
            </w:r>
            <w:r w:rsidR="003A2F8A">
              <w:rPr>
                <w:rFonts w:eastAsiaTheme="minorEastAsia" w:cstheme="minorBidi"/>
                <w:i w:val="0"/>
                <w:iCs w:val="0"/>
                <w:noProof/>
                <w:sz w:val="22"/>
                <w:szCs w:val="22"/>
              </w:rPr>
              <w:tab/>
            </w:r>
            <w:r w:rsidR="003A2F8A" w:rsidRPr="001A178C">
              <w:rPr>
                <w:rStyle w:val="Hyperlink"/>
                <w:noProof/>
              </w:rPr>
              <w:t>The Works to Be Completed by the Intended Completion Date</w:t>
            </w:r>
            <w:r w:rsidR="003A2F8A">
              <w:rPr>
                <w:noProof/>
                <w:webHidden/>
              </w:rPr>
              <w:tab/>
            </w:r>
            <w:r w:rsidR="003A2F8A">
              <w:rPr>
                <w:noProof/>
                <w:webHidden/>
              </w:rPr>
              <w:fldChar w:fldCharType="begin"/>
            </w:r>
            <w:r w:rsidR="003A2F8A">
              <w:rPr>
                <w:noProof/>
                <w:webHidden/>
              </w:rPr>
              <w:instrText xml:space="preserve"> PAGEREF _Toc39091013 \h </w:instrText>
            </w:r>
            <w:r w:rsidR="003A2F8A">
              <w:rPr>
                <w:noProof/>
                <w:webHidden/>
              </w:rPr>
            </w:r>
            <w:r w:rsidR="003A2F8A">
              <w:rPr>
                <w:noProof/>
                <w:webHidden/>
              </w:rPr>
              <w:fldChar w:fldCharType="separate"/>
            </w:r>
            <w:r w:rsidR="00DF4711">
              <w:rPr>
                <w:noProof/>
                <w:webHidden/>
              </w:rPr>
              <w:t>98</w:t>
            </w:r>
            <w:r w:rsidR="003A2F8A">
              <w:rPr>
                <w:noProof/>
                <w:webHidden/>
              </w:rPr>
              <w:fldChar w:fldCharType="end"/>
            </w:r>
          </w:hyperlink>
        </w:p>
        <w:p w14:paraId="034BB993" w14:textId="25E5DEA8"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4" w:history="1">
            <w:r w:rsidR="003A2F8A" w:rsidRPr="001A178C">
              <w:rPr>
                <w:rStyle w:val="Hyperlink"/>
                <w:noProof/>
              </w:rPr>
              <w:t>18.</w:t>
            </w:r>
            <w:r w:rsidR="003A2F8A">
              <w:rPr>
                <w:rFonts w:eastAsiaTheme="minorEastAsia" w:cstheme="minorBidi"/>
                <w:i w:val="0"/>
                <w:iCs w:val="0"/>
                <w:noProof/>
                <w:sz w:val="22"/>
                <w:szCs w:val="22"/>
              </w:rPr>
              <w:tab/>
            </w:r>
            <w:r w:rsidR="003A2F8A" w:rsidRPr="001A178C">
              <w:rPr>
                <w:rStyle w:val="Hyperlink"/>
                <w:noProof/>
              </w:rPr>
              <w:t>Approval by the Engineer</w:t>
            </w:r>
            <w:r w:rsidR="003A2F8A">
              <w:rPr>
                <w:noProof/>
                <w:webHidden/>
              </w:rPr>
              <w:tab/>
            </w:r>
            <w:r w:rsidR="003A2F8A">
              <w:rPr>
                <w:noProof/>
                <w:webHidden/>
              </w:rPr>
              <w:fldChar w:fldCharType="begin"/>
            </w:r>
            <w:r w:rsidR="003A2F8A">
              <w:rPr>
                <w:noProof/>
                <w:webHidden/>
              </w:rPr>
              <w:instrText xml:space="preserve"> PAGEREF _Toc39091014 \h </w:instrText>
            </w:r>
            <w:r w:rsidR="003A2F8A">
              <w:rPr>
                <w:noProof/>
                <w:webHidden/>
              </w:rPr>
            </w:r>
            <w:r w:rsidR="003A2F8A">
              <w:rPr>
                <w:noProof/>
                <w:webHidden/>
              </w:rPr>
              <w:fldChar w:fldCharType="separate"/>
            </w:r>
            <w:r w:rsidR="00DF4711">
              <w:rPr>
                <w:noProof/>
                <w:webHidden/>
              </w:rPr>
              <w:t>98</w:t>
            </w:r>
            <w:r w:rsidR="003A2F8A">
              <w:rPr>
                <w:noProof/>
                <w:webHidden/>
              </w:rPr>
              <w:fldChar w:fldCharType="end"/>
            </w:r>
          </w:hyperlink>
        </w:p>
        <w:p w14:paraId="0B1AE1F2" w14:textId="31D9E000"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5" w:history="1">
            <w:r w:rsidR="003A2F8A" w:rsidRPr="001A178C">
              <w:rPr>
                <w:rStyle w:val="Hyperlink"/>
                <w:noProof/>
              </w:rPr>
              <w:t>19.</w:t>
            </w:r>
            <w:r w:rsidR="003A2F8A">
              <w:rPr>
                <w:rFonts w:eastAsiaTheme="minorEastAsia" w:cstheme="minorBidi"/>
                <w:i w:val="0"/>
                <w:iCs w:val="0"/>
                <w:noProof/>
                <w:sz w:val="22"/>
                <w:szCs w:val="22"/>
              </w:rPr>
              <w:tab/>
            </w:r>
            <w:r w:rsidR="003A2F8A" w:rsidRPr="001A178C">
              <w:rPr>
                <w:rStyle w:val="Hyperlink"/>
                <w:noProof/>
              </w:rPr>
              <w:t>Contractor Access to the Site</w:t>
            </w:r>
            <w:r w:rsidR="003A2F8A">
              <w:rPr>
                <w:noProof/>
                <w:webHidden/>
              </w:rPr>
              <w:tab/>
            </w:r>
            <w:r w:rsidR="003A2F8A">
              <w:rPr>
                <w:noProof/>
                <w:webHidden/>
              </w:rPr>
              <w:fldChar w:fldCharType="begin"/>
            </w:r>
            <w:r w:rsidR="003A2F8A">
              <w:rPr>
                <w:noProof/>
                <w:webHidden/>
              </w:rPr>
              <w:instrText xml:space="preserve"> PAGEREF _Toc39091015 \h </w:instrText>
            </w:r>
            <w:r w:rsidR="003A2F8A">
              <w:rPr>
                <w:noProof/>
                <w:webHidden/>
              </w:rPr>
            </w:r>
            <w:r w:rsidR="003A2F8A">
              <w:rPr>
                <w:noProof/>
                <w:webHidden/>
              </w:rPr>
              <w:fldChar w:fldCharType="separate"/>
            </w:r>
            <w:r w:rsidR="00DF4711">
              <w:rPr>
                <w:noProof/>
                <w:webHidden/>
              </w:rPr>
              <w:t>99</w:t>
            </w:r>
            <w:r w:rsidR="003A2F8A">
              <w:rPr>
                <w:noProof/>
                <w:webHidden/>
              </w:rPr>
              <w:fldChar w:fldCharType="end"/>
            </w:r>
          </w:hyperlink>
        </w:p>
        <w:p w14:paraId="215AB478" w14:textId="7379560E"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6" w:history="1">
            <w:r w:rsidR="003A2F8A" w:rsidRPr="001A178C">
              <w:rPr>
                <w:rStyle w:val="Hyperlink"/>
                <w:noProof/>
              </w:rPr>
              <w:t>20.</w:t>
            </w:r>
            <w:r w:rsidR="003A2F8A">
              <w:rPr>
                <w:rFonts w:eastAsiaTheme="minorEastAsia" w:cstheme="minorBidi"/>
                <w:i w:val="0"/>
                <w:iCs w:val="0"/>
                <w:noProof/>
                <w:sz w:val="22"/>
                <w:szCs w:val="22"/>
              </w:rPr>
              <w:tab/>
            </w:r>
            <w:r w:rsidR="003A2F8A" w:rsidRPr="001A178C">
              <w:rPr>
                <w:rStyle w:val="Hyperlink"/>
                <w:noProof/>
              </w:rPr>
              <w:t>Engineer Access to the Site</w:t>
            </w:r>
            <w:r w:rsidR="003A2F8A">
              <w:rPr>
                <w:noProof/>
                <w:webHidden/>
              </w:rPr>
              <w:tab/>
            </w:r>
            <w:r w:rsidR="003A2F8A">
              <w:rPr>
                <w:noProof/>
                <w:webHidden/>
              </w:rPr>
              <w:fldChar w:fldCharType="begin"/>
            </w:r>
            <w:r w:rsidR="003A2F8A">
              <w:rPr>
                <w:noProof/>
                <w:webHidden/>
              </w:rPr>
              <w:instrText xml:space="preserve"> PAGEREF _Toc39091016 \h </w:instrText>
            </w:r>
            <w:r w:rsidR="003A2F8A">
              <w:rPr>
                <w:noProof/>
                <w:webHidden/>
              </w:rPr>
            </w:r>
            <w:r w:rsidR="003A2F8A">
              <w:rPr>
                <w:noProof/>
                <w:webHidden/>
              </w:rPr>
              <w:fldChar w:fldCharType="separate"/>
            </w:r>
            <w:r w:rsidR="00DF4711">
              <w:rPr>
                <w:noProof/>
                <w:webHidden/>
              </w:rPr>
              <w:t>99</w:t>
            </w:r>
            <w:r w:rsidR="003A2F8A">
              <w:rPr>
                <w:noProof/>
                <w:webHidden/>
              </w:rPr>
              <w:fldChar w:fldCharType="end"/>
            </w:r>
          </w:hyperlink>
        </w:p>
        <w:p w14:paraId="2FCA28DE" w14:textId="1229F06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7" w:history="1">
            <w:r w:rsidR="003A2F8A" w:rsidRPr="001A178C">
              <w:rPr>
                <w:rStyle w:val="Hyperlink"/>
                <w:noProof/>
              </w:rPr>
              <w:t>21.</w:t>
            </w:r>
            <w:r w:rsidR="003A2F8A">
              <w:rPr>
                <w:rFonts w:eastAsiaTheme="minorEastAsia" w:cstheme="minorBidi"/>
                <w:i w:val="0"/>
                <w:iCs w:val="0"/>
                <w:noProof/>
                <w:sz w:val="22"/>
                <w:szCs w:val="22"/>
              </w:rPr>
              <w:tab/>
            </w:r>
            <w:r w:rsidR="003A2F8A" w:rsidRPr="001A178C">
              <w:rPr>
                <w:rStyle w:val="Hyperlink"/>
                <w:noProof/>
              </w:rPr>
              <w:t>Instructions, Inspections and Audits</w:t>
            </w:r>
            <w:r w:rsidR="003A2F8A">
              <w:rPr>
                <w:noProof/>
                <w:webHidden/>
              </w:rPr>
              <w:tab/>
            </w:r>
            <w:r w:rsidR="003A2F8A">
              <w:rPr>
                <w:noProof/>
                <w:webHidden/>
              </w:rPr>
              <w:fldChar w:fldCharType="begin"/>
            </w:r>
            <w:r w:rsidR="003A2F8A">
              <w:rPr>
                <w:noProof/>
                <w:webHidden/>
              </w:rPr>
              <w:instrText xml:space="preserve"> PAGEREF _Toc39091017 \h </w:instrText>
            </w:r>
            <w:r w:rsidR="003A2F8A">
              <w:rPr>
                <w:noProof/>
                <w:webHidden/>
              </w:rPr>
            </w:r>
            <w:r w:rsidR="003A2F8A">
              <w:rPr>
                <w:noProof/>
                <w:webHidden/>
              </w:rPr>
              <w:fldChar w:fldCharType="separate"/>
            </w:r>
            <w:r w:rsidR="00DF4711">
              <w:rPr>
                <w:noProof/>
                <w:webHidden/>
              </w:rPr>
              <w:t>99</w:t>
            </w:r>
            <w:r w:rsidR="003A2F8A">
              <w:rPr>
                <w:noProof/>
                <w:webHidden/>
              </w:rPr>
              <w:fldChar w:fldCharType="end"/>
            </w:r>
          </w:hyperlink>
        </w:p>
        <w:p w14:paraId="798E8999" w14:textId="4A03C3C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8" w:history="1">
            <w:r w:rsidR="003A2F8A" w:rsidRPr="001A178C">
              <w:rPr>
                <w:rStyle w:val="Hyperlink"/>
                <w:noProof/>
              </w:rPr>
              <w:t>22.</w:t>
            </w:r>
            <w:r w:rsidR="003A2F8A">
              <w:rPr>
                <w:rFonts w:eastAsiaTheme="minorEastAsia" w:cstheme="minorBidi"/>
                <w:i w:val="0"/>
                <w:iCs w:val="0"/>
                <w:noProof/>
                <w:sz w:val="22"/>
                <w:szCs w:val="22"/>
              </w:rPr>
              <w:tab/>
            </w:r>
            <w:r w:rsidR="003A2F8A" w:rsidRPr="001A178C">
              <w:rPr>
                <w:rStyle w:val="Hyperlink"/>
                <w:noProof/>
              </w:rPr>
              <w:t>Disputes</w:t>
            </w:r>
            <w:r w:rsidR="003A2F8A">
              <w:rPr>
                <w:noProof/>
                <w:webHidden/>
              </w:rPr>
              <w:tab/>
            </w:r>
            <w:r w:rsidR="003A2F8A">
              <w:rPr>
                <w:noProof/>
                <w:webHidden/>
              </w:rPr>
              <w:fldChar w:fldCharType="begin"/>
            </w:r>
            <w:r w:rsidR="003A2F8A">
              <w:rPr>
                <w:noProof/>
                <w:webHidden/>
              </w:rPr>
              <w:instrText xml:space="preserve"> PAGEREF _Toc39091018 \h </w:instrText>
            </w:r>
            <w:r w:rsidR="003A2F8A">
              <w:rPr>
                <w:noProof/>
                <w:webHidden/>
              </w:rPr>
            </w:r>
            <w:r w:rsidR="003A2F8A">
              <w:rPr>
                <w:noProof/>
                <w:webHidden/>
              </w:rPr>
              <w:fldChar w:fldCharType="separate"/>
            </w:r>
            <w:r w:rsidR="00DF4711">
              <w:rPr>
                <w:noProof/>
                <w:webHidden/>
              </w:rPr>
              <w:t>99</w:t>
            </w:r>
            <w:r w:rsidR="003A2F8A">
              <w:rPr>
                <w:noProof/>
                <w:webHidden/>
              </w:rPr>
              <w:fldChar w:fldCharType="end"/>
            </w:r>
          </w:hyperlink>
        </w:p>
        <w:p w14:paraId="6C41BCEF" w14:textId="325B6620" w:rsidR="003A2F8A" w:rsidRDefault="007E2F22">
          <w:pPr>
            <w:pStyle w:val="TOC3"/>
            <w:tabs>
              <w:tab w:val="left" w:pos="960"/>
              <w:tab w:val="right" w:leader="dot" w:pos="8630"/>
            </w:tabs>
            <w:rPr>
              <w:rFonts w:eastAsiaTheme="minorEastAsia" w:cstheme="minorBidi"/>
              <w:i w:val="0"/>
              <w:iCs w:val="0"/>
              <w:noProof/>
              <w:sz w:val="22"/>
              <w:szCs w:val="22"/>
            </w:rPr>
          </w:pPr>
          <w:hyperlink w:anchor="_Toc39091019" w:history="1">
            <w:r w:rsidR="003A2F8A" w:rsidRPr="001A178C">
              <w:rPr>
                <w:rStyle w:val="Hyperlink"/>
                <w:noProof/>
              </w:rPr>
              <w:t>23.</w:t>
            </w:r>
            <w:r w:rsidR="003A2F8A">
              <w:rPr>
                <w:rFonts w:eastAsiaTheme="minorEastAsia" w:cstheme="minorBidi"/>
                <w:i w:val="0"/>
                <w:iCs w:val="0"/>
                <w:noProof/>
                <w:sz w:val="22"/>
                <w:szCs w:val="22"/>
              </w:rPr>
              <w:tab/>
            </w:r>
            <w:r w:rsidR="003A2F8A" w:rsidRPr="001A178C">
              <w:rPr>
                <w:rStyle w:val="Hyperlink"/>
                <w:noProof/>
              </w:rPr>
              <w:t>Procedure for Disputes</w:t>
            </w:r>
            <w:r w:rsidR="003A2F8A">
              <w:rPr>
                <w:noProof/>
                <w:webHidden/>
              </w:rPr>
              <w:tab/>
            </w:r>
            <w:r w:rsidR="003A2F8A">
              <w:rPr>
                <w:noProof/>
                <w:webHidden/>
              </w:rPr>
              <w:fldChar w:fldCharType="begin"/>
            </w:r>
            <w:r w:rsidR="003A2F8A">
              <w:rPr>
                <w:noProof/>
                <w:webHidden/>
              </w:rPr>
              <w:instrText xml:space="preserve"> PAGEREF _Toc39091019 \h </w:instrText>
            </w:r>
            <w:r w:rsidR="003A2F8A">
              <w:rPr>
                <w:noProof/>
                <w:webHidden/>
              </w:rPr>
            </w:r>
            <w:r w:rsidR="003A2F8A">
              <w:rPr>
                <w:noProof/>
                <w:webHidden/>
              </w:rPr>
              <w:fldChar w:fldCharType="separate"/>
            </w:r>
            <w:r w:rsidR="00DF4711">
              <w:rPr>
                <w:noProof/>
                <w:webHidden/>
              </w:rPr>
              <w:t>99</w:t>
            </w:r>
            <w:r w:rsidR="003A2F8A">
              <w:rPr>
                <w:noProof/>
                <w:webHidden/>
              </w:rPr>
              <w:fldChar w:fldCharType="end"/>
            </w:r>
          </w:hyperlink>
        </w:p>
        <w:p w14:paraId="30FA1948" w14:textId="2B0B857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0" w:history="1">
            <w:r w:rsidR="003A2F8A" w:rsidRPr="001A178C">
              <w:rPr>
                <w:rStyle w:val="Hyperlink"/>
                <w:noProof/>
              </w:rPr>
              <w:t>24.</w:t>
            </w:r>
            <w:r w:rsidR="003A2F8A">
              <w:rPr>
                <w:rFonts w:eastAsiaTheme="minorEastAsia" w:cstheme="minorBidi"/>
                <w:i w:val="0"/>
                <w:iCs w:val="0"/>
                <w:noProof/>
                <w:sz w:val="22"/>
                <w:szCs w:val="22"/>
              </w:rPr>
              <w:tab/>
            </w:r>
            <w:r w:rsidR="003A2F8A" w:rsidRPr="001A178C">
              <w:rPr>
                <w:rStyle w:val="Hyperlink"/>
                <w:noProof/>
              </w:rPr>
              <w:t>Replacement of Adjudicator</w:t>
            </w:r>
            <w:r w:rsidR="003A2F8A">
              <w:rPr>
                <w:noProof/>
                <w:webHidden/>
              </w:rPr>
              <w:tab/>
            </w:r>
            <w:r w:rsidR="003A2F8A">
              <w:rPr>
                <w:noProof/>
                <w:webHidden/>
              </w:rPr>
              <w:fldChar w:fldCharType="begin"/>
            </w:r>
            <w:r w:rsidR="003A2F8A">
              <w:rPr>
                <w:noProof/>
                <w:webHidden/>
              </w:rPr>
              <w:instrText xml:space="preserve"> PAGEREF _Toc39091020 \h </w:instrText>
            </w:r>
            <w:r w:rsidR="003A2F8A">
              <w:rPr>
                <w:noProof/>
                <w:webHidden/>
              </w:rPr>
            </w:r>
            <w:r w:rsidR="003A2F8A">
              <w:rPr>
                <w:noProof/>
                <w:webHidden/>
              </w:rPr>
              <w:fldChar w:fldCharType="separate"/>
            </w:r>
            <w:r w:rsidR="00DF4711">
              <w:rPr>
                <w:noProof/>
                <w:webHidden/>
              </w:rPr>
              <w:t>100</w:t>
            </w:r>
            <w:r w:rsidR="003A2F8A">
              <w:rPr>
                <w:noProof/>
                <w:webHidden/>
              </w:rPr>
              <w:fldChar w:fldCharType="end"/>
            </w:r>
          </w:hyperlink>
        </w:p>
        <w:p w14:paraId="05A8ADC3" w14:textId="6646B005"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1" w:history="1">
            <w:r w:rsidR="003A2F8A" w:rsidRPr="001A178C">
              <w:rPr>
                <w:rStyle w:val="Hyperlink"/>
                <w:noProof/>
              </w:rPr>
              <w:t>25.</w:t>
            </w:r>
            <w:r w:rsidR="003A2F8A">
              <w:rPr>
                <w:rFonts w:eastAsiaTheme="minorEastAsia" w:cstheme="minorBidi"/>
                <w:i w:val="0"/>
                <w:iCs w:val="0"/>
                <w:noProof/>
                <w:sz w:val="22"/>
                <w:szCs w:val="22"/>
              </w:rPr>
              <w:tab/>
            </w:r>
            <w:r w:rsidR="003A2F8A" w:rsidRPr="001A178C">
              <w:rPr>
                <w:rStyle w:val="Hyperlink"/>
                <w:noProof/>
              </w:rPr>
              <w:t>Conflict of Interest</w:t>
            </w:r>
            <w:r w:rsidR="003A2F8A">
              <w:rPr>
                <w:noProof/>
                <w:webHidden/>
              </w:rPr>
              <w:tab/>
            </w:r>
            <w:r w:rsidR="003A2F8A">
              <w:rPr>
                <w:noProof/>
                <w:webHidden/>
              </w:rPr>
              <w:fldChar w:fldCharType="begin"/>
            </w:r>
            <w:r w:rsidR="003A2F8A">
              <w:rPr>
                <w:noProof/>
                <w:webHidden/>
              </w:rPr>
              <w:instrText xml:space="preserve"> PAGEREF _Toc39091021 \h </w:instrText>
            </w:r>
            <w:r w:rsidR="003A2F8A">
              <w:rPr>
                <w:noProof/>
                <w:webHidden/>
              </w:rPr>
            </w:r>
            <w:r w:rsidR="003A2F8A">
              <w:rPr>
                <w:noProof/>
                <w:webHidden/>
              </w:rPr>
              <w:fldChar w:fldCharType="separate"/>
            </w:r>
            <w:r w:rsidR="00DF4711">
              <w:rPr>
                <w:noProof/>
                <w:webHidden/>
              </w:rPr>
              <w:t>100</w:t>
            </w:r>
            <w:r w:rsidR="003A2F8A">
              <w:rPr>
                <w:noProof/>
                <w:webHidden/>
              </w:rPr>
              <w:fldChar w:fldCharType="end"/>
            </w:r>
          </w:hyperlink>
        </w:p>
        <w:p w14:paraId="331EB3B5" w14:textId="4336ACF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2" w:history="1">
            <w:r w:rsidR="003A2F8A" w:rsidRPr="001A178C">
              <w:rPr>
                <w:rStyle w:val="Hyperlink"/>
                <w:noProof/>
              </w:rPr>
              <w:t>26.</w:t>
            </w:r>
            <w:r w:rsidR="003A2F8A">
              <w:rPr>
                <w:rFonts w:eastAsiaTheme="minorEastAsia" w:cstheme="minorBidi"/>
                <w:i w:val="0"/>
                <w:iCs w:val="0"/>
                <w:noProof/>
                <w:sz w:val="22"/>
                <w:szCs w:val="22"/>
              </w:rPr>
              <w:tab/>
            </w:r>
            <w:r w:rsidR="003A2F8A" w:rsidRPr="001A178C">
              <w:rPr>
                <w:rStyle w:val="Hyperlink"/>
                <w:noProof/>
              </w:rPr>
              <w:t>Commissions and Fees</w:t>
            </w:r>
            <w:r w:rsidR="003A2F8A">
              <w:rPr>
                <w:noProof/>
                <w:webHidden/>
              </w:rPr>
              <w:tab/>
            </w:r>
            <w:r w:rsidR="003A2F8A">
              <w:rPr>
                <w:noProof/>
                <w:webHidden/>
              </w:rPr>
              <w:fldChar w:fldCharType="begin"/>
            </w:r>
            <w:r w:rsidR="003A2F8A">
              <w:rPr>
                <w:noProof/>
                <w:webHidden/>
              </w:rPr>
              <w:instrText xml:space="preserve"> PAGEREF _Toc39091022 \h </w:instrText>
            </w:r>
            <w:r w:rsidR="003A2F8A">
              <w:rPr>
                <w:noProof/>
                <w:webHidden/>
              </w:rPr>
            </w:r>
            <w:r w:rsidR="003A2F8A">
              <w:rPr>
                <w:noProof/>
                <w:webHidden/>
              </w:rPr>
              <w:fldChar w:fldCharType="separate"/>
            </w:r>
            <w:r w:rsidR="00DF4711">
              <w:rPr>
                <w:noProof/>
                <w:webHidden/>
              </w:rPr>
              <w:t>100</w:t>
            </w:r>
            <w:r w:rsidR="003A2F8A">
              <w:rPr>
                <w:noProof/>
                <w:webHidden/>
              </w:rPr>
              <w:fldChar w:fldCharType="end"/>
            </w:r>
          </w:hyperlink>
        </w:p>
        <w:p w14:paraId="3BE1047D" w14:textId="37F14F9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3" w:history="1">
            <w:r w:rsidR="003A2F8A" w:rsidRPr="001A178C">
              <w:rPr>
                <w:rStyle w:val="Hyperlink"/>
                <w:noProof/>
              </w:rPr>
              <w:t>27.</w:t>
            </w:r>
            <w:r w:rsidR="003A2F8A">
              <w:rPr>
                <w:rFonts w:eastAsiaTheme="minorEastAsia" w:cstheme="minorBidi"/>
                <w:i w:val="0"/>
                <w:iCs w:val="0"/>
                <w:noProof/>
                <w:sz w:val="22"/>
                <w:szCs w:val="22"/>
              </w:rPr>
              <w:tab/>
            </w:r>
            <w:r w:rsidR="003A2F8A" w:rsidRPr="001A178C">
              <w:rPr>
                <w:rStyle w:val="Hyperlink"/>
                <w:noProof/>
              </w:rPr>
              <w:t>Confidentiality</w:t>
            </w:r>
            <w:r w:rsidR="003A2F8A">
              <w:rPr>
                <w:noProof/>
                <w:webHidden/>
              </w:rPr>
              <w:tab/>
            </w:r>
            <w:r w:rsidR="003A2F8A">
              <w:rPr>
                <w:noProof/>
                <w:webHidden/>
              </w:rPr>
              <w:fldChar w:fldCharType="begin"/>
            </w:r>
            <w:r w:rsidR="003A2F8A">
              <w:rPr>
                <w:noProof/>
                <w:webHidden/>
              </w:rPr>
              <w:instrText xml:space="preserve"> PAGEREF _Toc39091023 \h </w:instrText>
            </w:r>
            <w:r w:rsidR="003A2F8A">
              <w:rPr>
                <w:noProof/>
                <w:webHidden/>
              </w:rPr>
            </w:r>
            <w:r w:rsidR="003A2F8A">
              <w:rPr>
                <w:noProof/>
                <w:webHidden/>
              </w:rPr>
              <w:fldChar w:fldCharType="separate"/>
            </w:r>
            <w:r w:rsidR="00DF4711">
              <w:rPr>
                <w:noProof/>
                <w:webHidden/>
              </w:rPr>
              <w:t>101</w:t>
            </w:r>
            <w:r w:rsidR="003A2F8A">
              <w:rPr>
                <w:noProof/>
                <w:webHidden/>
              </w:rPr>
              <w:fldChar w:fldCharType="end"/>
            </w:r>
          </w:hyperlink>
        </w:p>
        <w:p w14:paraId="4276122A" w14:textId="202FC51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4" w:history="1">
            <w:r w:rsidR="003A2F8A" w:rsidRPr="001A178C">
              <w:rPr>
                <w:rStyle w:val="Hyperlink"/>
                <w:noProof/>
              </w:rPr>
              <w:t>28.</w:t>
            </w:r>
            <w:r w:rsidR="003A2F8A">
              <w:rPr>
                <w:rFonts w:eastAsiaTheme="minorEastAsia" w:cstheme="minorBidi"/>
                <w:i w:val="0"/>
                <w:iCs w:val="0"/>
                <w:noProof/>
                <w:sz w:val="22"/>
                <w:szCs w:val="22"/>
              </w:rPr>
              <w:tab/>
            </w:r>
            <w:r w:rsidR="003A2F8A" w:rsidRPr="001A178C">
              <w:rPr>
                <w:rStyle w:val="Hyperlink"/>
                <w:noProof/>
              </w:rPr>
              <w:t>Entire Agreement</w:t>
            </w:r>
            <w:r w:rsidR="003A2F8A">
              <w:rPr>
                <w:noProof/>
                <w:webHidden/>
              </w:rPr>
              <w:tab/>
            </w:r>
            <w:r w:rsidR="003A2F8A">
              <w:rPr>
                <w:noProof/>
                <w:webHidden/>
              </w:rPr>
              <w:fldChar w:fldCharType="begin"/>
            </w:r>
            <w:r w:rsidR="003A2F8A">
              <w:rPr>
                <w:noProof/>
                <w:webHidden/>
              </w:rPr>
              <w:instrText xml:space="preserve"> PAGEREF _Toc39091024 \h </w:instrText>
            </w:r>
            <w:r w:rsidR="003A2F8A">
              <w:rPr>
                <w:noProof/>
                <w:webHidden/>
              </w:rPr>
            </w:r>
            <w:r w:rsidR="003A2F8A">
              <w:rPr>
                <w:noProof/>
                <w:webHidden/>
              </w:rPr>
              <w:fldChar w:fldCharType="separate"/>
            </w:r>
            <w:r w:rsidR="00DF4711">
              <w:rPr>
                <w:noProof/>
                <w:webHidden/>
              </w:rPr>
              <w:t>101</w:t>
            </w:r>
            <w:r w:rsidR="003A2F8A">
              <w:rPr>
                <w:noProof/>
                <w:webHidden/>
              </w:rPr>
              <w:fldChar w:fldCharType="end"/>
            </w:r>
          </w:hyperlink>
        </w:p>
        <w:p w14:paraId="46A3BE88" w14:textId="423432A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5" w:history="1">
            <w:r w:rsidR="003A2F8A" w:rsidRPr="001A178C">
              <w:rPr>
                <w:rStyle w:val="Hyperlink"/>
                <w:noProof/>
              </w:rPr>
              <w:t>29.</w:t>
            </w:r>
            <w:r w:rsidR="003A2F8A">
              <w:rPr>
                <w:rFonts w:eastAsiaTheme="minorEastAsia" w:cstheme="minorBidi"/>
                <w:i w:val="0"/>
                <w:iCs w:val="0"/>
                <w:noProof/>
                <w:sz w:val="22"/>
                <w:szCs w:val="22"/>
              </w:rPr>
              <w:tab/>
            </w:r>
            <w:r w:rsidR="003A2F8A" w:rsidRPr="001A178C">
              <w:rPr>
                <w:rStyle w:val="Hyperlink"/>
                <w:noProof/>
              </w:rPr>
              <w:t>Program</w:t>
            </w:r>
            <w:r w:rsidR="003A2F8A">
              <w:rPr>
                <w:noProof/>
                <w:webHidden/>
              </w:rPr>
              <w:tab/>
            </w:r>
            <w:r w:rsidR="003A2F8A">
              <w:rPr>
                <w:noProof/>
                <w:webHidden/>
              </w:rPr>
              <w:fldChar w:fldCharType="begin"/>
            </w:r>
            <w:r w:rsidR="003A2F8A">
              <w:rPr>
                <w:noProof/>
                <w:webHidden/>
              </w:rPr>
              <w:instrText xml:space="preserve"> PAGEREF _Toc39091025 \h </w:instrText>
            </w:r>
            <w:r w:rsidR="003A2F8A">
              <w:rPr>
                <w:noProof/>
                <w:webHidden/>
              </w:rPr>
            </w:r>
            <w:r w:rsidR="003A2F8A">
              <w:rPr>
                <w:noProof/>
                <w:webHidden/>
              </w:rPr>
              <w:fldChar w:fldCharType="separate"/>
            </w:r>
            <w:r w:rsidR="00DF4711">
              <w:rPr>
                <w:noProof/>
                <w:webHidden/>
              </w:rPr>
              <w:t>101</w:t>
            </w:r>
            <w:r w:rsidR="003A2F8A">
              <w:rPr>
                <w:noProof/>
                <w:webHidden/>
              </w:rPr>
              <w:fldChar w:fldCharType="end"/>
            </w:r>
          </w:hyperlink>
        </w:p>
        <w:p w14:paraId="12D1491E" w14:textId="6A60DF6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6" w:history="1">
            <w:r w:rsidR="003A2F8A" w:rsidRPr="001A178C">
              <w:rPr>
                <w:rStyle w:val="Hyperlink"/>
                <w:noProof/>
              </w:rPr>
              <w:t>30.</w:t>
            </w:r>
            <w:r w:rsidR="003A2F8A">
              <w:rPr>
                <w:rFonts w:eastAsiaTheme="minorEastAsia" w:cstheme="minorBidi"/>
                <w:i w:val="0"/>
                <w:iCs w:val="0"/>
                <w:noProof/>
                <w:sz w:val="22"/>
                <w:szCs w:val="22"/>
              </w:rPr>
              <w:tab/>
            </w:r>
            <w:r w:rsidR="003A2F8A" w:rsidRPr="001A178C">
              <w:rPr>
                <w:rStyle w:val="Hyperlink"/>
                <w:noProof/>
              </w:rPr>
              <w:t>Extension of the Intended Completion Date</w:t>
            </w:r>
            <w:r w:rsidR="003A2F8A">
              <w:rPr>
                <w:noProof/>
                <w:webHidden/>
              </w:rPr>
              <w:tab/>
            </w:r>
            <w:r w:rsidR="003A2F8A">
              <w:rPr>
                <w:noProof/>
                <w:webHidden/>
              </w:rPr>
              <w:fldChar w:fldCharType="begin"/>
            </w:r>
            <w:r w:rsidR="003A2F8A">
              <w:rPr>
                <w:noProof/>
                <w:webHidden/>
              </w:rPr>
              <w:instrText xml:space="preserve"> PAGEREF _Toc39091026 \h </w:instrText>
            </w:r>
            <w:r w:rsidR="003A2F8A">
              <w:rPr>
                <w:noProof/>
                <w:webHidden/>
              </w:rPr>
            </w:r>
            <w:r w:rsidR="003A2F8A">
              <w:rPr>
                <w:noProof/>
                <w:webHidden/>
              </w:rPr>
              <w:fldChar w:fldCharType="separate"/>
            </w:r>
            <w:r w:rsidR="00DF4711">
              <w:rPr>
                <w:noProof/>
                <w:webHidden/>
              </w:rPr>
              <w:t>102</w:t>
            </w:r>
            <w:r w:rsidR="003A2F8A">
              <w:rPr>
                <w:noProof/>
                <w:webHidden/>
              </w:rPr>
              <w:fldChar w:fldCharType="end"/>
            </w:r>
          </w:hyperlink>
        </w:p>
        <w:p w14:paraId="01EEB1FC" w14:textId="70F69878"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7" w:history="1">
            <w:r w:rsidR="003A2F8A" w:rsidRPr="001A178C">
              <w:rPr>
                <w:rStyle w:val="Hyperlink"/>
                <w:noProof/>
              </w:rPr>
              <w:t>31.</w:t>
            </w:r>
            <w:r w:rsidR="003A2F8A">
              <w:rPr>
                <w:rFonts w:eastAsiaTheme="minorEastAsia" w:cstheme="minorBidi"/>
                <w:i w:val="0"/>
                <w:iCs w:val="0"/>
                <w:noProof/>
                <w:sz w:val="22"/>
                <w:szCs w:val="22"/>
              </w:rPr>
              <w:tab/>
            </w:r>
            <w:r w:rsidR="003A2F8A" w:rsidRPr="001A178C">
              <w:rPr>
                <w:rStyle w:val="Hyperlink"/>
                <w:noProof/>
              </w:rPr>
              <w:t>Acceleration</w:t>
            </w:r>
            <w:r w:rsidR="003A2F8A">
              <w:rPr>
                <w:noProof/>
                <w:webHidden/>
              </w:rPr>
              <w:tab/>
            </w:r>
            <w:r w:rsidR="003A2F8A">
              <w:rPr>
                <w:noProof/>
                <w:webHidden/>
              </w:rPr>
              <w:fldChar w:fldCharType="begin"/>
            </w:r>
            <w:r w:rsidR="003A2F8A">
              <w:rPr>
                <w:noProof/>
                <w:webHidden/>
              </w:rPr>
              <w:instrText xml:space="preserve"> PAGEREF _Toc39091027 \h </w:instrText>
            </w:r>
            <w:r w:rsidR="003A2F8A">
              <w:rPr>
                <w:noProof/>
                <w:webHidden/>
              </w:rPr>
            </w:r>
            <w:r w:rsidR="003A2F8A">
              <w:rPr>
                <w:noProof/>
                <w:webHidden/>
              </w:rPr>
              <w:fldChar w:fldCharType="separate"/>
            </w:r>
            <w:r w:rsidR="00DF4711">
              <w:rPr>
                <w:noProof/>
                <w:webHidden/>
              </w:rPr>
              <w:t>102</w:t>
            </w:r>
            <w:r w:rsidR="003A2F8A">
              <w:rPr>
                <w:noProof/>
                <w:webHidden/>
              </w:rPr>
              <w:fldChar w:fldCharType="end"/>
            </w:r>
          </w:hyperlink>
        </w:p>
        <w:p w14:paraId="3D2EB8DC" w14:textId="3450843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8" w:history="1">
            <w:r w:rsidR="003A2F8A" w:rsidRPr="001A178C">
              <w:rPr>
                <w:rStyle w:val="Hyperlink"/>
                <w:noProof/>
              </w:rPr>
              <w:t>32.</w:t>
            </w:r>
            <w:r w:rsidR="003A2F8A">
              <w:rPr>
                <w:rFonts w:eastAsiaTheme="minorEastAsia" w:cstheme="minorBidi"/>
                <w:i w:val="0"/>
                <w:iCs w:val="0"/>
                <w:noProof/>
                <w:sz w:val="22"/>
                <w:szCs w:val="22"/>
              </w:rPr>
              <w:tab/>
            </w:r>
            <w:r w:rsidR="003A2F8A" w:rsidRPr="001A178C">
              <w:rPr>
                <w:rStyle w:val="Hyperlink"/>
                <w:noProof/>
              </w:rPr>
              <w:t>Delays Ordered by the Engineer</w:t>
            </w:r>
            <w:r w:rsidR="003A2F8A">
              <w:rPr>
                <w:noProof/>
                <w:webHidden/>
              </w:rPr>
              <w:tab/>
            </w:r>
            <w:r w:rsidR="003A2F8A">
              <w:rPr>
                <w:noProof/>
                <w:webHidden/>
              </w:rPr>
              <w:fldChar w:fldCharType="begin"/>
            </w:r>
            <w:r w:rsidR="003A2F8A">
              <w:rPr>
                <w:noProof/>
                <w:webHidden/>
              </w:rPr>
              <w:instrText xml:space="preserve"> PAGEREF _Toc39091028 \h </w:instrText>
            </w:r>
            <w:r w:rsidR="003A2F8A">
              <w:rPr>
                <w:noProof/>
                <w:webHidden/>
              </w:rPr>
            </w:r>
            <w:r w:rsidR="003A2F8A">
              <w:rPr>
                <w:noProof/>
                <w:webHidden/>
              </w:rPr>
              <w:fldChar w:fldCharType="separate"/>
            </w:r>
            <w:r w:rsidR="00DF4711">
              <w:rPr>
                <w:noProof/>
                <w:webHidden/>
              </w:rPr>
              <w:t>103</w:t>
            </w:r>
            <w:r w:rsidR="003A2F8A">
              <w:rPr>
                <w:noProof/>
                <w:webHidden/>
              </w:rPr>
              <w:fldChar w:fldCharType="end"/>
            </w:r>
          </w:hyperlink>
        </w:p>
        <w:p w14:paraId="44769F20" w14:textId="03F6A0BD" w:rsidR="003A2F8A" w:rsidRDefault="007E2F22">
          <w:pPr>
            <w:pStyle w:val="TOC3"/>
            <w:tabs>
              <w:tab w:val="left" w:pos="960"/>
              <w:tab w:val="right" w:leader="dot" w:pos="8630"/>
            </w:tabs>
            <w:rPr>
              <w:rFonts w:eastAsiaTheme="minorEastAsia" w:cstheme="minorBidi"/>
              <w:i w:val="0"/>
              <w:iCs w:val="0"/>
              <w:noProof/>
              <w:sz w:val="22"/>
              <w:szCs w:val="22"/>
            </w:rPr>
          </w:pPr>
          <w:hyperlink w:anchor="_Toc39091029" w:history="1">
            <w:r w:rsidR="003A2F8A" w:rsidRPr="001A178C">
              <w:rPr>
                <w:rStyle w:val="Hyperlink"/>
                <w:noProof/>
              </w:rPr>
              <w:t>33.</w:t>
            </w:r>
            <w:r w:rsidR="003A2F8A">
              <w:rPr>
                <w:rFonts w:eastAsiaTheme="minorEastAsia" w:cstheme="minorBidi"/>
                <w:i w:val="0"/>
                <w:iCs w:val="0"/>
                <w:noProof/>
                <w:sz w:val="22"/>
                <w:szCs w:val="22"/>
              </w:rPr>
              <w:tab/>
            </w:r>
            <w:r w:rsidR="003A2F8A" w:rsidRPr="001A178C">
              <w:rPr>
                <w:rStyle w:val="Hyperlink"/>
                <w:noProof/>
              </w:rPr>
              <w:t>Management Meetings</w:t>
            </w:r>
            <w:r w:rsidR="003A2F8A">
              <w:rPr>
                <w:noProof/>
                <w:webHidden/>
              </w:rPr>
              <w:tab/>
            </w:r>
            <w:r w:rsidR="003A2F8A">
              <w:rPr>
                <w:noProof/>
                <w:webHidden/>
              </w:rPr>
              <w:fldChar w:fldCharType="begin"/>
            </w:r>
            <w:r w:rsidR="003A2F8A">
              <w:rPr>
                <w:noProof/>
                <w:webHidden/>
              </w:rPr>
              <w:instrText xml:space="preserve"> PAGEREF _Toc39091029 \h </w:instrText>
            </w:r>
            <w:r w:rsidR="003A2F8A">
              <w:rPr>
                <w:noProof/>
                <w:webHidden/>
              </w:rPr>
            </w:r>
            <w:r w:rsidR="003A2F8A">
              <w:rPr>
                <w:noProof/>
                <w:webHidden/>
              </w:rPr>
              <w:fldChar w:fldCharType="separate"/>
            </w:r>
            <w:r w:rsidR="00DF4711">
              <w:rPr>
                <w:noProof/>
                <w:webHidden/>
              </w:rPr>
              <w:t>103</w:t>
            </w:r>
            <w:r w:rsidR="003A2F8A">
              <w:rPr>
                <w:noProof/>
                <w:webHidden/>
              </w:rPr>
              <w:fldChar w:fldCharType="end"/>
            </w:r>
          </w:hyperlink>
        </w:p>
        <w:p w14:paraId="15C358E2" w14:textId="1E875693"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0" w:history="1">
            <w:r w:rsidR="003A2F8A" w:rsidRPr="001A178C">
              <w:rPr>
                <w:rStyle w:val="Hyperlink"/>
                <w:noProof/>
              </w:rPr>
              <w:t>34.</w:t>
            </w:r>
            <w:r w:rsidR="003A2F8A">
              <w:rPr>
                <w:rFonts w:eastAsiaTheme="minorEastAsia" w:cstheme="minorBidi"/>
                <w:i w:val="0"/>
                <w:iCs w:val="0"/>
                <w:noProof/>
                <w:sz w:val="22"/>
                <w:szCs w:val="22"/>
              </w:rPr>
              <w:tab/>
            </w:r>
            <w:r w:rsidR="003A2F8A" w:rsidRPr="001A178C">
              <w:rPr>
                <w:rStyle w:val="Hyperlink"/>
                <w:noProof/>
              </w:rPr>
              <w:t>Early Warning</w:t>
            </w:r>
            <w:r w:rsidR="003A2F8A">
              <w:rPr>
                <w:noProof/>
                <w:webHidden/>
              </w:rPr>
              <w:tab/>
            </w:r>
            <w:r w:rsidR="003A2F8A">
              <w:rPr>
                <w:noProof/>
                <w:webHidden/>
              </w:rPr>
              <w:fldChar w:fldCharType="begin"/>
            </w:r>
            <w:r w:rsidR="003A2F8A">
              <w:rPr>
                <w:noProof/>
                <w:webHidden/>
              </w:rPr>
              <w:instrText xml:space="preserve"> PAGEREF _Toc39091030 \h </w:instrText>
            </w:r>
            <w:r w:rsidR="003A2F8A">
              <w:rPr>
                <w:noProof/>
                <w:webHidden/>
              </w:rPr>
            </w:r>
            <w:r w:rsidR="003A2F8A">
              <w:rPr>
                <w:noProof/>
                <w:webHidden/>
              </w:rPr>
              <w:fldChar w:fldCharType="separate"/>
            </w:r>
            <w:r w:rsidR="00DF4711">
              <w:rPr>
                <w:noProof/>
                <w:webHidden/>
              </w:rPr>
              <w:t>103</w:t>
            </w:r>
            <w:r w:rsidR="003A2F8A">
              <w:rPr>
                <w:noProof/>
                <w:webHidden/>
              </w:rPr>
              <w:fldChar w:fldCharType="end"/>
            </w:r>
          </w:hyperlink>
        </w:p>
        <w:p w14:paraId="023589CE" w14:textId="2B98BC5E"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1" w:history="1">
            <w:r w:rsidR="003A2F8A" w:rsidRPr="001A178C">
              <w:rPr>
                <w:rStyle w:val="Hyperlink"/>
                <w:noProof/>
              </w:rPr>
              <w:t>35.</w:t>
            </w:r>
            <w:r w:rsidR="003A2F8A">
              <w:rPr>
                <w:rFonts w:eastAsiaTheme="minorEastAsia" w:cstheme="minorBidi"/>
                <w:i w:val="0"/>
                <w:iCs w:val="0"/>
                <w:noProof/>
                <w:sz w:val="22"/>
                <w:szCs w:val="22"/>
              </w:rPr>
              <w:tab/>
            </w:r>
            <w:r w:rsidR="003A2F8A" w:rsidRPr="001A178C">
              <w:rPr>
                <w:rStyle w:val="Hyperlink"/>
                <w:noProof/>
              </w:rPr>
              <w:t>Identifying Defects</w:t>
            </w:r>
            <w:r w:rsidR="003A2F8A">
              <w:rPr>
                <w:noProof/>
                <w:webHidden/>
              </w:rPr>
              <w:tab/>
            </w:r>
            <w:r w:rsidR="003A2F8A">
              <w:rPr>
                <w:noProof/>
                <w:webHidden/>
              </w:rPr>
              <w:fldChar w:fldCharType="begin"/>
            </w:r>
            <w:r w:rsidR="003A2F8A">
              <w:rPr>
                <w:noProof/>
                <w:webHidden/>
              </w:rPr>
              <w:instrText xml:space="preserve"> PAGEREF _Toc39091031 \h </w:instrText>
            </w:r>
            <w:r w:rsidR="003A2F8A">
              <w:rPr>
                <w:noProof/>
                <w:webHidden/>
              </w:rPr>
            </w:r>
            <w:r w:rsidR="003A2F8A">
              <w:rPr>
                <w:noProof/>
                <w:webHidden/>
              </w:rPr>
              <w:fldChar w:fldCharType="separate"/>
            </w:r>
            <w:r w:rsidR="00DF4711">
              <w:rPr>
                <w:noProof/>
                <w:webHidden/>
              </w:rPr>
              <w:t>103</w:t>
            </w:r>
            <w:r w:rsidR="003A2F8A">
              <w:rPr>
                <w:noProof/>
                <w:webHidden/>
              </w:rPr>
              <w:fldChar w:fldCharType="end"/>
            </w:r>
          </w:hyperlink>
        </w:p>
        <w:p w14:paraId="5AF4640C" w14:textId="340517E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2" w:history="1">
            <w:r w:rsidR="003A2F8A" w:rsidRPr="001A178C">
              <w:rPr>
                <w:rStyle w:val="Hyperlink"/>
                <w:noProof/>
              </w:rPr>
              <w:t>36.</w:t>
            </w:r>
            <w:r w:rsidR="003A2F8A">
              <w:rPr>
                <w:rFonts w:eastAsiaTheme="minorEastAsia" w:cstheme="minorBidi"/>
                <w:i w:val="0"/>
                <w:iCs w:val="0"/>
                <w:noProof/>
                <w:sz w:val="22"/>
                <w:szCs w:val="22"/>
              </w:rPr>
              <w:tab/>
            </w:r>
            <w:r w:rsidR="003A2F8A" w:rsidRPr="001A178C">
              <w:rPr>
                <w:rStyle w:val="Hyperlink"/>
                <w:noProof/>
              </w:rPr>
              <w:t>Tests</w:t>
            </w:r>
            <w:r w:rsidR="003A2F8A">
              <w:rPr>
                <w:noProof/>
                <w:webHidden/>
              </w:rPr>
              <w:tab/>
            </w:r>
            <w:r w:rsidR="003A2F8A">
              <w:rPr>
                <w:noProof/>
                <w:webHidden/>
              </w:rPr>
              <w:fldChar w:fldCharType="begin"/>
            </w:r>
            <w:r w:rsidR="003A2F8A">
              <w:rPr>
                <w:noProof/>
                <w:webHidden/>
              </w:rPr>
              <w:instrText xml:space="preserve"> PAGEREF _Toc39091032 \h </w:instrText>
            </w:r>
            <w:r w:rsidR="003A2F8A">
              <w:rPr>
                <w:noProof/>
                <w:webHidden/>
              </w:rPr>
            </w:r>
            <w:r w:rsidR="003A2F8A">
              <w:rPr>
                <w:noProof/>
                <w:webHidden/>
              </w:rPr>
              <w:fldChar w:fldCharType="separate"/>
            </w:r>
            <w:r w:rsidR="00DF4711">
              <w:rPr>
                <w:noProof/>
                <w:webHidden/>
              </w:rPr>
              <w:t>103</w:t>
            </w:r>
            <w:r w:rsidR="003A2F8A">
              <w:rPr>
                <w:noProof/>
                <w:webHidden/>
              </w:rPr>
              <w:fldChar w:fldCharType="end"/>
            </w:r>
          </w:hyperlink>
        </w:p>
        <w:p w14:paraId="6CAF13C0" w14:textId="4A59CAA8"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3" w:history="1">
            <w:r w:rsidR="003A2F8A" w:rsidRPr="001A178C">
              <w:rPr>
                <w:rStyle w:val="Hyperlink"/>
                <w:noProof/>
              </w:rPr>
              <w:t>37.</w:t>
            </w:r>
            <w:r w:rsidR="003A2F8A">
              <w:rPr>
                <w:rFonts w:eastAsiaTheme="minorEastAsia" w:cstheme="minorBidi"/>
                <w:i w:val="0"/>
                <w:iCs w:val="0"/>
                <w:noProof/>
                <w:sz w:val="22"/>
                <w:szCs w:val="22"/>
              </w:rPr>
              <w:tab/>
            </w:r>
            <w:r w:rsidR="003A2F8A" w:rsidRPr="001A178C">
              <w:rPr>
                <w:rStyle w:val="Hyperlink"/>
                <w:noProof/>
              </w:rPr>
              <w:t>Correction of Defects</w:t>
            </w:r>
            <w:r w:rsidR="003A2F8A">
              <w:rPr>
                <w:noProof/>
                <w:webHidden/>
              </w:rPr>
              <w:tab/>
            </w:r>
            <w:r w:rsidR="003A2F8A">
              <w:rPr>
                <w:noProof/>
                <w:webHidden/>
              </w:rPr>
              <w:fldChar w:fldCharType="begin"/>
            </w:r>
            <w:r w:rsidR="003A2F8A">
              <w:rPr>
                <w:noProof/>
                <w:webHidden/>
              </w:rPr>
              <w:instrText xml:space="preserve"> PAGEREF _Toc39091033 \h </w:instrText>
            </w:r>
            <w:r w:rsidR="003A2F8A">
              <w:rPr>
                <w:noProof/>
                <w:webHidden/>
              </w:rPr>
            </w:r>
            <w:r w:rsidR="003A2F8A">
              <w:rPr>
                <w:noProof/>
                <w:webHidden/>
              </w:rPr>
              <w:fldChar w:fldCharType="separate"/>
            </w:r>
            <w:r w:rsidR="00DF4711">
              <w:rPr>
                <w:noProof/>
                <w:webHidden/>
              </w:rPr>
              <w:t>104</w:t>
            </w:r>
            <w:r w:rsidR="003A2F8A">
              <w:rPr>
                <w:noProof/>
                <w:webHidden/>
              </w:rPr>
              <w:fldChar w:fldCharType="end"/>
            </w:r>
          </w:hyperlink>
        </w:p>
        <w:p w14:paraId="1395931B" w14:textId="7E055EDC"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4" w:history="1">
            <w:r w:rsidR="003A2F8A" w:rsidRPr="001A178C">
              <w:rPr>
                <w:rStyle w:val="Hyperlink"/>
                <w:noProof/>
              </w:rPr>
              <w:t>38.</w:t>
            </w:r>
            <w:r w:rsidR="003A2F8A">
              <w:rPr>
                <w:rFonts w:eastAsiaTheme="minorEastAsia" w:cstheme="minorBidi"/>
                <w:i w:val="0"/>
                <w:iCs w:val="0"/>
                <w:noProof/>
                <w:sz w:val="22"/>
                <w:szCs w:val="22"/>
              </w:rPr>
              <w:tab/>
            </w:r>
            <w:r w:rsidR="003A2F8A" w:rsidRPr="001A178C">
              <w:rPr>
                <w:rStyle w:val="Hyperlink"/>
                <w:noProof/>
              </w:rPr>
              <w:t>Uncorrected Defects</w:t>
            </w:r>
            <w:r w:rsidR="003A2F8A">
              <w:rPr>
                <w:noProof/>
                <w:webHidden/>
              </w:rPr>
              <w:tab/>
            </w:r>
            <w:r w:rsidR="003A2F8A">
              <w:rPr>
                <w:noProof/>
                <w:webHidden/>
              </w:rPr>
              <w:fldChar w:fldCharType="begin"/>
            </w:r>
            <w:r w:rsidR="003A2F8A">
              <w:rPr>
                <w:noProof/>
                <w:webHidden/>
              </w:rPr>
              <w:instrText xml:space="preserve"> PAGEREF _Toc39091034 \h </w:instrText>
            </w:r>
            <w:r w:rsidR="003A2F8A">
              <w:rPr>
                <w:noProof/>
                <w:webHidden/>
              </w:rPr>
            </w:r>
            <w:r w:rsidR="003A2F8A">
              <w:rPr>
                <w:noProof/>
                <w:webHidden/>
              </w:rPr>
              <w:fldChar w:fldCharType="separate"/>
            </w:r>
            <w:r w:rsidR="00DF4711">
              <w:rPr>
                <w:noProof/>
                <w:webHidden/>
              </w:rPr>
              <w:t>104</w:t>
            </w:r>
            <w:r w:rsidR="003A2F8A">
              <w:rPr>
                <w:noProof/>
                <w:webHidden/>
              </w:rPr>
              <w:fldChar w:fldCharType="end"/>
            </w:r>
          </w:hyperlink>
        </w:p>
        <w:p w14:paraId="6C392B14" w14:textId="59177906"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5" w:history="1">
            <w:r w:rsidR="003A2F8A" w:rsidRPr="001A178C">
              <w:rPr>
                <w:rStyle w:val="Hyperlink"/>
                <w:noProof/>
              </w:rPr>
              <w:t>41.</w:t>
            </w:r>
            <w:r w:rsidR="003A2F8A">
              <w:rPr>
                <w:rFonts w:eastAsiaTheme="minorEastAsia" w:cstheme="minorBidi"/>
                <w:i w:val="0"/>
                <w:iCs w:val="0"/>
                <w:noProof/>
                <w:sz w:val="22"/>
                <w:szCs w:val="22"/>
              </w:rPr>
              <w:tab/>
            </w:r>
            <w:r w:rsidR="003A2F8A" w:rsidRPr="001A178C">
              <w:rPr>
                <w:rStyle w:val="Hyperlink"/>
                <w:noProof/>
              </w:rPr>
              <w:t>Variations</w:t>
            </w:r>
            <w:r w:rsidR="003A2F8A">
              <w:rPr>
                <w:noProof/>
                <w:webHidden/>
              </w:rPr>
              <w:tab/>
            </w:r>
            <w:r w:rsidR="003A2F8A">
              <w:rPr>
                <w:noProof/>
                <w:webHidden/>
              </w:rPr>
              <w:fldChar w:fldCharType="begin"/>
            </w:r>
            <w:r w:rsidR="003A2F8A">
              <w:rPr>
                <w:noProof/>
                <w:webHidden/>
              </w:rPr>
              <w:instrText xml:space="preserve"> PAGEREF _Toc39091035 \h </w:instrText>
            </w:r>
            <w:r w:rsidR="003A2F8A">
              <w:rPr>
                <w:noProof/>
                <w:webHidden/>
              </w:rPr>
            </w:r>
            <w:r w:rsidR="003A2F8A">
              <w:rPr>
                <w:noProof/>
                <w:webHidden/>
              </w:rPr>
              <w:fldChar w:fldCharType="separate"/>
            </w:r>
            <w:r w:rsidR="00DF4711">
              <w:rPr>
                <w:noProof/>
                <w:webHidden/>
              </w:rPr>
              <w:t>105</w:t>
            </w:r>
            <w:r w:rsidR="003A2F8A">
              <w:rPr>
                <w:noProof/>
                <w:webHidden/>
              </w:rPr>
              <w:fldChar w:fldCharType="end"/>
            </w:r>
          </w:hyperlink>
        </w:p>
        <w:p w14:paraId="683687EA" w14:textId="0B9F4C5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6" w:history="1">
            <w:r w:rsidR="003A2F8A" w:rsidRPr="001A178C">
              <w:rPr>
                <w:rStyle w:val="Hyperlink"/>
                <w:noProof/>
              </w:rPr>
              <w:t>42.</w:t>
            </w:r>
            <w:r w:rsidR="003A2F8A">
              <w:rPr>
                <w:rFonts w:eastAsiaTheme="minorEastAsia" w:cstheme="minorBidi"/>
                <w:i w:val="0"/>
                <w:iCs w:val="0"/>
                <w:noProof/>
                <w:sz w:val="22"/>
                <w:szCs w:val="22"/>
              </w:rPr>
              <w:tab/>
            </w:r>
            <w:r w:rsidR="003A2F8A" w:rsidRPr="001A178C">
              <w:rPr>
                <w:rStyle w:val="Hyperlink"/>
                <w:noProof/>
              </w:rPr>
              <w:t>Payments for Variations</w:t>
            </w:r>
            <w:r w:rsidR="003A2F8A">
              <w:rPr>
                <w:noProof/>
                <w:webHidden/>
              </w:rPr>
              <w:tab/>
            </w:r>
            <w:r w:rsidR="003A2F8A">
              <w:rPr>
                <w:noProof/>
                <w:webHidden/>
              </w:rPr>
              <w:fldChar w:fldCharType="begin"/>
            </w:r>
            <w:r w:rsidR="003A2F8A">
              <w:rPr>
                <w:noProof/>
                <w:webHidden/>
              </w:rPr>
              <w:instrText xml:space="preserve"> PAGEREF _Toc39091036 \h </w:instrText>
            </w:r>
            <w:r w:rsidR="003A2F8A">
              <w:rPr>
                <w:noProof/>
                <w:webHidden/>
              </w:rPr>
            </w:r>
            <w:r w:rsidR="003A2F8A">
              <w:rPr>
                <w:noProof/>
                <w:webHidden/>
              </w:rPr>
              <w:fldChar w:fldCharType="separate"/>
            </w:r>
            <w:r w:rsidR="00DF4711">
              <w:rPr>
                <w:noProof/>
                <w:webHidden/>
              </w:rPr>
              <w:t>105</w:t>
            </w:r>
            <w:r w:rsidR="003A2F8A">
              <w:rPr>
                <w:noProof/>
                <w:webHidden/>
              </w:rPr>
              <w:fldChar w:fldCharType="end"/>
            </w:r>
          </w:hyperlink>
        </w:p>
        <w:p w14:paraId="0F08FA59" w14:textId="3660F863"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7" w:history="1">
            <w:r w:rsidR="003A2F8A" w:rsidRPr="001A178C">
              <w:rPr>
                <w:rStyle w:val="Hyperlink"/>
                <w:noProof/>
              </w:rPr>
              <w:t>43.</w:t>
            </w:r>
            <w:r w:rsidR="003A2F8A">
              <w:rPr>
                <w:rFonts w:eastAsiaTheme="minorEastAsia" w:cstheme="minorBidi"/>
                <w:i w:val="0"/>
                <w:iCs w:val="0"/>
                <w:noProof/>
                <w:sz w:val="22"/>
                <w:szCs w:val="22"/>
              </w:rPr>
              <w:tab/>
            </w:r>
            <w:r w:rsidR="003A2F8A" w:rsidRPr="001A178C">
              <w:rPr>
                <w:rStyle w:val="Hyperlink"/>
                <w:noProof/>
              </w:rPr>
              <w:t>Cash Flow Forecasts</w:t>
            </w:r>
            <w:r w:rsidR="003A2F8A">
              <w:rPr>
                <w:noProof/>
                <w:webHidden/>
              </w:rPr>
              <w:tab/>
            </w:r>
            <w:r w:rsidR="003A2F8A">
              <w:rPr>
                <w:noProof/>
                <w:webHidden/>
              </w:rPr>
              <w:fldChar w:fldCharType="begin"/>
            </w:r>
            <w:r w:rsidR="003A2F8A">
              <w:rPr>
                <w:noProof/>
                <w:webHidden/>
              </w:rPr>
              <w:instrText xml:space="preserve"> PAGEREF _Toc39091037 \h </w:instrText>
            </w:r>
            <w:r w:rsidR="003A2F8A">
              <w:rPr>
                <w:noProof/>
                <w:webHidden/>
              </w:rPr>
            </w:r>
            <w:r w:rsidR="003A2F8A">
              <w:rPr>
                <w:noProof/>
                <w:webHidden/>
              </w:rPr>
              <w:fldChar w:fldCharType="separate"/>
            </w:r>
            <w:r w:rsidR="00DF4711">
              <w:rPr>
                <w:noProof/>
                <w:webHidden/>
              </w:rPr>
              <w:t>106</w:t>
            </w:r>
            <w:r w:rsidR="003A2F8A">
              <w:rPr>
                <w:noProof/>
                <w:webHidden/>
              </w:rPr>
              <w:fldChar w:fldCharType="end"/>
            </w:r>
          </w:hyperlink>
        </w:p>
        <w:p w14:paraId="6678CFBE" w14:textId="5E3EA03C"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8" w:history="1">
            <w:r w:rsidR="003A2F8A" w:rsidRPr="001A178C">
              <w:rPr>
                <w:rStyle w:val="Hyperlink"/>
                <w:noProof/>
              </w:rPr>
              <w:t>44.</w:t>
            </w:r>
            <w:r w:rsidR="003A2F8A">
              <w:rPr>
                <w:rFonts w:eastAsiaTheme="minorEastAsia" w:cstheme="minorBidi"/>
                <w:i w:val="0"/>
                <w:iCs w:val="0"/>
                <w:noProof/>
                <w:sz w:val="22"/>
                <w:szCs w:val="22"/>
              </w:rPr>
              <w:tab/>
            </w:r>
            <w:r w:rsidR="003A2F8A" w:rsidRPr="001A178C">
              <w:rPr>
                <w:rStyle w:val="Hyperlink"/>
                <w:noProof/>
              </w:rPr>
              <w:t>Payment Certificates</w:t>
            </w:r>
            <w:r w:rsidR="003A2F8A">
              <w:rPr>
                <w:noProof/>
                <w:webHidden/>
              </w:rPr>
              <w:tab/>
            </w:r>
            <w:r w:rsidR="003A2F8A">
              <w:rPr>
                <w:noProof/>
                <w:webHidden/>
              </w:rPr>
              <w:fldChar w:fldCharType="begin"/>
            </w:r>
            <w:r w:rsidR="003A2F8A">
              <w:rPr>
                <w:noProof/>
                <w:webHidden/>
              </w:rPr>
              <w:instrText xml:space="preserve"> PAGEREF _Toc39091038 \h </w:instrText>
            </w:r>
            <w:r w:rsidR="003A2F8A">
              <w:rPr>
                <w:noProof/>
                <w:webHidden/>
              </w:rPr>
            </w:r>
            <w:r w:rsidR="003A2F8A">
              <w:rPr>
                <w:noProof/>
                <w:webHidden/>
              </w:rPr>
              <w:fldChar w:fldCharType="separate"/>
            </w:r>
            <w:r w:rsidR="00DF4711">
              <w:rPr>
                <w:noProof/>
                <w:webHidden/>
              </w:rPr>
              <w:t>106</w:t>
            </w:r>
            <w:r w:rsidR="003A2F8A">
              <w:rPr>
                <w:noProof/>
                <w:webHidden/>
              </w:rPr>
              <w:fldChar w:fldCharType="end"/>
            </w:r>
          </w:hyperlink>
        </w:p>
        <w:p w14:paraId="43C69AB1" w14:textId="4E24190A" w:rsidR="003A2F8A" w:rsidRDefault="007E2F22">
          <w:pPr>
            <w:pStyle w:val="TOC3"/>
            <w:tabs>
              <w:tab w:val="left" w:pos="960"/>
              <w:tab w:val="right" w:leader="dot" w:pos="8630"/>
            </w:tabs>
            <w:rPr>
              <w:rFonts w:eastAsiaTheme="minorEastAsia" w:cstheme="minorBidi"/>
              <w:i w:val="0"/>
              <w:iCs w:val="0"/>
              <w:noProof/>
              <w:sz w:val="22"/>
              <w:szCs w:val="22"/>
            </w:rPr>
          </w:pPr>
          <w:hyperlink w:anchor="_Toc39091039" w:history="1">
            <w:r w:rsidR="003A2F8A" w:rsidRPr="001A178C">
              <w:rPr>
                <w:rStyle w:val="Hyperlink"/>
                <w:noProof/>
              </w:rPr>
              <w:t>45.</w:t>
            </w:r>
            <w:r w:rsidR="003A2F8A">
              <w:rPr>
                <w:rFonts w:eastAsiaTheme="minorEastAsia" w:cstheme="minorBidi"/>
                <w:i w:val="0"/>
                <w:iCs w:val="0"/>
                <w:noProof/>
                <w:sz w:val="22"/>
                <w:szCs w:val="22"/>
              </w:rPr>
              <w:tab/>
            </w:r>
            <w:r w:rsidR="003A2F8A" w:rsidRPr="001A178C">
              <w:rPr>
                <w:rStyle w:val="Hyperlink"/>
                <w:noProof/>
              </w:rPr>
              <w:t>Payments</w:t>
            </w:r>
            <w:r w:rsidR="003A2F8A">
              <w:rPr>
                <w:noProof/>
                <w:webHidden/>
              </w:rPr>
              <w:tab/>
            </w:r>
            <w:r w:rsidR="003A2F8A">
              <w:rPr>
                <w:noProof/>
                <w:webHidden/>
              </w:rPr>
              <w:fldChar w:fldCharType="begin"/>
            </w:r>
            <w:r w:rsidR="003A2F8A">
              <w:rPr>
                <w:noProof/>
                <w:webHidden/>
              </w:rPr>
              <w:instrText xml:space="preserve"> PAGEREF _Toc39091039 \h </w:instrText>
            </w:r>
            <w:r w:rsidR="003A2F8A">
              <w:rPr>
                <w:noProof/>
                <w:webHidden/>
              </w:rPr>
            </w:r>
            <w:r w:rsidR="003A2F8A">
              <w:rPr>
                <w:noProof/>
                <w:webHidden/>
              </w:rPr>
              <w:fldChar w:fldCharType="separate"/>
            </w:r>
            <w:r w:rsidR="00DF4711">
              <w:rPr>
                <w:noProof/>
                <w:webHidden/>
              </w:rPr>
              <w:t>106</w:t>
            </w:r>
            <w:r w:rsidR="003A2F8A">
              <w:rPr>
                <w:noProof/>
                <w:webHidden/>
              </w:rPr>
              <w:fldChar w:fldCharType="end"/>
            </w:r>
          </w:hyperlink>
        </w:p>
        <w:p w14:paraId="35295D01" w14:textId="36A2FD4A"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0" w:history="1">
            <w:r w:rsidR="003A2F8A" w:rsidRPr="001A178C">
              <w:rPr>
                <w:rStyle w:val="Hyperlink"/>
                <w:noProof/>
              </w:rPr>
              <w:t>46.</w:t>
            </w:r>
            <w:r w:rsidR="003A2F8A">
              <w:rPr>
                <w:rFonts w:eastAsiaTheme="minorEastAsia" w:cstheme="minorBidi"/>
                <w:i w:val="0"/>
                <w:iCs w:val="0"/>
                <w:noProof/>
                <w:sz w:val="22"/>
                <w:szCs w:val="22"/>
              </w:rPr>
              <w:tab/>
            </w:r>
            <w:r w:rsidR="003A2F8A" w:rsidRPr="001A178C">
              <w:rPr>
                <w:rStyle w:val="Hyperlink"/>
                <w:noProof/>
              </w:rPr>
              <w:t>Compensation Events</w:t>
            </w:r>
            <w:r w:rsidR="003A2F8A">
              <w:rPr>
                <w:noProof/>
                <w:webHidden/>
              </w:rPr>
              <w:tab/>
            </w:r>
            <w:r w:rsidR="003A2F8A">
              <w:rPr>
                <w:noProof/>
                <w:webHidden/>
              </w:rPr>
              <w:fldChar w:fldCharType="begin"/>
            </w:r>
            <w:r w:rsidR="003A2F8A">
              <w:rPr>
                <w:noProof/>
                <w:webHidden/>
              </w:rPr>
              <w:instrText xml:space="preserve"> PAGEREF _Toc39091040 \h </w:instrText>
            </w:r>
            <w:r w:rsidR="003A2F8A">
              <w:rPr>
                <w:noProof/>
                <w:webHidden/>
              </w:rPr>
            </w:r>
            <w:r w:rsidR="003A2F8A">
              <w:rPr>
                <w:noProof/>
                <w:webHidden/>
              </w:rPr>
              <w:fldChar w:fldCharType="separate"/>
            </w:r>
            <w:r w:rsidR="00DF4711">
              <w:rPr>
                <w:noProof/>
                <w:webHidden/>
              </w:rPr>
              <w:t>107</w:t>
            </w:r>
            <w:r w:rsidR="003A2F8A">
              <w:rPr>
                <w:noProof/>
                <w:webHidden/>
              </w:rPr>
              <w:fldChar w:fldCharType="end"/>
            </w:r>
          </w:hyperlink>
        </w:p>
        <w:p w14:paraId="0EE1CE00" w14:textId="7A4E4D2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1" w:history="1">
            <w:r w:rsidR="003A2F8A" w:rsidRPr="001A178C">
              <w:rPr>
                <w:rStyle w:val="Hyperlink"/>
                <w:noProof/>
              </w:rPr>
              <w:t>48.</w:t>
            </w:r>
            <w:r w:rsidR="003A2F8A">
              <w:rPr>
                <w:rFonts w:eastAsiaTheme="minorEastAsia" w:cstheme="minorBidi"/>
                <w:i w:val="0"/>
                <w:iCs w:val="0"/>
                <w:noProof/>
                <w:sz w:val="22"/>
                <w:szCs w:val="22"/>
              </w:rPr>
              <w:tab/>
            </w:r>
            <w:r w:rsidR="003A2F8A" w:rsidRPr="001A178C">
              <w:rPr>
                <w:rStyle w:val="Hyperlink"/>
                <w:noProof/>
              </w:rPr>
              <w:t>Currencies</w:t>
            </w:r>
            <w:r w:rsidR="003A2F8A">
              <w:rPr>
                <w:noProof/>
                <w:webHidden/>
              </w:rPr>
              <w:tab/>
            </w:r>
            <w:r w:rsidR="003A2F8A">
              <w:rPr>
                <w:noProof/>
                <w:webHidden/>
              </w:rPr>
              <w:fldChar w:fldCharType="begin"/>
            </w:r>
            <w:r w:rsidR="003A2F8A">
              <w:rPr>
                <w:noProof/>
                <w:webHidden/>
              </w:rPr>
              <w:instrText xml:space="preserve"> PAGEREF _Toc39091041 \h </w:instrText>
            </w:r>
            <w:r w:rsidR="003A2F8A">
              <w:rPr>
                <w:noProof/>
                <w:webHidden/>
              </w:rPr>
            </w:r>
            <w:r w:rsidR="003A2F8A">
              <w:rPr>
                <w:noProof/>
                <w:webHidden/>
              </w:rPr>
              <w:fldChar w:fldCharType="separate"/>
            </w:r>
            <w:r w:rsidR="00DF4711">
              <w:rPr>
                <w:noProof/>
                <w:webHidden/>
              </w:rPr>
              <w:t>109</w:t>
            </w:r>
            <w:r w:rsidR="003A2F8A">
              <w:rPr>
                <w:noProof/>
                <w:webHidden/>
              </w:rPr>
              <w:fldChar w:fldCharType="end"/>
            </w:r>
          </w:hyperlink>
        </w:p>
        <w:p w14:paraId="07A8994A" w14:textId="72B65D5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2" w:history="1">
            <w:r w:rsidR="003A2F8A" w:rsidRPr="001A178C">
              <w:rPr>
                <w:rStyle w:val="Hyperlink"/>
                <w:noProof/>
              </w:rPr>
              <w:t>49.</w:t>
            </w:r>
            <w:r w:rsidR="003A2F8A">
              <w:rPr>
                <w:rFonts w:eastAsiaTheme="minorEastAsia" w:cstheme="minorBidi"/>
                <w:i w:val="0"/>
                <w:iCs w:val="0"/>
                <w:noProof/>
                <w:sz w:val="22"/>
                <w:szCs w:val="22"/>
              </w:rPr>
              <w:tab/>
            </w:r>
            <w:r w:rsidR="003A2F8A" w:rsidRPr="001A178C">
              <w:rPr>
                <w:rStyle w:val="Hyperlink"/>
                <w:noProof/>
              </w:rPr>
              <w:t>Price Adjustment</w:t>
            </w:r>
            <w:r w:rsidR="003A2F8A">
              <w:rPr>
                <w:noProof/>
                <w:webHidden/>
              </w:rPr>
              <w:tab/>
            </w:r>
            <w:r w:rsidR="003A2F8A">
              <w:rPr>
                <w:noProof/>
                <w:webHidden/>
              </w:rPr>
              <w:fldChar w:fldCharType="begin"/>
            </w:r>
            <w:r w:rsidR="003A2F8A">
              <w:rPr>
                <w:noProof/>
                <w:webHidden/>
              </w:rPr>
              <w:instrText xml:space="preserve"> PAGEREF _Toc39091042 \h </w:instrText>
            </w:r>
            <w:r w:rsidR="003A2F8A">
              <w:rPr>
                <w:noProof/>
                <w:webHidden/>
              </w:rPr>
            </w:r>
            <w:r w:rsidR="003A2F8A">
              <w:rPr>
                <w:noProof/>
                <w:webHidden/>
              </w:rPr>
              <w:fldChar w:fldCharType="separate"/>
            </w:r>
            <w:r w:rsidR="00DF4711">
              <w:rPr>
                <w:noProof/>
                <w:webHidden/>
              </w:rPr>
              <w:t>110</w:t>
            </w:r>
            <w:r w:rsidR="003A2F8A">
              <w:rPr>
                <w:noProof/>
                <w:webHidden/>
              </w:rPr>
              <w:fldChar w:fldCharType="end"/>
            </w:r>
          </w:hyperlink>
        </w:p>
        <w:p w14:paraId="6A0D63B4" w14:textId="44FD520F"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3" w:history="1">
            <w:r w:rsidR="003A2F8A" w:rsidRPr="001A178C">
              <w:rPr>
                <w:rStyle w:val="Hyperlink"/>
                <w:noProof/>
              </w:rPr>
              <w:t>50.</w:t>
            </w:r>
            <w:r w:rsidR="003A2F8A">
              <w:rPr>
                <w:rFonts w:eastAsiaTheme="minorEastAsia" w:cstheme="minorBidi"/>
                <w:i w:val="0"/>
                <w:iCs w:val="0"/>
                <w:noProof/>
                <w:sz w:val="22"/>
                <w:szCs w:val="22"/>
              </w:rPr>
              <w:tab/>
            </w:r>
            <w:r w:rsidR="003A2F8A" w:rsidRPr="001A178C">
              <w:rPr>
                <w:rStyle w:val="Hyperlink"/>
                <w:noProof/>
              </w:rPr>
              <w:t>Retention</w:t>
            </w:r>
            <w:r w:rsidR="003A2F8A">
              <w:rPr>
                <w:noProof/>
                <w:webHidden/>
              </w:rPr>
              <w:tab/>
            </w:r>
            <w:r w:rsidR="003A2F8A">
              <w:rPr>
                <w:noProof/>
                <w:webHidden/>
              </w:rPr>
              <w:fldChar w:fldCharType="begin"/>
            </w:r>
            <w:r w:rsidR="003A2F8A">
              <w:rPr>
                <w:noProof/>
                <w:webHidden/>
              </w:rPr>
              <w:instrText xml:space="preserve"> PAGEREF _Toc39091043 \h </w:instrText>
            </w:r>
            <w:r w:rsidR="003A2F8A">
              <w:rPr>
                <w:noProof/>
                <w:webHidden/>
              </w:rPr>
            </w:r>
            <w:r w:rsidR="003A2F8A">
              <w:rPr>
                <w:noProof/>
                <w:webHidden/>
              </w:rPr>
              <w:fldChar w:fldCharType="separate"/>
            </w:r>
            <w:r w:rsidR="00DF4711">
              <w:rPr>
                <w:noProof/>
                <w:webHidden/>
              </w:rPr>
              <w:t>110</w:t>
            </w:r>
            <w:r w:rsidR="003A2F8A">
              <w:rPr>
                <w:noProof/>
                <w:webHidden/>
              </w:rPr>
              <w:fldChar w:fldCharType="end"/>
            </w:r>
          </w:hyperlink>
        </w:p>
        <w:p w14:paraId="1EB6D698" w14:textId="0E6860A6"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4" w:history="1">
            <w:r w:rsidR="003A2F8A" w:rsidRPr="001A178C">
              <w:rPr>
                <w:rStyle w:val="Hyperlink"/>
                <w:noProof/>
              </w:rPr>
              <w:t>51.</w:t>
            </w:r>
            <w:r w:rsidR="003A2F8A">
              <w:rPr>
                <w:rFonts w:eastAsiaTheme="minorEastAsia" w:cstheme="minorBidi"/>
                <w:i w:val="0"/>
                <w:iCs w:val="0"/>
                <w:noProof/>
                <w:sz w:val="22"/>
                <w:szCs w:val="22"/>
              </w:rPr>
              <w:tab/>
            </w:r>
            <w:r w:rsidR="003A2F8A" w:rsidRPr="001A178C">
              <w:rPr>
                <w:rStyle w:val="Hyperlink"/>
                <w:noProof/>
              </w:rPr>
              <w:t>Liquidated Damages</w:t>
            </w:r>
            <w:r w:rsidR="003A2F8A">
              <w:rPr>
                <w:noProof/>
                <w:webHidden/>
              </w:rPr>
              <w:tab/>
            </w:r>
            <w:r w:rsidR="003A2F8A">
              <w:rPr>
                <w:noProof/>
                <w:webHidden/>
              </w:rPr>
              <w:fldChar w:fldCharType="begin"/>
            </w:r>
            <w:r w:rsidR="003A2F8A">
              <w:rPr>
                <w:noProof/>
                <w:webHidden/>
              </w:rPr>
              <w:instrText xml:space="preserve"> PAGEREF _Toc39091044 \h </w:instrText>
            </w:r>
            <w:r w:rsidR="003A2F8A">
              <w:rPr>
                <w:noProof/>
                <w:webHidden/>
              </w:rPr>
            </w:r>
            <w:r w:rsidR="003A2F8A">
              <w:rPr>
                <w:noProof/>
                <w:webHidden/>
              </w:rPr>
              <w:fldChar w:fldCharType="separate"/>
            </w:r>
            <w:r w:rsidR="00DF4711">
              <w:rPr>
                <w:noProof/>
                <w:webHidden/>
              </w:rPr>
              <w:t>111</w:t>
            </w:r>
            <w:r w:rsidR="003A2F8A">
              <w:rPr>
                <w:noProof/>
                <w:webHidden/>
              </w:rPr>
              <w:fldChar w:fldCharType="end"/>
            </w:r>
          </w:hyperlink>
        </w:p>
        <w:p w14:paraId="675355C4" w14:textId="0C455C83"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5" w:history="1">
            <w:r w:rsidR="003A2F8A" w:rsidRPr="001A178C">
              <w:rPr>
                <w:rStyle w:val="Hyperlink"/>
                <w:noProof/>
              </w:rPr>
              <w:t>52.</w:t>
            </w:r>
            <w:r w:rsidR="003A2F8A">
              <w:rPr>
                <w:rFonts w:eastAsiaTheme="minorEastAsia" w:cstheme="minorBidi"/>
                <w:i w:val="0"/>
                <w:iCs w:val="0"/>
                <w:noProof/>
                <w:sz w:val="22"/>
                <w:szCs w:val="22"/>
              </w:rPr>
              <w:tab/>
            </w:r>
            <w:r w:rsidR="003A2F8A" w:rsidRPr="001A178C">
              <w:rPr>
                <w:rStyle w:val="Hyperlink"/>
                <w:noProof/>
              </w:rPr>
              <w:t>Bonus</w:t>
            </w:r>
            <w:r w:rsidR="003A2F8A">
              <w:rPr>
                <w:noProof/>
                <w:webHidden/>
              </w:rPr>
              <w:tab/>
            </w:r>
            <w:r w:rsidR="003A2F8A">
              <w:rPr>
                <w:noProof/>
                <w:webHidden/>
              </w:rPr>
              <w:fldChar w:fldCharType="begin"/>
            </w:r>
            <w:r w:rsidR="003A2F8A">
              <w:rPr>
                <w:noProof/>
                <w:webHidden/>
              </w:rPr>
              <w:instrText xml:space="preserve"> PAGEREF _Toc39091045 \h </w:instrText>
            </w:r>
            <w:r w:rsidR="003A2F8A">
              <w:rPr>
                <w:noProof/>
                <w:webHidden/>
              </w:rPr>
            </w:r>
            <w:r w:rsidR="003A2F8A">
              <w:rPr>
                <w:noProof/>
                <w:webHidden/>
              </w:rPr>
              <w:fldChar w:fldCharType="separate"/>
            </w:r>
            <w:r w:rsidR="00DF4711">
              <w:rPr>
                <w:noProof/>
                <w:webHidden/>
              </w:rPr>
              <w:t>111</w:t>
            </w:r>
            <w:r w:rsidR="003A2F8A">
              <w:rPr>
                <w:noProof/>
                <w:webHidden/>
              </w:rPr>
              <w:fldChar w:fldCharType="end"/>
            </w:r>
          </w:hyperlink>
        </w:p>
        <w:p w14:paraId="030E2429" w14:textId="3C0A2F2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6" w:history="1">
            <w:r w:rsidR="003A2F8A" w:rsidRPr="001A178C">
              <w:rPr>
                <w:rStyle w:val="Hyperlink"/>
                <w:noProof/>
              </w:rPr>
              <w:t>53.</w:t>
            </w:r>
            <w:r w:rsidR="003A2F8A">
              <w:rPr>
                <w:rFonts w:eastAsiaTheme="minorEastAsia" w:cstheme="minorBidi"/>
                <w:i w:val="0"/>
                <w:iCs w:val="0"/>
                <w:noProof/>
                <w:sz w:val="22"/>
                <w:szCs w:val="22"/>
              </w:rPr>
              <w:tab/>
            </w:r>
            <w:r w:rsidR="003A2F8A" w:rsidRPr="001A178C">
              <w:rPr>
                <w:rStyle w:val="Hyperlink"/>
                <w:noProof/>
              </w:rPr>
              <w:t>Advance Payment</w:t>
            </w:r>
            <w:r w:rsidR="003A2F8A">
              <w:rPr>
                <w:noProof/>
                <w:webHidden/>
              </w:rPr>
              <w:tab/>
            </w:r>
            <w:r w:rsidR="003A2F8A">
              <w:rPr>
                <w:noProof/>
                <w:webHidden/>
              </w:rPr>
              <w:fldChar w:fldCharType="begin"/>
            </w:r>
            <w:r w:rsidR="003A2F8A">
              <w:rPr>
                <w:noProof/>
                <w:webHidden/>
              </w:rPr>
              <w:instrText xml:space="preserve"> PAGEREF _Toc39091046 \h </w:instrText>
            </w:r>
            <w:r w:rsidR="003A2F8A">
              <w:rPr>
                <w:noProof/>
                <w:webHidden/>
              </w:rPr>
            </w:r>
            <w:r w:rsidR="003A2F8A">
              <w:rPr>
                <w:noProof/>
                <w:webHidden/>
              </w:rPr>
              <w:fldChar w:fldCharType="separate"/>
            </w:r>
            <w:r w:rsidR="00DF4711">
              <w:rPr>
                <w:noProof/>
                <w:webHidden/>
              </w:rPr>
              <w:t>111</w:t>
            </w:r>
            <w:r w:rsidR="003A2F8A">
              <w:rPr>
                <w:noProof/>
                <w:webHidden/>
              </w:rPr>
              <w:fldChar w:fldCharType="end"/>
            </w:r>
          </w:hyperlink>
        </w:p>
        <w:p w14:paraId="508DF835" w14:textId="701E1918"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7" w:history="1">
            <w:r w:rsidR="003A2F8A" w:rsidRPr="001A178C">
              <w:rPr>
                <w:rStyle w:val="Hyperlink"/>
                <w:noProof/>
              </w:rPr>
              <w:t>54.</w:t>
            </w:r>
            <w:r w:rsidR="003A2F8A">
              <w:rPr>
                <w:rFonts w:eastAsiaTheme="minorEastAsia" w:cstheme="minorBidi"/>
                <w:i w:val="0"/>
                <w:iCs w:val="0"/>
                <w:noProof/>
                <w:sz w:val="22"/>
                <w:szCs w:val="22"/>
              </w:rPr>
              <w:tab/>
            </w:r>
            <w:r w:rsidR="003A2F8A" w:rsidRPr="001A178C">
              <w:rPr>
                <w:rStyle w:val="Hyperlink"/>
                <w:noProof/>
              </w:rPr>
              <w:t>Securities</w:t>
            </w:r>
            <w:r w:rsidR="003A2F8A">
              <w:rPr>
                <w:noProof/>
                <w:webHidden/>
              </w:rPr>
              <w:tab/>
            </w:r>
            <w:r w:rsidR="003A2F8A">
              <w:rPr>
                <w:noProof/>
                <w:webHidden/>
              </w:rPr>
              <w:fldChar w:fldCharType="begin"/>
            </w:r>
            <w:r w:rsidR="003A2F8A">
              <w:rPr>
                <w:noProof/>
                <w:webHidden/>
              </w:rPr>
              <w:instrText xml:space="preserve"> PAGEREF _Toc39091047 \h </w:instrText>
            </w:r>
            <w:r w:rsidR="003A2F8A">
              <w:rPr>
                <w:noProof/>
                <w:webHidden/>
              </w:rPr>
            </w:r>
            <w:r w:rsidR="003A2F8A">
              <w:rPr>
                <w:noProof/>
                <w:webHidden/>
              </w:rPr>
              <w:fldChar w:fldCharType="separate"/>
            </w:r>
            <w:r w:rsidR="00DF4711">
              <w:rPr>
                <w:noProof/>
                <w:webHidden/>
              </w:rPr>
              <w:t>112</w:t>
            </w:r>
            <w:r w:rsidR="003A2F8A">
              <w:rPr>
                <w:noProof/>
                <w:webHidden/>
              </w:rPr>
              <w:fldChar w:fldCharType="end"/>
            </w:r>
          </w:hyperlink>
        </w:p>
        <w:p w14:paraId="7177F5C0" w14:textId="4E230560"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8" w:history="1">
            <w:r w:rsidR="003A2F8A" w:rsidRPr="001A178C">
              <w:rPr>
                <w:rStyle w:val="Hyperlink"/>
                <w:noProof/>
              </w:rPr>
              <w:t>55.</w:t>
            </w:r>
            <w:r w:rsidR="003A2F8A">
              <w:rPr>
                <w:rFonts w:eastAsiaTheme="minorEastAsia" w:cstheme="minorBidi"/>
                <w:i w:val="0"/>
                <w:iCs w:val="0"/>
                <w:noProof/>
                <w:sz w:val="22"/>
                <w:szCs w:val="22"/>
              </w:rPr>
              <w:tab/>
            </w:r>
            <w:r w:rsidR="003A2F8A" w:rsidRPr="001A178C">
              <w:rPr>
                <w:rStyle w:val="Hyperlink"/>
                <w:noProof/>
              </w:rPr>
              <w:t>Dayworks</w:t>
            </w:r>
            <w:r w:rsidR="003A2F8A">
              <w:rPr>
                <w:noProof/>
                <w:webHidden/>
              </w:rPr>
              <w:tab/>
            </w:r>
            <w:r w:rsidR="003A2F8A">
              <w:rPr>
                <w:noProof/>
                <w:webHidden/>
              </w:rPr>
              <w:fldChar w:fldCharType="begin"/>
            </w:r>
            <w:r w:rsidR="003A2F8A">
              <w:rPr>
                <w:noProof/>
                <w:webHidden/>
              </w:rPr>
              <w:instrText xml:space="preserve"> PAGEREF _Toc39091048 \h </w:instrText>
            </w:r>
            <w:r w:rsidR="003A2F8A">
              <w:rPr>
                <w:noProof/>
                <w:webHidden/>
              </w:rPr>
            </w:r>
            <w:r w:rsidR="003A2F8A">
              <w:rPr>
                <w:noProof/>
                <w:webHidden/>
              </w:rPr>
              <w:fldChar w:fldCharType="separate"/>
            </w:r>
            <w:r w:rsidR="00DF4711">
              <w:rPr>
                <w:noProof/>
                <w:webHidden/>
              </w:rPr>
              <w:t>112</w:t>
            </w:r>
            <w:r w:rsidR="003A2F8A">
              <w:rPr>
                <w:noProof/>
                <w:webHidden/>
              </w:rPr>
              <w:fldChar w:fldCharType="end"/>
            </w:r>
          </w:hyperlink>
        </w:p>
        <w:p w14:paraId="221BB832" w14:textId="718BEFF7" w:rsidR="003A2F8A" w:rsidRDefault="007E2F22">
          <w:pPr>
            <w:pStyle w:val="TOC3"/>
            <w:tabs>
              <w:tab w:val="left" w:pos="960"/>
              <w:tab w:val="right" w:leader="dot" w:pos="8630"/>
            </w:tabs>
            <w:rPr>
              <w:rFonts w:eastAsiaTheme="minorEastAsia" w:cstheme="minorBidi"/>
              <w:i w:val="0"/>
              <w:iCs w:val="0"/>
              <w:noProof/>
              <w:sz w:val="22"/>
              <w:szCs w:val="22"/>
            </w:rPr>
          </w:pPr>
          <w:hyperlink w:anchor="_Toc39091049" w:history="1">
            <w:r w:rsidR="003A2F8A" w:rsidRPr="001A178C">
              <w:rPr>
                <w:rStyle w:val="Hyperlink"/>
                <w:noProof/>
              </w:rPr>
              <w:t>56.</w:t>
            </w:r>
            <w:r w:rsidR="003A2F8A">
              <w:rPr>
                <w:rFonts w:eastAsiaTheme="minorEastAsia" w:cstheme="minorBidi"/>
                <w:i w:val="0"/>
                <w:iCs w:val="0"/>
                <w:noProof/>
                <w:sz w:val="22"/>
                <w:szCs w:val="22"/>
              </w:rPr>
              <w:tab/>
            </w:r>
            <w:r w:rsidR="003A2F8A" w:rsidRPr="001A178C">
              <w:rPr>
                <w:rStyle w:val="Hyperlink"/>
                <w:noProof/>
              </w:rPr>
              <w:t>Cost of Repairs</w:t>
            </w:r>
            <w:r w:rsidR="003A2F8A">
              <w:rPr>
                <w:noProof/>
                <w:webHidden/>
              </w:rPr>
              <w:tab/>
            </w:r>
            <w:r w:rsidR="003A2F8A">
              <w:rPr>
                <w:noProof/>
                <w:webHidden/>
              </w:rPr>
              <w:fldChar w:fldCharType="begin"/>
            </w:r>
            <w:r w:rsidR="003A2F8A">
              <w:rPr>
                <w:noProof/>
                <w:webHidden/>
              </w:rPr>
              <w:instrText xml:space="preserve"> PAGEREF _Toc39091049 \h </w:instrText>
            </w:r>
            <w:r w:rsidR="003A2F8A">
              <w:rPr>
                <w:noProof/>
                <w:webHidden/>
              </w:rPr>
            </w:r>
            <w:r w:rsidR="003A2F8A">
              <w:rPr>
                <w:noProof/>
                <w:webHidden/>
              </w:rPr>
              <w:fldChar w:fldCharType="separate"/>
            </w:r>
            <w:r w:rsidR="00DF4711">
              <w:rPr>
                <w:noProof/>
                <w:webHidden/>
              </w:rPr>
              <w:t>112</w:t>
            </w:r>
            <w:r w:rsidR="003A2F8A">
              <w:rPr>
                <w:noProof/>
                <w:webHidden/>
              </w:rPr>
              <w:fldChar w:fldCharType="end"/>
            </w:r>
          </w:hyperlink>
        </w:p>
        <w:p w14:paraId="1C7609F1" w14:textId="2CE6659D"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0" w:history="1">
            <w:r w:rsidR="003A2F8A" w:rsidRPr="001A178C">
              <w:rPr>
                <w:rStyle w:val="Hyperlink"/>
                <w:noProof/>
              </w:rPr>
              <w:t>57.</w:t>
            </w:r>
            <w:r w:rsidR="003A2F8A">
              <w:rPr>
                <w:rFonts w:eastAsiaTheme="minorEastAsia" w:cstheme="minorBidi"/>
                <w:i w:val="0"/>
                <w:iCs w:val="0"/>
                <w:noProof/>
                <w:sz w:val="22"/>
                <w:szCs w:val="22"/>
              </w:rPr>
              <w:tab/>
            </w:r>
            <w:r w:rsidR="003A2F8A" w:rsidRPr="001A178C">
              <w:rPr>
                <w:rStyle w:val="Hyperlink"/>
                <w:noProof/>
              </w:rPr>
              <w:t>Completion</w:t>
            </w:r>
            <w:r w:rsidR="003A2F8A">
              <w:rPr>
                <w:noProof/>
                <w:webHidden/>
              </w:rPr>
              <w:tab/>
            </w:r>
            <w:r w:rsidR="003A2F8A">
              <w:rPr>
                <w:noProof/>
                <w:webHidden/>
              </w:rPr>
              <w:fldChar w:fldCharType="begin"/>
            </w:r>
            <w:r w:rsidR="003A2F8A">
              <w:rPr>
                <w:noProof/>
                <w:webHidden/>
              </w:rPr>
              <w:instrText xml:space="preserve"> PAGEREF _Toc39091050 \h </w:instrText>
            </w:r>
            <w:r w:rsidR="003A2F8A">
              <w:rPr>
                <w:noProof/>
                <w:webHidden/>
              </w:rPr>
            </w:r>
            <w:r w:rsidR="003A2F8A">
              <w:rPr>
                <w:noProof/>
                <w:webHidden/>
              </w:rPr>
              <w:fldChar w:fldCharType="separate"/>
            </w:r>
            <w:r w:rsidR="00DF4711">
              <w:rPr>
                <w:noProof/>
                <w:webHidden/>
              </w:rPr>
              <w:t>113</w:t>
            </w:r>
            <w:r w:rsidR="003A2F8A">
              <w:rPr>
                <w:noProof/>
                <w:webHidden/>
              </w:rPr>
              <w:fldChar w:fldCharType="end"/>
            </w:r>
          </w:hyperlink>
        </w:p>
        <w:p w14:paraId="776829BB" w14:textId="11103C1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1" w:history="1">
            <w:r w:rsidR="003A2F8A" w:rsidRPr="001A178C">
              <w:rPr>
                <w:rStyle w:val="Hyperlink"/>
                <w:noProof/>
              </w:rPr>
              <w:t>58.</w:t>
            </w:r>
            <w:r w:rsidR="003A2F8A">
              <w:rPr>
                <w:rFonts w:eastAsiaTheme="minorEastAsia" w:cstheme="minorBidi"/>
                <w:i w:val="0"/>
                <w:iCs w:val="0"/>
                <w:noProof/>
                <w:sz w:val="22"/>
                <w:szCs w:val="22"/>
              </w:rPr>
              <w:tab/>
            </w:r>
            <w:r w:rsidR="003A2F8A" w:rsidRPr="001A178C">
              <w:rPr>
                <w:rStyle w:val="Hyperlink"/>
                <w:noProof/>
              </w:rPr>
              <w:t>Taking Over</w:t>
            </w:r>
            <w:r w:rsidR="003A2F8A">
              <w:rPr>
                <w:noProof/>
                <w:webHidden/>
              </w:rPr>
              <w:tab/>
            </w:r>
            <w:r w:rsidR="003A2F8A">
              <w:rPr>
                <w:noProof/>
                <w:webHidden/>
              </w:rPr>
              <w:fldChar w:fldCharType="begin"/>
            </w:r>
            <w:r w:rsidR="003A2F8A">
              <w:rPr>
                <w:noProof/>
                <w:webHidden/>
              </w:rPr>
              <w:instrText xml:space="preserve"> PAGEREF _Toc39091051 \h </w:instrText>
            </w:r>
            <w:r w:rsidR="003A2F8A">
              <w:rPr>
                <w:noProof/>
                <w:webHidden/>
              </w:rPr>
            </w:r>
            <w:r w:rsidR="003A2F8A">
              <w:rPr>
                <w:noProof/>
                <w:webHidden/>
              </w:rPr>
              <w:fldChar w:fldCharType="separate"/>
            </w:r>
            <w:r w:rsidR="00DF4711">
              <w:rPr>
                <w:noProof/>
                <w:webHidden/>
              </w:rPr>
              <w:t>113</w:t>
            </w:r>
            <w:r w:rsidR="003A2F8A">
              <w:rPr>
                <w:noProof/>
                <w:webHidden/>
              </w:rPr>
              <w:fldChar w:fldCharType="end"/>
            </w:r>
          </w:hyperlink>
        </w:p>
        <w:p w14:paraId="7215DA33" w14:textId="6A34721E"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2" w:history="1">
            <w:r w:rsidR="003A2F8A" w:rsidRPr="001A178C">
              <w:rPr>
                <w:rStyle w:val="Hyperlink"/>
                <w:noProof/>
              </w:rPr>
              <w:t>59.</w:t>
            </w:r>
            <w:r w:rsidR="003A2F8A">
              <w:rPr>
                <w:rFonts w:eastAsiaTheme="minorEastAsia" w:cstheme="minorBidi"/>
                <w:i w:val="0"/>
                <w:iCs w:val="0"/>
                <w:noProof/>
                <w:sz w:val="22"/>
                <w:szCs w:val="22"/>
              </w:rPr>
              <w:tab/>
            </w:r>
            <w:r w:rsidR="003A2F8A" w:rsidRPr="001A178C">
              <w:rPr>
                <w:rStyle w:val="Hyperlink"/>
                <w:noProof/>
              </w:rPr>
              <w:t>Final Account</w:t>
            </w:r>
            <w:r w:rsidR="003A2F8A">
              <w:rPr>
                <w:noProof/>
                <w:webHidden/>
              </w:rPr>
              <w:tab/>
            </w:r>
            <w:r w:rsidR="003A2F8A">
              <w:rPr>
                <w:noProof/>
                <w:webHidden/>
              </w:rPr>
              <w:fldChar w:fldCharType="begin"/>
            </w:r>
            <w:r w:rsidR="003A2F8A">
              <w:rPr>
                <w:noProof/>
                <w:webHidden/>
              </w:rPr>
              <w:instrText xml:space="preserve"> PAGEREF _Toc39091052 \h </w:instrText>
            </w:r>
            <w:r w:rsidR="003A2F8A">
              <w:rPr>
                <w:noProof/>
                <w:webHidden/>
              </w:rPr>
            </w:r>
            <w:r w:rsidR="003A2F8A">
              <w:rPr>
                <w:noProof/>
                <w:webHidden/>
              </w:rPr>
              <w:fldChar w:fldCharType="separate"/>
            </w:r>
            <w:r w:rsidR="00DF4711">
              <w:rPr>
                <w:noProof/>
                <w:webHidden/>
              </w:rPr>
              <w:t>113</w:t>
            </w:r>
            <w:r w:rsidR="003A2F8A">
              <w:rPr>
                <w:noProof/>
                <w:webHidden/>
              </w:rPr>
              <w:fldChar w:fldCharType="end"/>
            </w:r>
          </w:hyperlink>
        </w:p>
        <w:p w14:paraId="4B60CCB0" w14:textId="2DD7B315"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3" w:history="1">
            <w:r w:rsidR="003A2F8A" w:rsidRPr="001A178C">
              <w:rPr>
                <w:rStyle w:val="Hyperlink"/>
                <w:noProof/>
              </w:rPr>
              <w:t>60.</w:t>
            </w:r>
            <w:r w:rsidR="003A2F8A">
              <w:rPr>
                <w:rFonts w:eastAsiaTheme="minorEastAsia" w:cstheme="minorBidi"/>
                <w:i w:val="0"/>
                <w:iCs w:val="0"/>
                <w:noProof/>
                <w:sz w:val="22"/>
                <w:szCs w:val="22"/>
              </w:rPr>
              <w:tab/>
            </w:r>
            <w:r w:rsidR="003A2F8A" w:rsidRPr="001A178C">
              <w:rPr>
                <w:rStyle w:val="Hyperlink"/>
                <w:noProof/>
              </w:rPr>
              <w:t>Drawings, Operating and Maintenance Manuals</w:t>
            </w:r>
            <w:r w:rsidR="003A2F8A">
              <w:rPr>
                <w:noProof/>
                <w:webHidden/>
              </w:rPr>
              <w:tab/>
            </w:r>
            <w:r w:rsidR="003A2F8A">
              <w:rPr>
                <w:noProof/>
                <w:webHidden/>
              </w:rPr>
              <w:fldChar w:fldCharType="begin"/>
            </w:r>
            <w:r w:rsidR="003A2F8A">
              <w:rPr>
                <w:noProof/>
                <w:webHidden/>
              </w:rPr>
              <w:instrText xml:space="preserve"> PAGEREF _Toc39091053 \h </w:instrText>
            </w:r>
            <w:r w:rsidR="003A2F8A">
              <w:rPr>
                <w:noProof/>
                <w:webHidden/>
              </w:rPr>
            </w:r>
            <w:r w:rsidR="003A2F8A">
              <w:rPr>
                <w:noProof/>
                <w:webHidden/>
              </w:rPr>
              <w:fldChar w:fldCharType="separate"/>
            </w:r>
            <w:r w:rsidR="00DF4711">
              <w:rPr>
                <w:noProof/>
                <w:webHidden/>
              </w:rPr>
              <w:t>113</w:t>
            </w:r>
            <w:r w:rsidR="003A2F8A">
              <w:rPr>
                <w:noProof/>
                <w:webHidden/>
              </w:rPr>
              <w:fldChar w:fldCharType="end"/>
            </w:r>
          </w:hyperlink>
        </w:p>
        <w:p w14:paraId="5B996702" w14:textId="183FD2CE"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4" w:history="1">
            <w:r w:rsidR="003A2F8A" w:rsidRPr="001A178C">
              <w:rPr>
                <w:rStyle w:val="Hyperlink"/>
                <w:noProof/>
              </w:rPr>
              <w:t>61.</w:t>
            </w:r>
            <w:r w:rsidR="003A2F8A">
              <w:rPr>
                <w:rFonts w:eastAsiaTheme="minorEastAsia" w:cstheme="minorBidi"/>
                <w:i w:val="0"/>
                <w:iCs w:val="0"/>
                <w:noProof/>
                <w:sz w:val="22"/>
                <w:szCs w:val="22"/>
              </w:rPr>
              <w:tab/>
            </w:r>
            <w:r w:rsidR="003A2F8A" w:rsidRPr="001A178C">
              <w:rPr>
                <w:rStyle w:val="Hyperlink"/>
                <w:noProof/>
              </w:rPr>
              <w:t>Termination</w:t>
            </w:r>
            <w:r w:rsidR="003A2F8A">
              <w:rPr>
                <w:noProof/>
                <w:webHidden/>
              </w:rPr>
              <w:tab/>
            </w:r>
            <w:r w:rsidR="003A2F8A">
              <w:rPr>
                <w:noProof/>
                <w:webHidden/>
              </w:rPr>
              <w:fldChar w:fldCharType="begin"/>
            </w:r>
            <w:r w:rsidR="003A2F8A">
              <w:rPr>
                <w:noProof/>
                <w:webHidden/>
              </w:rPr>
              <w:instrText xml:space="preserve"> PAGEREF _Toc39091054 \h </w:instrText>
            </w:r>
            <w:r w:rsidR="003A2F8A">
              <w:rPr>
                <w:noProof/>
                <w:webHidden/>
              </w:rPr>
            </w:r>
            <w:r w:rsidR="003A2F8A">
              <w:rPr>
                <w:noProof/>
                <w:webHidden/>
              </w:rPr>
              <w:fldChar w:fldCharType="separate"/>
            </w:r>
            <w:r w:rsidR="00DF4711">
              <w:rPr>
                <w:noProof/>
                <w:webHidden/>
              </w:rPr>
              <w:t>113</w:t>
            </w:r>
            <w:r w:rsidR="003A2F8A">
              <w:rPr>
                <w:noProof/>
                <w:webHidden/>
              </w:rPr>
              <w:fldChar w:fldCharType="end"/>
            </w:r>
          </w:hyperlink>
        </w:p>
        <w:p w14:paraId="2711A739" w14:textId="4AD8170A"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5" w:history="1">
            <w:r w:rsidR="003A2F8A" w:rsidRPr="001A178C">
              <w:rPr>
                <w:rStyle w:val="Hyperlink"/>
                <w:noProof/>
              </w:rPr>
              <w:t>62.</w:t>
            </w:r>
            <w:r w:rsidR="003A2F8A">
              <w:rPr>
                <w:rFonts w:eastAsiaTheme="minorEastAsia" w:cstheme="minorBidi"/>
                <w:i w:val="0"/>
                <w:iCs w:val="0"/>
                <w:noProof/>
                <w:sz w:val="22"/>
                <w:szCs w:val="22"/>
              </w:rPr>
              <w:tab/>
            </w:r>
            <w:r w:rsidR="003A2F8A" w:rsidRPr="001A178C">
              <w:rPr>
                <w:rStyle w:val="Hyperlink"/>
                <w:noProof/>
              </w:rPr>
              <w:t>Payment upon Termination</w:t>
            </w:r>
            <w:r w:rsidR="003A2F8A">
              <w:rPr>
                <w:noProof/>
                <w:webHidden/>
              </w:rPr>
              <w:tab/>
            </w:r>
            <w:r w:rsidR="003A2F8A">
              <w:rPr>
                <w:noProof/>
                <w:webHidden/>
              </w:rPr>
              <w:fldChar w:fldCharType="begin"/>
            </w:r>
            <w:r w:rsidR="003A2F8A">
              <w:rPr>
                <w:noProof/>
                <w:webHidden/>
              </w:rPr>
              <w:instrText xml:space="preserve"> PAGEREF _Toc39091055 \h </w:instrText>
            </w:r>
            <w:r w:rsidR="003A2F8A">
              <w:rPr>
                <w:noProof/>
                <w:webHidden/>
              </w:rPr>
            </w:r>
            <w:r w:rsidR="003A2F8A">
              <w:rPr>
                <w:noProof/>
                <w:webHidden/>
              </w:rPr>
              <w:fldChar w:fldCharType="separate"/>
            </w:r>
            <w:r w:rsidR="00DF4711">
              <w:rPr>
                <w:noProof/>
                <w:webHidden/>
              </w:rPr>
              <w:t>115</w:t>
            </w:r>
            <w:r w:rsidR="003A2F8A">
              <w:rPr>
                <w:noProof/>
                <w:webHidden/>
              </w:rPr>
              <w:fldChar w:fldCharType="end"/>
            </w:r>
          </w:hyperlink>
        </w:p>
        <w:p w14:paraId="6B48F3F8" w14:textId="08248121"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6" w:history="1">
            <w:r w:rsidR="003A2F8A" w:rsidRPr="001A178C">
              <w:rPr>
                <w:rStyle w:val="Hyperlink"/>
                <w:noProof/>
              </w:rPr>
              <w:t>63.</w:t>
            </w:r>
            <w:r w:rsidR="003A2F8A">
              <w:rPr>
                <w:rFonts w:eastAsiaTheme="minorEastAsia" w:cstheme="minorBidi"/>
                <w:i w:val="0"/>
                <w:iCs w:val="0"/>
                <w:noProof/>
                <w:sz w:val="22"/>
                <w:szCs w:val="22"/>
              </w:rPr>
              <w:tab/>
            </w:r>
            <w:r w:rsidR="003A2F8A" w:rsidRPr="001A178C">
              <w:rPr>
                <w:rStyle w:val="Hyperlink"/>
                <w:noProof/>
              </w:rPr>
              <w:t>Property</w:t>
            </w:r>
            <w:r w:rsidR="003A2F8A">
              <w:rPr>
                <w:noProof/>
                <w:webHidden/>
              </w:rPr>
              <w:tab/>
            </w:r>
            <w:r w:rsidR="003A2F8A">
              <w:rPr>
                <w:noProof/>
                <w:webHidden/>
              </w:rPr>
              <w:fldChar w:fldCharType="begin"/>
            </w:r>
            <w:r w:rsidR="003A2F8A">
              <w:rPr>
                <w:noProof/>
                <w:webHidden/>
              </w:rPr>
              <w:instrText xml:space="preserve"> PAGEREF _Toc39091056 \h </w:instrText>
            </w:r>
            <w:r w:rsidR="003A2F8A">
              <w:rPr>
                <w:noProof/>
                <w:webHidden/>
              </w:rPr>
            </w:r>
            <w:r w:rsidR="003A2F8A">
              <w:rPr>
                <w:noProof/>
                <w:webHidden/>
              </w:rPr>
              <w:fldChar w:fldCharType="separate"/>
            </w:r>
            <w:r w:rsidR="00DF4711">
              <w:rPr>
                <w:noProof/>
                <w:webHidden/>
              </w:rPr>
              <w:t>115</w:t>
            </w:r>
            <w:r w:rsidR="003A2F8A">
              <w:rPr>
                <w:noProof/>
                <w:webHidden/>
              </w:rPr>
              <w:fldChar w:fldCharType="end"/>
            </w:r>
          </w:hyperlink>
        </w:p>
        <w:p w14:paraId="68C46F1F" w14:textId="27A0CD3F"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7" w:history="1">
            <w:r w:rsidR="003A2F8A" w:rsidRPr="001A178C">
              <w:rPr>
                <w:rStyle w:val="Hyperlink"/>
                <w:noProof/>
              </w:rPr>
              <w:t>64.</w:t>
            </w:r>
            <w:r w:rsidR="003A2F8A">
              <w:rPr>
                <w:rFonts w:eastAsiaTheme="minorEastAsia" w:cstheme="minorBidi"/>
                <w:i w:val="0"/>
                <w:iCs w:val="0"/>
                <w:noProof/>
                <w:sz w:val="22"/>
                <w:szCs w:val="22"/>
              </w:rPr>
              <w:tab/>
            </w:r>
            <w:r w:rsidR="003A2F8A" w:rsidRPr="001A178C">
              <w:rPr>
                <w:rStyle w:val="Hyperlink"/>
                <w:noProof/>
              </w:rPr>
              <w:t>Force Majeure</w:t>
            </w:r>
            <w:r w:rsidR="003A2F8A">
              <w:rPr>
                <w:noProof/>
                <w:webHidden/>
              </w:rPr>
              <w:tab/>
            </w:r>
            <w:r w:rsidR="003A2F8A">
              <w:rPr>
                <w:noProof/>
                <w:webHidden/>
              </w:rPr>
              <w:fldChar w:fldCharType="begin"/>
            </w:r>
            <w:r w:rsidR="003A2F8A">
              <w:rPr>
                <w:noProof/>
                <w:webHidden/>
              </w:rPr>
              <w:instrText xml:space="preserve"> PAGEREF _Toc39091057 \h </w:instrText>
            </w:r>
            <w:r w:rsidR="003A2F8A">
              <w:rPr>
                <w:noProof/>
                <w:webHidden/>
              </w:rPr>
            </w:r>
            <w:r w:rsidR="003A2F8A">
              <w:rPr>
                <w:noProof/>
                <w:webHidden/>
              </w:rPr>
              <w:fldChar w:fldCharType="separate"/>
            </w:r>
            <w:r w:rsidR="00DF4711">
              <w:rPr>
                <w:noProof/>
                <w:webHidden/>
              </w:rPr>
              <w:t>115</w:t>
            </w:r>
            <w:r w:rsidR="003A2F8A">
              <w:rPr>
                <w:noProof/>
                <w:webHidden/>
              </w:rPr>
              <w:fldChar w:fldCharType="end"/>
            </w:r>
          </w:hyperlink>
        </w:p>
        <w:p w14:paraId="52E7E62E" w14:textId="06E91E7D"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8" w:history="1">
            <w:r w:rsidR="003A2F8A" w:rsidRPr="001A178C">
              <w:rPr>
                <w:rStyle w:val="Hyperlink"/>
                <w:noProof/>
              </w:rPr>
              <w:t>65.</w:t>
            </w:r>
            <w:r w:rsidR="003A2F8A">
              <w:rPr>
                <w:rFonts w:eastAsiaTheme="minorEastAsia" w:cstheme="minorBidi"/>
                <w:i w:val="0"/>
                <w:iCs w:val="0"/>
                <w:noProof/>
                <w:sz w:val="22"/>
                <w:szCs w:val="22"/>
              </w:rPr>
              <w:tab/>
            </w:r>
            <w:r w:rsidR="003A2F8A" w:rsidRPr="001A178C">
              <w:rPr>
                <w:rStyle w:val="Hyperlink"/>
                <w:noProof/>
              </w:rPr>
              <w:t>MCC Required Provisions; Flow Through Provisions</w:t>
            </w:r>
            <w:r w:rsidR="003A2F8A">
              <w:rPr>
                <w:noProof/>
                <w:webHidden/>
              </w:rPr>
              <w:tab/>
            </w:r>
            <w:r w:rsidR="003A2F8A">
              <w:rPr>
                <w:noProof/>
                <w:webHidden/>
              </w:rPr>
              <w:fldChar w:fldCharType="begin"/>
            </w:r>
            <w:r w:rsidR="003A2F8A">
              <w:rPr>
                <w:noProof/>
                <w:webHidden/>
              </w:rPr>
              <w:instrText xml:space="preserve"> PAGEREF _Toc39091058 \h </w:instrText>
            </w:r>
            <w:r w:rsidR="003A2F8A">
              <w:rPr>
                <w:noProof/>
                <w:webHidden/>
              </w:rPr>
            </w:r>
            <w:r w:rsidR="003A2F8A">
              <w:rPr>
                <w:noProof/>
                <w:webHidden/>
              </w:rPr>
              <w:fldChar w:fldCharType="separate"/>
            </w:r>
            <w:r w:rsidR="00DF4711">
              <w:rPr>
                <w:noProof/>
                <w:webHidden/>
              </w:rPr>
              <w:t>117</w:t>
            </w:r>
            <w:r w:rsidR="003A2F8A">
              <w:rPr>
                <w:noProof/>
                <w:webHidden/>
              </w:rPr>
              <w:fldChar w:fldCharType="end"/>
            </w:r>
          </w:hyperlink>
        </w:p>
        <w:p w14:paraId="25765E76" w14:textId="0CC87B5C" w:rsidR="003A2F8A" w:rsidRDefault="007E2F22">
          <w:pPr>
            <w:pStyle w:val="TOC3"/>
            <w:tabs>
              <w:tab w:val="left" w:pos="960"/>
              <w:tab w:val="right" w:leader="dot" w:pos="8630"/>
            </w:tabs>
            <w:rPr>
              <w:rFonts w:eastAsiaTheme="minorEastAsia" w:cstheme="minorBidi"/>
              <w:i w:val="0"/>
              <w:iCs w:val="0"/>
              <w:noProof/>
              <w:sz w:val="22"/>
              <w:szCs w:val="22"/>
            </w:rPr>
          </w:pPr>
          <w:hyperlink w:anchor="_Toc39091059" w:history="1">
            <w:r w:rsidR="003A2F8A" w:rsidRPr="001A178C">
              <w:rPr>
                <w:rStyle w:val="Hyperlink"/>
                <w:noProof/>
              </w:rPr>
              <w:t>66.</w:t>
            </w:r>
            <w:r w:rsidR="003A2F8A">
              <w:rPr>
                <w:rFonts w:eastAsiaTheme="minorEastAsia" w:cstheme="minorBidi"/>
                <w:i w:val="0"/>
                <w:iCs w:val="0"/>
                <w:noProof/>
                <w:sz w:val="22"/>
                <w:szCs w:val="22"/>
              </w:rPr>
              <w:tab/>
            </w:r>
            <w:r w:rsidR="003A2F8A" w:rsidRPr="001A178C">
              <w:rPr>
                <w:rStyle w:val="Hyperlink"/>
                <w:noProof/>
              </w:rPr>
              <w:t>Fraud and Corruption Requirements</w:t>
            </w:r>
            <w:r w:rsidR="003A2F8A">
              <w:rPr>
                <w:noProof/>
                <w:webHidden/>
              </w:rPr>
              <w:tab/>
            </w:r>
            <w:r w:rsidR="003A2F8A">
              <w:rPr>
                <w:noProof/>
                <w:webHidden/>
              </w:rPr>
              <w:fldChar w:fldCharType="begin"/>
            </w:r>
            <w:r w:rsidR="003A2F8A">
              <w:rPr>
                <w:noProof/>
                <w:webHidden/>
              </w:rPr>
              <w:instrText xml:space="preserve"> PAGEREF _Toc39091059 \h </w:instrText>
            </w:r>
            <w:r w:rsidR="003A2F8A">
              <w:rPr>
                <w:noProof/>
                <w:webHidden/>
              </w:rPr>
            </w:r>
            <w:r w:rsidR="003A2F8A">
              <w:rPr>
                <w:noProof/>
                <w:webHidden/>
              </w:rPr>
              <w:fldChar w:fldCharType="separate"/>
            </w:r>
            <w:r w:rsidR="00DF4711">
              <w:rPr>
                <w:noProof/>
                <w:webHidden/>
              </w:rPr>
              <w:t>117</w:t>
            </w:r>
            <w:r w:rsidR="003A2F8A">
              <w:rPr>
                <w:noProof/>
                <w:webHidden/>
              </w:rPr>
              <w:fldChar w:fldCharType="end"/>
            </w:r>
          </w:hyperlink>
        </w:p>
        <w:p w14:paraId="49128FFC" w14:textId="35DACC4B"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0" w:history="1">
            <w:r w:rsidR="003A2F8A" w:rsidRPr="001A178C">
              <w:rPr>
                <w:rStyle w:val="Hyperlink"/>
                <w:noProof/>
              </w:rPr>
              <w:t>67.</w:t>
            </w:r>
            <w:r w:rsidR="003A2F8A">
              <w:rPr>
                <w:rFonts w:eastAsiaTheme="minorEastAsia" w:cstheme="minorBidi"/>
                <w:i w:val="0"/>
                <w:iCs w:val="0"/>
                <w:noProof/>
                <w:sz w:val="22"/>
                <w:szCs w:val="22"/>
              </w:rPr>
              <w:tab/>
            </w:r>
            <w:r w:rsidR="003A2F8A" w:rsidRPr="001A178C">
              <w:rPr>
                <w:rStyle w:val="Hyperlink"/>
                <w:noProof/>
              </w:rPr>
              <w:t>Combatting of Trafficking in Persons</w:t>
            </w:r>
            <w:r w:rsidR="003A2F8A">
              <w:rPr>
                <w:noProof/>
                <w:webHidden/>
              </w:rPr>
              <w:tab/>
            </w:r>
            <w:r w:rsidR="003A2F8A">
              <w:rPr>
                <w:noProof/>
                <w:webHidden/>
              </w:rPr>
              <w:fldChar w:fldCharType="begin"/>
            </w:r>
            <w:r w:rsidR="003A2F8A">
              <w:rPr>
                <w:noProof/>
                <w:webHidden/>
              </w:rPr>
              <w:instrText xml:space="preserve"> PAGEREF _Toc39091060 \h </w:instrText>
            </w:r>
            <w:r w:rsidR="003A2F8A">
              <w:rPr>
                <w:noProof/>
                <w:webHidden/>
              </w:rPr>
            </w:r>
            <w:r w:rsidR="003A2F8A">
              <w:rPr>
                <w:noProof/>
                <w:webHidden/>
              </w:rPr>
              <w:fldChar w:fldCharType="separate"/>
            </w:r>
            <w:r w:rsidR="00DF4711">
              <w:rPr>
                <w:noProof/>
                <w:webHidden/>
              </w:rPr>
              <w:t>120</w:t>
            </w:r>
            <w:r w:rsidR="003A2F8A">
              <w:rPr>
                <w:noProof/>
                <w:webHidden/>
              </w:rPr>
              <w:fldChar w:fldCharType="end"/>
            </w:r>
          </w:hyperlink>
        </w:p>
        <w:p w14:paraId="682A9C72" w14:textId="0A6489E5"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1" w:history="1">
            <w:r w:rsidR="003A2F8A" w:rsidRPr="001A178C">
              <w:rPr>
                <w:rStyle w:val="Hyperlink"/>
                <w:noProof/>
              </w:rPr>
              <w:t>68.</w:t>
            </w:r>
            <w:r w:rsidR="003A2F8A">
              <w:rPr>
                <w:rFonts w:eastAsiaTheme="minorEastAsia" w:cstheme="minorBidi"/>
                <w:i w:val="0"/>
                <w:iCs w:val="0"/>
                <w:noProof/>
                <w:sz w:val="22"/>
                <w:szCs w:val="22"/>
              </w:rPr>
              <w:tab/>
            </w:r>
            <w:r w:rsidR="003A2F8A" w:rsidRPr="001A178C">
              <w:rPr>
                <w:rStyle w:val="Hyperlink"/>
                <w:noProof/>
              </w:rPr>
              <w:t>Safety Procedures</w:t>
            </w:r>
            <w:r w:rsidR="003A2F8A">
              <w:rPr>
                <w:noProof/>
                <w:webHidden/>
              </w:rPr>
              <w:tab/>
            </w:r>
            <w:r w:rsidR="003A2F8A">
              <w:rPr>
                <w:noProof/>
                <w:webHidden/>
              </w:rPr>
              <w:fldChar w:fldCharType="begin"/>
            </w:r>
            <w:r w:rsidR="003A2F8A">
              <w:rPr>
                <w:noProof/>
                <w:webHidden/>
              </w:rPr>
              <w:instrText xml:space="preserve"> PAGEREF _Toc39091061 \h </w:instrText>
            </w:r>
            <w:r w:rsidR="003A2F8A">
              <w:rPr>
                <w:noProof/>
                <w:webHidden/>
              </w:rPr>
            </w:r>
            <w:r w:rsidR="003A2F8A">
              <w:rPr>
                <w:noProof/>
                <w:webHidden/>
              </w:rPr>
              <w:fldChar w:fldCharType="separate"/>
            </w:r>
            <w:r w:rsidR="00DF4711">
              <w:rPr>
                <w:noProof/>
                <w:webHidden/>
              </w:rPr>
              <w:t>122</w:t>
            </w:r>
            <w:r w:rsidR="003A2F8A">
              <w:rPr>
                <w:noProof/>
                <w:webHidden/>
              </w:rPr>
              <w:fldChar w:fldCharType="end"/>
            </w:r>
          </w:hyperlink>
        </w:p>
        <w:p w14:paraId="45C0C2D1" w14:textId="122BF12A"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2" w:history="1">
            <w:r w:rsidR="003A2F8A" w:rsidRPr="001A178C">
              <w:rPr>
                <w:rStyle w:val="Hyperlink"/>
                <w:noProof/>
              </w:rPr>
              <w:t>69.</w:t>
            </w:r>
            <w:r w:rsidR="003A2F8A">
              <w:rPr>
                <w:rFonts w:eastAsiaTheme="minorEastAsia" w:cstheme="minorBidi"/>
                <w:i w:val="0"/>
                <w:iCs w:val="0"/>
                <w:noProof/>
                <w:sz w:val="22"/>
                <w:szCs w:val="22"/>
              </w:rPr>
              <w:tab/>
            </w:r>
            <w:r w:rsidR="003A2F8A" w:rsidRPr="001A178C">
              <w:rPr>
                <w:rStyle w:val="Hyperlink"/>
                <w:noProof/>
              </w:rPr>
              <w:t>HIV Awareness</w:t>
            </w:r>
            <w:r w:rsidR="003A2F8A">
              <w:rPr>
                <w:noProof/>
                <w:webHidden/>
              </w:rPr>
              <w:tab/>
            </w:r>
            <w:r w:rsidR="003A2F8A">
              <w:rPr>
                <w:noProof/>
                <w:webHidden/>
              </w:rPr>
              <w:fldChar w:fldCharType="begin"/>
            </w:r>
            <w:r w:rsidR="003A2F8A">
              <w:rPr>
                <w:noProof/>
                <w:webHidden/>
              </w:rPr>
              <w:instrText xml:space="preserve"> PAGEREF _Toc39091062 \h </w:instrText>
            </w:r>
            <w:r w:rsidR="003A2F8A">
              <w:rPr>
                <w:noProof/>
                <w:webHidden/>
              </w:rPr>
            </w:r>
            <w:r w:rsidR="003A2F8A">
              <w:rPr>
                <w:noProof/>
                <w:webHidden/>
              </w:rPr>
              <w:fldChar w:fldCharType="separate"/>
            </w:r>
            <w:r w:rsidR="00DF4711">
              <w:rPr>
                <w:noProof/>
                <w:webHidden/>
              </w:rPr>
              <w:t>123</w:t>
            </w:r>
            <w:r w:rsidR="003A2F8A">
              <w:rPr>
                <w:noProof/>
                <w:webHidden/>
              </w:rPr>
              <w:fldChar w:fldCharType="end"/>
            </w:r>
          </w:hyperlink>
        </w:p>
        <w:p w14:paraId="0EFE9A01" w14:textId="45A0EEF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3" w:history="1">
            <w:r w:rsidR="003A2F8A" w:rsidRPr="001A178C">
              <w:rPr>
                <w:rStyle w:val="Hyperlink"/>
                <w:noProof/>
              </w:rPr>
              <w:t>70.</w:t>
            </w:r>
            <w:r w:rsidR="003A2F8A">
              <w:rPr>
                <w:rFonts w:eastAsiaTheme="minorEastAsia" w:cstheme="minorBidi"/>
                <w:i w:val="0"/>
                <w:iCs w:val="0"/>
                <w:noProof/>
                <w:sz w:val="22"/>
                <w:szCs w:val="22"/>
              </w:rPr>
              <w:tab/>
            </w:r>
            <w:r w:rsidR="003A2F8A" w:rsidRPr="001A178C">
              <w:rPr>
                <w:rStyle w:val="Hyperlink"/>
                <w:noProof/>
              </w:rPr>
              <w:t>Protection of the Environment and Social Sustainability</w:t>
            </w:r>
            <w:r w:rsidR="003A2F8A">
              <w:rPr>
                <w:noProof/>
                <w:webHidden/>
              </w:rPr>
              <w:tab/>
            </w:r>
            <w:r w:rsidR="003A2F8A">
              <w:rPr>
                <w:noProof/>
                <w:webHidden/>
              </w:rPr>
              <w:fldChar w:fldCharType="begin"/>
            </w:r>
            <w:r w:rsidR="003A2F8A">
              <w:rPr>
                <w:noProof/>
                <w:webHidden/>
              </w:rPr>
              <w:instrText xml:space="preserve"> PAGEREF _Toc39091063 \h </w:instrText>
            </w:r>
            <w:r w:rsidR="003A2F8A">
              <w:rPr>
                <w:noProof/>
                <w:webHidden/>
              </w:rPr>
            </w:r>
            <w:r w:rsidR="003A2F8A">
              <w:rPr>
                <w:noProof/>
                <w:webHidden/>
              </w:rPr>
              <w:fldChar w:fldCharType="separate"/>
            </w:r>
            <w:r w:rsidR="00DF4711">
              <w:rPr>
                <w:noProof/>
                <w:webHidden/>
              </w:rPr>
              <w:t>124</w:t>
            </w:r>
            <w:r w:rsidR="003A2F8A">
              <w:rPr>
                <w:noProof/>
                <w:webHidden/>
              </w:rPr>
              <w:fldChar w:fldCharType="end"/>
            </w:r>
          </w:hyperlink>
        </w:p>
        <w:p w14:paraId="5866D62E" w14:textId="52EA4A16"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4" w:history="1">
            <w:r w:rsidR="003A2F8A" w:rsidRPr="001A178C">
              <w:rPr>
                <w:rStyle w:val="Hyperlink"/>
                <w:noProof/>
              </w:rPr>
              <w:t>71.</w:t>
            </w:r>
            <w:r w:rsidR="003A2F8A">
              <w:rPr>
                <w:rFonts w:eastAsiaTheme="minorEastAsia" w:cstheme="minorBidi"/>
                <w:i w:val="0"/>
                <w:iCs w:val="0"/>
                <w:noProof/>
                <w:sz w:val="22"/>
                <w:szCs w:val="22"/>
              </w:rPr>
              <w:tab/>
            </w:r>
            <w:r w:rsidR="003A2F8A" w:rsidRPr="001A178C">
              <w:rPr>
                <w:rStyle w:val="Hyperlink"/>
                <w:noProof/>
              </w:rPr>
              <w:t>Staff and Labor</w:t>
            </w:r>
            <w:r w:rsidR="003A2F8A">
              <w:rPr>
                <w:noProof/>
                <w:webHidden/>
              </w:rPr>
              <w:tab/>
            </w:r>
            <w:r w:rsidR="003A2F8A">
              <w:rPr>
                <w:noProof/>
                <w:webHidden/>
              </w:rPr>
              <w:fldChar w:fldCharType="begin"/>
            </w:r>
            <w:r w:rsidR="003A2F8A">
              <w:rPr>
                <w:noProof/>
                <w:webHidden/>
              </w:rPr>
              <w:instrText xml:space="preserve"> PAGEREF _Toc39091064 \h </w:instrText>
            </w:r>
            <w:r w:rsidR="003A2F8A">
              <w:rPr>
                <w:noProof/>
                <w:webHidden/>
              </w:rPr>
            </w:r>
            <w:r w:rsidR="003A2F8A">
              <w:rPr>
                <w:noProof/>
                <w:webHidden/>
              </w:rPr>
              <w:fldChar w:fldCharType="separate"/>
            </w:r>
            <w:r w:rsidR="00DF4711">
              <w:rPr>
                <w:noProof/>
                <w:webHidden/>
              </w:rPr>
              <w:t>125</w:t>
            </w:r>
            <w:r w:rsidR="003A2F8A">
              <w:rPr>
                <w:noProof/>
                <w:webHidden/>
              </w:rPr>
              <w:fldChar w:fldCharType="end"/>
            </w:r>
          </w:hyperlink>
        </w:p>
        <w:p w14:paraId="7C3376ED" w14:textId="20600E0F"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5" w:history="1">
            <w:r w:rsidR="003A2F8A" w:rsidRPr="001A178C">
              <w:rPr>
                <w:rStyle w:val="Hyperlink"/>
                <w:noProof/>
              </w:rPr>
              <w:t>72.</w:t>
            </w:r>
            <w:r w:rsidR="003A2F8A">
              <w:rPr>
                <w:rFonts w:eastAsiaTheme="minorEastAsia" w:cstheme="minorBidi"/>
                <w:i w:val="0"/>
                <w:iCs w:val="0"/>
                <w:noProof/>
                <w:sz w:val="22"/>
                <w:szCs w:val="22"/>
              </w:rPr>
              <w:tab/>
            </w:r>
            <w:r w:rsidR="003A2F8A" w:rsidRPr="001A178C">
              <w:rPr>
                <w:rStyle w:val="Hyperlink"/>
                <w:noProof/>
              </w:rPr>
              <w:t>Gender and Social Inclusion</w:t>
            </w:r>
            <w:r w:rsidR="003A2F8A">
              <w:rPr>
                <w:noProof/>
                <w:webHidden/>
              </w:rPr>
              <w:tab/>
            </w:r>
            <w:r w:rsidR="003A2F8A">
              <w:rPr>
                <w:noProof/>
                <w:webHidden/>
              </w:rPr>
              <w:fldChar w:fldCharType="begin"/>
            </w:r>
            <w:r w:rsidR="003A2F8A">
              <w:rPr>
                <w:noProof/>
                <w:webHidden/>
              </w:rPr>
              <w:instrText xml:space="preserve"> PAGEREF _Toc39091065 \h </w:instrText>
            </w:r>
            <w:r w:rsidR="003A2F8A">
              <w:rPr>
                <w:noProof/>
                <w:webHidden/>
              </w:rPr>
            </w:r>
            <w:r w:rsidR="003A2F8A">
              <w:rPr>
                <w:noProof/>
                <w:webHidden/>
              </w:rPr>
              <w:fldChar w:fldCharType="separate"/>
            </w:r>
            <w:r w:rsidR="00DF4711">
              <w:rPr>
                <w:noProof/>
                <w:webHidden/>
              </w:rPr>
              <w:t>127</w:t>
            </w:r>
            <w:r w:rsidR="003A2F8A">
              <w:rPr>
                <w:noProof/>
                <w:webHidden/>
              </w:rPr>
              <w:fldChar w:fldCharType="end"/>
            </w:r>
          </w:hyperlink>
        </w:p>
        <w:p w14:paraId="5D666898" w14:textId="7192CF0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6" w:history="1">
            <w:r w:rsidR="003A2F8A" w:rsidRPr="001A178C">
              <w:rPr>
                <w:rStyle w:val="Hyperlink"/>
                <w:noProof/>
              </w:rPr>
              <w:t>73.</w:t>
            </w:r>
            <w:r w:rsidR="003A2F8A">
              <w:rPr>
                <w:rFonts w:eastAsiaTheme="minorEastAsia" w:cstheme="minorBidi"/>
                <w:i w:val="0"/>
                <w:iCs w:val="0"/>
                <w:noProof/>
                <w:sz w:val="22"/>
                <w:szCs w:val="22"/>
              </w:rPr>
              <w:tab/>
            </w:r>
            <w:r w:rsidR="003A2F8A" w:rsidRPr="001A178C">
              <w:rPr>
                <w:rStyle w:val="Hyperlink"/>
                <w:noProof/>
              </w:rPr>
              <w:t>Prohibition of Forced or Compulsory Labor</w:t>
            </w:r>
            <w:r w:rsidR="003A2F8A">
              <w:rPr>
                <w:noProof/>
                <w:webHidden/>
              </w:rPr>
              <w:tab/>
            </w:r>
            <w:r w:rsidR="003A2F8A">
              <w:rPr>
                <w:noProof/>
                <w:webHidden/>
              </w:rPr>
              <w:fldChar w:fldCharType="begin"/>
            </w:r>
            <w:r w:rsidR="003A2F8A">
              <w:rPr>
                <w:noProof/>
                <w:webHidden/>
              </w:rPr>
              <w:instrText xml:space="preserve"> PAGEREF _Toc39091066 \h </w:instrText>
            </w:r>
            <w:r w:rsidR="003A2F8A">
              <w:rPr>
                <w:noProof/>
                <w:webHidden/>
              </w:rPr>
            </w:r>
            <w:r w:rsidR="003A2F8A">
              <w:rPr>
                <w:noProof/>
                <w:webHidden/>
              </w:rPr>
              <w:fldChar w:fldCharType="separate"/>
            </w:r>
            <w:r w:rsidR="00DF4711">
              <w:rPr>
                <w:noProof/>
                <w:webHidden/>
              </w:rPr>
              <w:t>127</w:t>
            </w:r>
            <w:r w:rsidR="003A2F8A">
              <w:rPr>
                <w:noProof/>
                <w:webHidden/>
              </w:rPr>
              <w:fldChar w:fldCharType="end"/>
            </w:r>
          </w:hyperlink>
        </w:p>
        <w:p w14:paraId="3CC76ADB" w14:textId="7161A7A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7" w:history="1">
            <w:r w:rsidR="003A2F8A" w:rsidRPr="001A178C">
              <w:rPr>
                <w:rStyle w:val="Hyperlink"/>
                <w:noProof/>
              </w:rPr>
              <w:t>74.</w:t>
            </w:r>
            <w:r w:rsidR="003A2F8A">
              <w:rPr>
                <w:rFonts w:eastAsiaTheme="minorEastAsia" w:cstheme="minorBidi"/>
                <w:i w:val="0"/>
                <w:iCs w:val="0"/>
                <w:noProof/>
                <w:sz w:val="22"/>
                <w:szCs w:val="22"/>
              </w:rPr>
              <w:tab/>
            </w:r>
            <w:r w:rsidR="003A2F8A" w:rsidRPr="001A178C">
              <w:rPr>
                <w:rStyle w:val="Hyperlink"/>
                <w:noProof/>
              </w:rPr>
              <w:t>Prohibition of Harmful Child Labor</w:t>
            </w:r>
            <w:r w:rsidR="003A2F8A">
              <w:rPr>
                <w:noProof/>
                <w:webHidden/>
              </w:rPr>
              <w:tab/>
            </w:r>
            <w:r w:rsidR="003A2F8A">
              <w:rPr>
                <w:noProof/>
                <w:webHidden/>
              </w:rPr>
              <w:fldChar w:fldCharType="begin"/>
            </w:r>
            <w:r w:rsidR="003A2F8A">
              <w:rPr>
                <w:noProof/>
                <w:webHidden/>
              </w:rPr>
              <w:instrText xml:space="preserve"> PAGEREF _Toc39091067 \h </w:instrText>
            </w:r>
            <w:r w:rsidR="003A2F8A">
              <w:rPr>
                <w:noProof/>
                <w:webHidden/>
              </w:rPr>
            </w:r>
            <w:r w:rsidR="003A2F8A">
              <w:rPr>
                <w:noProof/>
                <w:webHidden/>
              </w:rPr>
              <w:fldChar w:fldCharType="separate"/>
            </w:r>
            <w:r w:rsidR="00DF4711">
              <w:rPr>
                <w:noProof/>
                <w:webHidden/>
              </w:rPr>
              <w:t>127</w:t>
            </w:r>
            <w:r w:rsidR="003A2F8A">
              <w:rPr>
                <w:noProof/>
                <w:webHidden/>
              </w:rPr>
              <w:fldChar w:fldCharType="end"/>
            </w:r>
          </w:hyperlink>
        </w:p>
        <w:p w14:paraId="495B3304" w14:textId="431BAA8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8" w:history="1">
            <w:r w:rsidR="003A2F8A" w:rsidRPr="001A178C">
              <w:rPr>
                <w:rStyle w:val="Hyperlink"/>
                <w:noProof/>
              </w:rPr>
              <w:t>75.</w:t>
            </w:r>
            <w:r w:rsidR="003A2F8A">
              <w:rPr>
                <w:rFonts w:eastAsiaTheme="minorEastAsia" w:cstheme="minorBidi"/>
                <w:i w:val="0"/>
                <w:iCs w:val="0"/>
                <w:noProof/>
                <w:sz w:val="22"/>
                <w:szCs w:val="22"/>
              </w:rPr>
              <w:tab/>
            </w:r>
            <w:r w:rsidR="003A2F8A" w:rsidRPr="001A178C">
              <w:rPr>
                <w:rStyle w:val="Hyperlink"/>
                <w:noProof/>
              </w:rPr>
              <w:t>Prohibition of Sexual Harassment</w:t>
            </w:r>
            <w:r w:rsidR="003A2F8A">
              <w:rPr>
                <w:noProof/>
                <w:webHidden/>
              </w:rPr>
              <w:tab/>
            </w:r>
            <w:r w:rsidR="003A2F8A">
              <w:rPr>
                <w:noProof/>
                <w:webHidden/>
              </w:rPr>
              <w:fldChar w:fldCharType="begin"/>
            </w:r>
            <w:r w:rsidR="003A2F8A">
              <w:rPr>
                <w:noProof/>
                <w:webHidden/>
              </w:rPr>
              <w:instrText xml:space="preserve"> PAGEREF _Toc39091068 \h </w:instrText>
            </w:r>
            <w:r w:rsidR="003A2F8A">
              <w:rPr>
                <w:noProof/>
                <w:webHidden/>
              </w:rPr>
            </w:r>
            <w:r w:rsidR="003A2F8A">
              <w:rPr>
                <w:noProof/>
                <w:webHidden/>
              </w:rPr>
              <w:fldChar w:fldCharType="separate"/>
            </w:r>
            <w:r w:rsidR="00DF4711">
              <w:rPr>
                <w:noProof/>
                <w:webHidden/>
              </w:rPr>
              <w:t>128</w:t>
            </w:r>
            <w:r w:rsidR="003A2F8A">
              <w:rPr>
                <w:noProof/>
                <w:webHidden/>
              </w:rPr>
              <w:fldChar w:fldCharType="end"/>
            </w:r>
          </w:hyperlink>
        </w:p>
        <w:p w14:paraId="4AC10A07" w14:textId="3689CEA2" w:rsidR="003A2F8A" w:rsidRDefault="007E2F22">
          <w:pPr>
            <w:pStyle w:val="TOC3"/>
            <w:tabs>
              <w:tab w:val="left" w:pos="960"/>
              <w:tab w:val="right" w:leader="dot" w:pos="8630"/>
            </w:tabs>
            <w:rPr>
              <w:rFonts w:eastAsiaTheme="minorEastAsia" w:cstheme="minorBidi"/>
              <w:i w:val="0"/>
              <w:iCs w:val="0"/>
              <w:noProof/>
              <w:sz w:val="22"/>
              <w:szCs w:val="22"/>
            </w:rPr>
          </w:pPr>
          <w:hyperlink w:anchor="_Toc39091069" w:history="1">
            <w:r w:rsidR="003A2F8A" w:rsidRPr="001A178C">
              <w:rPr>
                <w:rStyle w:val="Hyperlink"/>
                <w:noProof/>
              </w:rPr>
              <w:t>76.</w:t>
            </w:r>
            <w:r w:rsidR="003A2F8A">
              <w:rPr>
                <w:rFonts w:eastAsiaTheme="minorEastAsia" w:cstheme="minorBidi"/>
                <w:i w:val="0"/>
                <w:iCs w:val="0"/>
                <w:noProof/>
                <w:sz w:val="22"/>
                <w:szCs w:val="22"/>
              </w:rPr>
              <w:tab/>
            </w:r>
            <w:r w:rsidR="003A2F8A" w:rsidRPr="001A178C">
              <w:rPr>
                <w:rStyle w:val="Hyperlink"/>
                <w:noProof/>
              </w:rPr>
              <w:t>Non-Discrimination and Equal Opportunity</w:t>
            </w:r>
            <w:r w:rsidR="003A2F8A">
              <w:rPr>
                <w:noProof/>
                <w:webHidden/>
              </w:rPr>
              <w:tab/>
            </w:r>
            <w:r w:rsidR="003A2F8A">
              <w:rPr>
                <w:noProof/>
                <w:webHidden/>
              </w:rPr>
              <w:fldChar w:fldCharType="begin"/>
            </w:r>
            <w:r w:rsidR="003A2F8A">
              <w:rPr>
                <w:noProof/>
                <w:webHidden/>
              </w:rPr>
              <w:instrText xml:space="preserve"> PAGEREF _Toc39091069 \h </w:instrText>
            </w:r>
            <w:r w:rsidR="003A2F8A">
              <w:rPr>
                <w:noProof/>
                <w:webHidden/>
              </w:rPr>
            </w:r>
            <w:r w:rsidR="003A2F8A">
              <w:rPr>
                <w:noProof/>
                <w:webHidden/>
              </w:rPr>
              <w:fldChar w:fldCharType="separate"/>
            </w:r>
            <w:r w:rsidR="00DF4711">
              <w:rPr>
                <w:noProof/>
                <w:webHidden/>
              </w:rPr>
              <w:t>128</w:t>
            </w:r>
            <w:r w:rsidR="003A2F8A">
              <w:rPr>
                <w:noProof/>
                <w:webHidden/>
              </w:rPr>
              <w:fldChar w:fldCharType="end"/>
            </w:r>
          </w:hyperlink>
        </w:p>
        <w:p w14:paraId="6AAA85C2" w14:textId="38CFB6F4" w:rsidR="003A2F8A" w:rsidRDefault="007E2F22">
          <w:pPr>
            <w:pStyle w:val="TOC3"/>
            <w:tabs>
              <w:tab w:val="left" w:pos="960"/>
              <w:tab w:val="right" w:leader="dot" w:pos="8630"/>
            </w:tabs>
            <w:rPr>
              <w:rFonts w:eastAsiaTheme="minorEastAsia" w:cstheme="minorBidi"/>
              <w:i w:val="0"/>
              <w:iCs w:val="0"/>
              <w:noProof/>
              <w:sz w:val="22"/>
              <w:szCs w:val="22"/>
            </w:rPr>
          </w:pPr>
          <w:hyperlink w:anchor="_Toc39091070" w:history="1">
            <w:r w:rsidR="003A2F8A" w:rsidRPr="001A178C">
              <w:rPr>
                <w:rStyle w:val="Hyperlink"/>
                <w:noProof/>
              </w:rPr>
              <w:t>77.</w:t>
            </w:r>
            <w:r w:rsidR="003A2F8A">
              <w:rPr>
                <w:rFonts w:eastAsiaTheme="minorEastAsia" w:cstheme="minorBidi"/>
                <w:i w:val="0"/>
                <w:iCs w:val="0"/>
                <w:noProof/>
                <w:sz w:val="22"/>
                <w:szCs w:val="22"/>
              </w:rPr>
              <w:tab/>
            </w:r>
            <w:r w:rsidR="003A2F8A" w:rsidRPr="001A178C">
              <w:rPr>
                <w:rStyle w:val="Hyperlink"/>
                <w:noProof/>
              </w:rPr>
              <w:t>Grievance Mechanism for Contractor and Subcontractor Personnel</w:t>
            </w:r>
            <w:r w:rsidR="003A2F8A">
              <w:rPr>
                <w:noProof/>
                <w:webHidden/>
              </w:rPr>
              <w:tab/>
            </w:r>
            <w:r w:rsidR="003A2F8A">
              <w:rPr>
                <w:noProof/>
                <w:webHidden/>
              </w:rPr>
              <w:fldChar w:fldCharType="begin"/>
            </w:r>
            <w:r w:rsidR="003A2F8A">
              <w:rPr>
                <w:noProof/>
                <w:webHidden/>
              </w:rPr>
              <w:instrText xml:space="preserve"> PAGEREF _Toc39091070 \h </w:instrText>
            </w:r>
            <w:r w:rsidR="003A2F8A">
              <w:rPr>
                <w:noProof/>
                <w:webHidden/>
              </w:rPr>
            </w:r>
            <w:r w:rsidR="003A2F8A">
              <w:rPr>
                <w:noProof/>
                <w:webHidden/>
              </w:rPr>
              <w:fldChar w:fldCharType="separate"/>
            </w:r>
            <w:r w:rsidR="00DF4711">
              <w:rPr>
                <w:noProof/>
                <w:webHidden/>
              </w:rPr>
              <w:t>129</w:t>
            </w:r>
            <w:r w:rsidR="003A2F8A">
              <w:rPr>
                <w:noProof/>
                <w:webHidden/>
              </w:rPr>
              <w:fldChar w:fldCharType="end"/>
            </w:r>
          </w:hyperlink>
        </w:p>
        <w:p w14:paraId="2ADA4DCD" w14:textId="0CB3715B" w:rsidR="003A2F8A" w:rsidRDefault="007E2F22">
          <w:pPr>
            <w:pStyle w:val="TOC3"/>
            <w:tabs>
              <w:tab w:val="left" w:pos="960"/>
              <w:tab w:val="right" w:leader="dot" w:pos="8630"/>
            </w:tabs>
            <w:rPr>
              <w:rFonts w:eastAsiaTheme="minorEastAsia" w:cstheme="minorBidi"/>
              <w:i w:val="0"/>
              <w:iCs w:val="0"/>
              <w:noProof/>
              <w:sz w:val="22"/>
              <w:szCs w:val="22"/>
            </w:rPr>
          </w:pPr>
          <w:hyperlink w:anchor="_Toc39091071" w:history="1">
            <w:r w:rsidR="003A2F8A" w:rsidRPr="001A178C">
              <w:rPr>
                <w:rStyle w:val="Hyperlink"/>
                <w:noProof/>
              </w:rPr>
              <w:t>78.</w:t>
            </w:r>
            <w:r w:rsidR="003A2F8A">
              <w:rPr>
                <w:rFonts w:eastAsiaTheme="minorEastAsia" w:cstheme="minorBidi"/>
                <w:i w:val="0"/>
                <w:iCs w:val="0"/>
                <w:noProof/>
                <w:sz w:val="22"/>
                <w:szCs w:val="22"/>
              </w:rPr>
              <w:tab/>
            </w:r>
            <w:r w:rsidR="003A2F8A" w:rsidRPr="001A178C">
              <w:rPr>
                <w:rStyle w:val="Hyperlink"/>
                <w:noProof/>
              </w:rPr>
              <w:t>Contractor Past Performance Reporting System</w:t>
            </w:r>
            <w:r w:rsidR="003A2F8A">
              <w:rPr>
                <w:noProof/>
                <w:webHidden/>
              </w:rPr>
              <w:tab/>
            </w:r>
            <w:r w:rsidR="003A2F8A">
              <w:rPr>
                <w:noProof/>
                <w:webHidden/>
              </w:rPr>
              <w:fldChar w:fldCharType="begin"/>
            </w:r>
            <w:r w:rsidR="003A2F8A">
              <w:rPr>
                <w:noProof/>
                <w:webHidden/>
              </w:rPr>
              <w:instrText xml:space="preserve"> PAGEREF _Toc39091071 \h </w:instrText>
            </w:r>
            <w:r w:rsidR="003A2F8A">
              <w:rPr>
                <w:noProof/>
                <w:webHidden/>
              </w:rPr>
            </w:r>
            <w:r w:rsidR="003A2F8A">
              <w:rPr>
                <w:noProof/>
                <w:webHidden/>
              </w:rPr>
              <w:fldChar w:fldCharType="separate"/>
            </w:r>
            <w:r w:rsidR="00DF4711">
              <w:rPr>
                <w:noProof/>
                <w:webHidden/>
              </w:rPr>
              <w:t>129</w:t>
            </w:r>
            <w:r w:rsidR="003A2F8A">
              <w:rPr>
                <w:noProof/>
                <w:webHidden/>
              </w:rPr>
              <w:fldChar w:fldCharType="end"/>
            </w:r>
          </w:hyperlink>
        </w:p>
        <w:p w14:paraId="13E781A6" w14:textId="1F03ADBA" w:rsidR="003A2F8A" w:rsidRDefault="007E2F22">
          <w:pPr>
            <w:pStyle w:val="TOC1"/>
            <w:tabs>
              <w:tab w:val="right" w:leader="dot" w:pos="8630"/>
            </w:tabs>
            <w:rPr>
              <w:rFonts w:eastAsiaTheme="minorEastAsia" w:cstheme="minorBidi"/>
              <w:b w:val="0"/>
              <w:bCs w:val="0"/>
              <w:caps w:val="0"/>
              <w:noProof/>
              <w:sz w:val="22"/>
              <w:szCs w:val="22"/>
            </w:rPr>
          </w:pPr>
          <w:hyperlink w:anchor="_Toc39091072" w:history="1">
            <w:r w:rsidR="003A2F8A" w:rsidRPr="001A178C">
              <w:rPr>
                <w:rStyle w:val="Hyperlink"/>
                <w:rFonts w:cs="Times New Roman"/>
                <w:noProof/>
              </w:rPr>
              <w:t>Section VIII.  Form of Particular Conditions of Contract</w:t>
            </w:r>
            <w:r w:rsidR="003A2F8A">
              <w:rPr>
                <w:noProof/>
                <w:webHidden/>
              </w:rPr>
              <w:tab/>
            </w:r>
            <w:r w:rsidR="003A2F8A">
              <w:rPr>
                <w:noProof/>
                <w:webHidden/>
              </w:rPr>
              <w:fldChar w:fldCharType="begin"/>
            </w:r>
            <w:r w:rsidR="003A2F8A">
              <w:rPr>
                <w:noProof/>
                <w:webHidden/>
              </w:rPr>
              <w:instrText xml:space="preserve"> PAGEREF _Toc39091072 \h </w:instrText>
            </w:r>
            <w:r w:rsidR="003A2F8A">
              <w:rPr>
                <w:noProof/>
                <w:webHidden/>
              </w:rPr>
            </w:r>
            <w:r w:rsidR="003A2F8A">
              <w:rPr>
                <w:noProof/>
                <w:webHidden/>
              </w:rPr>
              <w:fldChar w:fldCharType="separate"/>
            </w:r>
            <w:r w:rsidR="00DF4711">
              <w:rPr>
                <w:noProof/>
                <w:webHidden/>
              </w:rPr>
              <w:t>131</w:t>
            </w:r>
            <w:r w:rsidR="003A2F8A">
              <w:rPr>
                <w:noProof/>
                <w:webHidden/>
              </w:rPr>
              <w:fldChar w:fldCharType="end"/>
            </w:r>
          </w:hyperlink>
        </w:p>
        <w:p w14:paraId="33657E6B" w14:textId="266FC989" w:rsidR="003A2F8A" w:rsidRDefault="007E2F22">
          <w:pPr>
            <w:pStyle w:val="TOC1"/>
            <w:tabs>
              <w:tab w:val="right" w:leader="dot" w:pos="8630"/>
            </w:tabs>
            <w:rPr>
              <w:rFonts w:eastAsiaTheme="minorEastAsia" w:cstheme="minorBidi"/>
              <w:b w:val="0"/>
              <w:bCs w:val="0"/>
              <w:caps w:val="0"/>
              <w:noProof/>
              <w:sz w:val="22"/>
              <w:szCs w:val="22"/>
            </w:rPr>
          </w:pPr>
          <w:hyperlink w:anchor="_Toc39091073" w:history="1">
            <w:r w:rsidR="003A2F8A" w:rsidRPr="001A178C">
              <w:rPr>
                <w:rStyle w:val="Hyperlink"/>
                <w:rFonts w:cs="Times New Roman"/>
                <w:noProof/>
              </w:rPr>
              <w:t>Section IX.  Contract Annexes</w:t>
            </w:r>
            <w:r w:rsidR="003A2F8A">
              <w:rPr>
                <w:noProof/>
                <w:webHidden/>
              </w:rPr>
              <w:tab/>
            </w:r>
            <w:r w:rsidR="003A2F8A">
              <w:rPr>
                <w:noProof/>
                <w:webHidden/>
              </w:rPr>
              <w:fldChar w:fldCharType="begin"/>
            </w:r>
            <w:r w:rsidR="003A2F8A">
              <w:rPr>
                <w:noProof/>
                <w:webHidden/>
              </w:rPr>
              <w:instrText xml:space="preserve"> PAGEREF _Toc39091073 \h </w:instrText>
            </w:r>
            <w:r w:rsidR="003A2F8A">
              <w:rPr>
                <w:noProof/>
                <w:webHidden/>
              </w:rPr>
            </w:r>
            <w:r w:rsidR="003A2F8A">
              <w:rPr>
                <w:noProof/>
                <w:webHidden/>
              </w:rPr>
              <w:fldChar w:fldCharType="separate"/>
            </w:r>
            <w:r w:rsidR="00DF4711">
              <w:rPr>
                <w:noProof/>
                <w:webHidden/>
              </w:rPr>
              <w:t>137</w:t>
            </w:r>
            <w:r w:rsidR="003A2F8A">
              <w:rPr>
                <w:noProof/>
                <w:webHidden/>
              </w:rPr>
              <w:fldChar w:fldCharType="end"/>
            </w:r>
          </w:hyperlink>
        </w:p>
        <w:p w14:paraId="57AFA2CA" w14:textId="152513BF" w:rsidR="003A2F8A" w:rsidRDefault="007E2F22">
          <w:pPr>
            <w:pStyle w:val="TOC2"/>
            <w:tabs>
              <w:tab w:val="right" w:leader="dot" w:pos="8630"/>
            </w:tabs>
            <w:rPr>
              <w:rFonts w:eastAsiaTheme="minorEastAsia" w:cstheme="minorBidi"/>
              <w:smallCaps w:val="0"/>
              <w:noProof/>
              <w:sz w:val="22"/>
              <w:szCs w:val="22"/>
            </w:rPr>
          </w:pPr>
          <w:hyperlink w:anchor="_Toc39091074" w:history="1">
            <w:r w:rsidR="003A2F8A" w:rsidRPr="001A178C">
              <w:rPr>
                <w:rStyle w:val="Hyperlink"/>
                <w:rFonts w:eastAsia="SimSun"/>
                <w:noProof/>
              </w:rPr>
              <w:t>Annex A:  Additional Provisions</w:t>
            </w:r>
            <w:r w:rsidR="003A2F8A">
              <w:rPr>
                <w:noProof/>
                <w:webHidden/>
              </w:rPr>
              <w:tab/>
            </w:r>
            <w:r w:rsidR="003A2F8A">
              <w:rPr>
                <w:noProof/>
                <w:webHidden/>
              </w:rPr>
              <w:fldChar w:fldCharType="begin"/>
            </w:r>
            <w:r w:rsidR="003A2F8A">
              <w:rPr>
                <w:noProof/>
                <w:webHidden/>
              </w:rPr>
              <w:instrText xml:space="preserve"> PAGEREF _Toc39091074 \h </w:instrText>
            </w:r>
            <w:r w:rsidR="003A2F8A">
              <w:rPr>
                <w:noProof/>
                <w:webHidden/>
              </w:rPr>
            </w:r>
            <w:r w:rsidR="003A2F8A">
              <w:rPr>
                <w:noProof/>
                <w:webHidden/>
              </w:rPr>
              <w:fldChar w:fldCharType="separate"/>
            </w:r>
            <w:r w:rsidR="00DF4711">
              <w:rPr>
                <w:noProof/>
                <w:webHidden/>
              </w:rPr>
              <w:t>138</w:t>
            </w:r>
            <w:r w:rsidR="003A2F8A">
              <w:rPr>
                <w:noProof/>
                <w:webHidden/>
              </w:rPr>
              <w:fldChar w:fldCharType="end"/>
            </w:r>
          </w:hyperlink>
        </w:p>
        <w:p w14:paraId="08050A02" w14:textId="42151E3B" w:rsidR="003A2F8A" w:rsidRDefault="007E2F22">
          <w:pPr>
            <w:pStyle w:val="TOC2"/>
            <w:tabs>
              <w:tab w:val="right" w:leader="dot" w:pos="8630"/>
            </w:tabs>
            <w:rPr>
              <w:rFonts w:eastAsiaTheme="minorEastAsia" w:cstheme="minorBidi"/>
              <w:smallCaps w:val="0"/>
              <w:noProof/>
              <w:sz w:val="22"/>
              <w:szCs w:val="22"/>
            </w:rPr>
          </w:pPr>
          <w:hyperlink w:anchor="_Toc39091075" w:history="1">
            <w:r w:rsidR="003A2F8A" w:rsidRPr="001A178C">
              <w:rPr>
                <w:rStyle w:val="Hyperlink"/>
                <w:rFonts w:eastAsia="SimSun"/>
                <w:noProof/>
              </w:rPr>
              <w:t>Annex B: Compliance with Sanctions Certification Form</w:t>
            </w:r>
            <w:r w:rsidR="003A2F8A">
              <w:rPr>
                <w:noProof/>
                <w:webHidden/>
              </w:rPr>
              <w:tab/>
            </w:r>
            <w:r w:rsidR="003A2F8A">
              <w:rPr>
                <w:noProof/>
                <w:webHidden/>
              </w:rPr>
              <w:fldChar w:fldCharType="begin"/>
            </w:r>
            <w:r w:rsidR="003A2F8A">
              <w:rPr>
                <w:noProof/>
                <w:webHidden/>
              </w:rPr>
              <w:instrText xml:space="preserve"> PAGEREF _Toc39091075 \h </w:instrText>
            </w:r>
            <w:r w:rsidR="003A2F8A">
              <w:rPr>
                <w:noProof/>
                <w:webHidden/>
              </w:rPr>
            </w:r>
            <w:r w:rsidR="003A2F8A">
              <w:rPr>
                <w:noProof/>
                <w:webHidden/>
              </w:rPr>
              <w:fldChar w:fldCharType="separate"/>
            </w:r>
            <w:r w:rsidR="00DF4711">
              <w:rPr>
                <w:noProof/>
                <w:webHidden/>
              </w:rPr>
              <w:t>139</w:t>
            </w:r>
            <w:r w:rsidR="003A2F8A">
              <w:rPr>
                <w:noProof/>
                <w:webHidden/>
              </w:rPr>
              <w:fldChar w:fldCharType="end"/>
            </w:r>
          </w:hyperlink>
        </w:p>
        <w:p w14:paraId="088DABFD" w14:textId="08494F77" w:rsidR="003A2F8A" w:rsidRDefault="007E2F22">
          <w:pPr>
            <w:pStyle w:val="TOC2"/>
            <w:tabs>
              <w:tab w:val="right" w:leader="dot" w:pos="8630"/>
            </w:tabs>
            <w:rPr>
              <w:rFonts w:eastAsiaTheme="minorEastAsia" w:cstheme="minorBidi"/>
              <w:smallCaps w:val="0"/>
              <w:noProof/>
              <w:sz w:val="22"/>
              <w:szCs w:val="22"/>
            </w:rPr>
          </w:pPr>
          <w:hyperlink w:anchor="_Toc39091083" w:history="1">
            <w:r w:rsidR="003A2F8A" w:rsidRPr="001A178C">
              <w:rPr>
                <w:rStyle w:val="Hyperlink"/>
                <w:noProof/>
              </w:rPr>
              <w:t>Annex C: Self-Certification Form</w:t>
            </w:r>
            <w:r w:rsidR="003A2F8A">
              <w:rPr>
                <w:noProof/>
                <w:webHidden/>
              </w:rPr>
              <w:tab/>
            </w:r>
            <w:r w:rsidR="003A2F8A">
              <w:rPr>
                <w:noProof/>
                <w:webHidden/>
              </w:rPr>
              <w:fldChar w:fldCharType="begin"/>
            </w:r>
            <w:r w:rsidR="003A2F8A">
              <w:rPr>
                <w:noProof/>
                <w:webHidden/>
              </w:rPr>
              <w:instrText xml:space="preserve"> PAGEREF _Toc39091083 \h </w:instrText>
            </w:r>
            <w:r w:rsidR="003A2F8A">
              <w:rPr>
                <w:noProof/>
                <w:webHidden/>
              </w:rPr>
            </w:r>
            <w:r w:rsidR="003A2F8A">
              <w:rPr>
                <w:noProof/>
                <w:webHidden/>
              </w:rPr>
              <w:fldChar w:fldCharType="separate"/>
            </w:r>
            <w:r w:rsidR="00DF4711">
              <w:rPr>
                <w:noProof/>
                <w:webHidden/>
              </w:rPr>
              <w:t>145</w:t>
            </w:r>
            <w:r w:rsidR="003A2F8A">
              <w:rPr>
                <w:noProof/>
                <w:webHidden/>
              </w:rPr>
              <w:fldChar w:fldCharType="end"/>
            </w:r>
          </w:hyperlink>
        </w:p>
        <w:p w14:paraId="3E0BC813" w14:textId="0E8269BE" w:rsidR="003A2F8A" w:rsidRDefault="007E2F22">
          <w:pPr>
            <w:pStyle w:val="TOC2"/>
            <w:tabs>
              <w:tab w:val="right" w:leader="dot" w:pos="8630"/>
            </w:tabs>
            <w:rPr>
              <w:rFonts w:eastAsiaTheme="minorEastAsia" w:cstheme="minorBidi"/>
              <w:smallCaps w:val="0"/>
              <w:noProof/>
              <w:sz w:val="22"/>
              <w:szCs w:val="22"/>
            </w:rPr>
          </w:pPr>
          <w:hyperlink w:anchor="_Toc39091084" w:history="1">
            <w:r w:rsidR="003A2F8A" w:rsidRPr="001A178C">
              <w:rPr>
                <w:rStyle w:val="Hyperlink"/>
                <w:bCs/>
                <w:noProof/>
              </w:rPr>
              <w:t>Annex D: Code of Business Ethics and Conduct Certification Form</w:t>
            </w:r>
            <w:r w:rsidR="003A2F8A">
              <w:rPr>
                <w:noProof/>
                <w:webHidden/>
              </w:rPr>
              <w:tab/>
            </w:r>
            <w:r w:rsidR="003A2F8A">
              <w:rPr>
                <w:noProof/>
                <w:webHidden/>
              </w:rPr>
              <w:fldChar w:fldCharType="begin"/>
            </w:r>
            <w:r w:rsidR="003A2F8A">
              <w:rPr>
                <w:noProof/>
                <w:webHidden/>
              </w:rPr>
              <w:instrText xml:space="preserve"> PAGEREF _Toc39091084 \h </w:instrText>
            </w:r>
            <w:r w:rsidR="003A2F8A">
              <w:rPr>
                <w:noProof/>
                <w:webHidden/>
              </w:rPr>
            </w:r>
            <w:r w:rsidR="003A2F8A">
              <w:rPr>
                <w:noProof/>
                <w:webHidden/>
              </w:rPr>
              <w:fldChar w:fldCharType="separate"/>
            </w:r>
            <w:r w:rsidR="00DF4711">
              <w:rPr>
                <w:noProof/>
                <w:webHidden/>
              </w:rPr>
              <w:t>147</w:t>
            </w:r>
            <w:r w:rsidR="003A2F8A">
              <w:rPr>
                <w:noProof/>
                <w:webHidden/>
              </w:rPr>
              <w:fldChar w:fldCharType="end"/>
            </w:r>
          </w:hyperlink>
        </w:p>
        <w:p w14:paraId="65075F76" w14:textId="16F3FF48" w:rsidR="003A2F8A" w:rsidRDefault="007E2F22">
          <w:pPr>
            <w:pStyle w:val="TOC2"/>
            <w:tabs>
              <w:tab w:val="right" w:leader="dot" w:pos="8630"/>
            </w:tabs>
            <w:rPr>
              <w:rFonts w:eastAsiaTheme="minorEastAsia" w:cstheme="minorBidi"/>
              <w:smallCaps w:val="0"/>
              <w:noProof/>
              <w:sz w:val="22"/>
              <w:szCs w:val="22"/>
            </w:rPr>
          </w:pPr>
          <w:hyperlink w:anchor="_Toc39091085" w:history="1">
            <w:r w:rsidR="003A2F8A" w:rsidRPr="001A178C">
              <w:rPr>
                <w:rStyle w:val="Hyperlink"/>
                <w:noProof/>
              </w:rPr>
              <w:t>Annex E: Securities</w:t>
            </w:r>
            <w:r w:rsidR="003A2F8A">
              <w:rPr>
                <w:noProof/>
                <w:webHidden/>
              </w:rPr>
              <w:tab/>
            </w:r>
            <w:r w:rsidR="003A2F8A">
              <w:rPr>
                <w:noProof/>
                <w:webHidden/>
              </w:rPr>
              <w:fldChar w:fldCharType="begin"/>
            </w:r>
            <w:r w:rsidR="003A2F8A">
              <w:rPr>
                <w:noProof/>
                <w:webHidden/>
              </w:rPr>
              <w:instrText xml:space="preserve"> PAGEREF _Toc39091085 \h </w:instrText>
            </w:r>
            <w:r w:rsidR="003A2F8A">
              <w:rPr>
                <w:noProof/>
                <w:webHidden/>
              </w:rPr>
            </w:r>
            <w:r w:rsidR="003A2F8A">
              <w:rPr>
                <w:noProof/>
                <w:webHidden/>
              </w:rPr>
              <w:fldChar w:fldCharType="separate"/>
            </w:r>
            <w:r w:rsidR="00DF4711">
              <w:rPr>
                <w:noProof/>
                <w:webHidden/>
              </w:rPr>
              <w:t>149</w:t>
            </w:r>
            <w:r w:rsidR="003A2F8A">
              <w:rPr>
                <w:noProof/>
                <w:webHidden/>
              </w:rPr>
              <w:fldChar w:fldCharType="end"/>
            </w:r>
          </w:hyperlink>
        </w:p>
        <w:p w14:paraId="66E6148C" w14:textId="5939F6B6" w:rsidR="003A2F8A" w:rsidRDefault="007E2F22">
          <w:pPr>
            <w:pStyle w:val="TOC2"/>
            <w:tabs>
              <w:tab w:val="right" w:leader="dot" w:pos="8630"/>
            </w:tabs>
            <w:rPr>
              <w:rFonts w:eastAsiaTheme="minorEastAsia" w:cstheme="minorBidi"/>
              <w:smallCaps w:val="0"/>
              <w:noProof/>
              <w:sz w:val="22"/>
              <w:szCs w:val="22"/>
            </w:rPr>
          </w:pPr>
          <w:hyperlink w:anchor="_Toc39091086" w:history="1">
            <w:r w:rsidR="003A2F8A" w:rsidRPr="001A178C">
              <w:rPr>
                <w:rStyle w:val="Hyperlink"/>
                <w:noProof/>
              </w:rPr>
              <w:t>Annex E1: Form of Performance Bank Guarantee</w:t>
            </w:r>
            <w:r w:rsidR="003A2F8A">
              <w:rPr>
                <w:noProof/>
                <w:webHidden/>
              </w:rPr>
              <w:tab/>
            </w:r>
            <w:r w:rsidR="003A2F8A">
              <w:rPr>
                <w:noProof/>
                <w:webHidden/>
              </w:rPr>
              <w:fldChar w:fldCharType="begin"/>
            </w:r>
            <w:r w:rsidR="003A2F8A">
              <w:rPr>
                <w:noProof/>
                <w:webHidden/>
              </w:rPr>
              <w:instrText xml:space="preserve"> PAGEREF _Toc39091086 \h </w:instrText>
            </w:r>
            <w:r w:rsidR="003A2F8A">
              <w:rPr>
                <w:noProof/>
                <w:webHidden/>
              </w:rPr>
            </w:r>
            <w:r w:rsidR="003A2F8A">
              <w:rPr>
                <w:noProof/>
                <w:webHidden/>
              </w:rPr>
              <w:fldChar w:fldCharType="separate"/>
            </w:r>
            <w:r w:rsidR="00DF4711">
              <w:rPr>
                <w:noProof/>
                <w:webHidden/>
              </w:rPr>
              <w:t>150</w:t>
            </w:r>
            <w:r w:rsidR="003A2F8A">
              <w:rPr>
                <w:noProof/>
                <w:webHidden/>
              </w:rPr>
              <w:fldChar w:fldCharType="end"/>
            </w:r>
          </w:hyperlink>
        </w:p>
        <w:p w14:paraId="23AF212B" w14:textId="5347D19A" w:rsidR="003A2F8A" w:rsidRDefault="007E2F22">
          <w:pPr>
            <w:pStyle w:val="TOC2"/>
            <w:tabs>
              <w:tab w:val="right" w:leader="dot" w:pos="8630"/>
            </w:tabs>
            <w:rPr>
              <w:rFonts w:eastAsiaTheme="minorEastAsia" w:cstheme="minorBidi"/>
              <w:smallCaps w:val="0"/>
              <w:noProof/>
              <w:sz w:val="22"/>
              <w:szCs w:val="22"/>
            </w:rPr>
          </w:pPr>
          <w:hyperlink w:anchor="_Toc39091087" w:history="1">
            <w:r w:rsidR="003A2F8A" w:rsidRPr="001A178C">
              <w:rPr>
                <w:rStyle w:val="Hyperlink"/>
                <w:noProof/>
              </w:rPr>
              <w:t>Annex E2: Form of Bank Guarantee for Advance Payment</w:t>
            </w:r>
            <w:r w:rsidR="003A2F8A">
              <w:rPr>
                <w:noProof/>
                <w:webHidden/>
              </w:rPr>
              <w:tab/>
            </w:r>
            <w:r w:rsidR="003A2F8A">
              <w:rPr>
                <w:noProof/>
                <w:webHidden/>
              </w:rPr>
              <w:fldChar w:fldCharType="begin"/>
            </w:r>
            <w:r w:rsidR="003A2F8A">
              <w:rPr>
                <w:noProof/>
                <w:webHidden/>
              </w:rPr>
              <w:instrText xml:space="preserve"> PAGEREF _Toc39091087 \h </w:instrText>
            </w:r>
            <w:r w:rsidR="003A2F8A">
              <w:rPr>
                <w:noProof/>
                <w:webHidden/>
              </w:rPr>
            </w:r>
            <w:r w:rsidR="003A2F8A">
              <w:rPr>
                <w:noProof/>
                <w:webHidden/>
              </w:rPr>
              <w:fldChar w:fldCharType="separate"/>
            </w:r>
            <w:r w:rsidR="00DF4711">
              <w:rPr>
                <w:noProof/>
                <w:webHidden/>
              </w:rPr>
              <w:t>152</w:t>
            </w:r>
            <w:r w:rsidR="003A2F8A">
              <w:rPr>
                <w:noProof/>
                <w:webHidden/>
              </w:rPr>
              <w:fldChar w:fldCharType="end"/>
            </w:r>
          </w:hyperlink>
        </w:p>
        <w:p w14:paraId="10982E17" w14:textId="2615CBAC" w:rsidR="003A2F8A" w:rsidRDefault="007E2F22">
          <w:pPr>
            <w:pStyle w:val="TOC2"/>
            <w:tabs>
              <w:tab w:val="right" w:leader="dot" w:pos="8630"/>
            </w:tabs>
            <w:rPr>
              <w:rFonts w:eastAsiaTheme="minorEastAsia" w:cstheme="minorBidi"/>
              <w:smallCaps w:val="0"/>
              <w:noProof/>
              <w:sz w:val="22"/>
              <w:szCs w:val="22"/>
            </w:rPr>
          </w:pPr>
          <w:hyperlink w:anchor="_Toc39091088" w:history="1">
            <w:r w:rsidR="003A2F8A" w:rsidRPr="001A178C">
              <w:rPr>
                <w:rStyle w:val="Hyperlink"/>
                <w:iCs/>
                <w:noProof/>
              </w:rPr>
              <w:t xml:space="preserve">Annex E3: </w:t>
            </w:r>
            <w:r w:rsidR="003A2F8A" w:rsidRPr="001A178C">
              <w:rPr>
                <w:rStyle w:val="Hyperlink"/>
                <w:noProof/>
              </w:rPr>
              <w:t>Form of Retention Money Guarantee</w:t>
            </w:r>
            <w:r w:rsidR="003A2F8A">
              <w:rPr>
                <w:noProof/>
                <w:webHidden/>
              </w:rPr>
              <w:tab/>
            </w:r>
            <w:r w:rsidR="003A2F8A">
              <w:rPr>
                <w:noProof/>
                <w:webHidden/>
              </w:rPr>
              <w:fldChar w:fldCharType="begin"/>
            </w:r>
            <w:r w:rsidR="003A2F8A">
              <w:rPr>
                <w:noProof/>
                <w:webHidden/>
              </w:rPr>
              <w:instrText xml:space="preserve"> PAGEREF _Toc39091088 \h </w:instrText>
            </w:r>
            <w:r w:rsidR="003A2F8A">
              <w:rPr>
                <w:noProof/>
                <w:webHidden/>
              </w:rPr>
            </w:r>
            <w:r w:rsidR="003A2F8A">
              <w:rPr>
                <w:noProof/>
                <w:webHidden/>
              </w:rPr>
              <w:fldChar w:fldCharType="separate"/>
            </w:r>
            <w:r w:rsidR="00DF4711">
              <w:rPr>
                <w:noProof/>
                <w:webHidden/>
              </w:rPr>
              <w:t>154</w:t>
            </w:r>
            <w:r w:rsidR="003A2F8A">
              <w:rPr>
                <w:noProof/>
                <w:webHidden/>
              </w:rPr>
              <w:fldChar w:fldCharType="end"/>
            </w:r>
          </w:hyperlink>
        </w:p>
        <w:p w14:paraId="3A8467E9" w14:textId="3285E192" w:rsidR="002B127A" w:rsidRPr="0014441F" w:rsidRDefault="002B127A">
          <w:r w:rsidRPr="0014441F">
            <w:rPr>
              <w:b/>
              <w:bCs/>
              <w:noProof/>
            </w:rPr>
            <w:fldChar w:fldCharType="end"/>
          </w:r>
        </w:p>
      </w:sdtContent>
    </w:sdt>
    <w:p w14:paraId="595A3FD2" w14:textId="0B2C3C17" w:rsidR="00495B52" w:rsidRPr="0014441F" w:rsidRDefault="00495B52">
      <w:pPr>
        <w:suppressAutoHyphens w:val="0"/>
        <w:overflowPunct/>
        <w:autoSpaceDE/>
        <w:autoSpaceDN/>
        <w:adjustRightInd/>
        <w:textAlignment w:val="auto"/>
        <w:rPr>
          <w:b/>
          <w:sz w:val="28"/>
          <w:szCs w:val="28"/>
        </w:rPr>
      </w:pPr>
    </w:p>
    <w:p w14:paraId="2965B539" w14:textId="77777777" w:rsidR="003C511D" w:rsidRPr="0014441F" w:rsidRDefault="003C511D">
      <w:pPr>
        <w:suppressAutoHyphens w:val="0"/>
        <w:overflowPunct/>
        <w:autoSpaceDE/>
        <w:autoSpaceDN/>
        <w:adjustRightInd/>
        <w:textAlignment w:val="auto"/>
        <w:rPr>
          <w:bCs/>
          <w:caps/>
          <w:sz w:val="36"/>
          <w:szCs w:val="22"/>
          <w:u w:val="single"/>
        </w:rPr>
      </w:pPr>
      <w:r w:rsidRPr="0014441F">
        <w:br w:type="page"/>
      </w:r>
    </w:p>
    <w:p w14:paraId="27ECD23F" w14:textId="5ACEA6D2" w:rsidR="00752DB8" w:rsidRPr="0014441F" w:rsidRDefault="00752DB8" w:rsidP="00DB6B6A">
      <w:pPr>
        <w:pStyle w:val="Text"/>
        <w:widowControl w:val="0"/>
        <w:suppressAutoHyphens w:val="0"/>
        <w:overflowPunct/>
        <w:jc w:val="center"/>
        <w:textAlignment w:val="auto"/>
        <w:rPr>
          <w:rFonts w:eastAsia="SimSun"/>
          <w:b/>
          <w:sz w:val="28"/>
          <w:szCs w:val="28"/>
          <w:lang w:eastAsia="zh-CN"/>
        </w:rPr>
      </w:pPr>
      <w:r w:rsidRPr="0014441F">
        <w:rPr>
          <w:rFonts w:eastAsia="SimSun"/>
          <w:b/>
          <w:bCs/>
          <w:sz w:val="28"/>
          <w:szCs w:val="28"/>
          <w:lang w:eastAsia="zh-CN"/>
        </w:rPr>
        <w:lastRenderedPageBreak/>
        <w:t>Invitation for Bids</w:t>
      </w:r>
    </w:p>
    <w:p w14:paraId="434A8165" w14:textId="77777777" w:rsidR="00752DB8" w:rsidRPr="0014441F" w:rsidRDefault="00752DB8" w:rsidP="00752DB8"/>
    <w:p w14:paraId="1C52D69C" w14:textId="77777777" w:rsidR="00752DB8" w:rsidRPr="0014441F" w:rsidRDefault="00752DB8" w:rsidP="00752DB8">
      <w:pPr>
        <w:jc w:val="right"/>
        <w:rPr>
          <w:b/>
        </w:rPr>
      </w:pPr>
      <w:r w:rsidRPr="0014441F">
        <w:rPr>
          <w:b/>
        </w:rPr>
        <w:t>[City, Country]</w:t>
      </w:r>
    </w:p>
    <w:p w14:paraId="30FFED1F" w14:textId="77777777" w:rsidR="00752DB8" w:rsidRPr="0014441F" w:rsidRDefault="00752DB8" w:rsidP="00752DB8">
      <w:pPr>
        <w:jc w:val="right"/>
        <w:rPr>
          <w:b/>
        </w:rPr>
      </w:pPr>
      <w:r w:rsidRPr="0014441F">
        <w:rPr>
          <w:b/>
        </w:rPr>
        <w:t>[Month, Day, Year]</w:t>
      </w:r>
    </w:p>
    <w:p w14:paraId="65389EEB" w14:textId="77777777" w:rsidR="00752DB8" w:rsidRPr="0014441F" w:rsidRDefault="00752DB8" w:rsidP="00752DB8"/>
    <w:p w14:paraId="48358359" w14:textId="77777777" w:rsidR="00752DB8" w:rsidRPr="0014441F" w:rsidRDefault="004547CF" w:rsidP="00752DB8">
      <w:r w:rsidRPr="0014441F">
        <w:t>Re</w:t>
      </w:r>
      <w:proofErr w:type="gramStart"/>
      <w:r w:rsidR="00752DB8" w:rsidRPr="0014441F">
        <w:t xml:space="preserve">:  </w:t>
      </w:r>
      <w:r w:rsidR="00752DB8" w:rsidRPr="0014441F">
        <w:rPr>
          <w:b/>
        </w:rPr>
        <w:t>[</w:t>
      </w:r>
      <w:proofErr w:type="gramEnd"/>
      <w:r w:rsidRPr="0014441F">
        <w:rPr>
          <w:b/>
        </w:rPr>
        <w:t>insert name and ID number of procurement</w:t>
      </w:r>
      <w:r w:rsidR="00752DB8" w:rsidRPr="0014441F">
        <w:rPr>
          <w:b/>
        </w:rPr>
        <w:t>]</w:t>
      </w:r>
    </w:p>
    <w:p w14:paraId="47FCCF57" w14:textId="77777777" w:rsidR="00752DB8" w:rsidRPr="0014441F" w:rsidRDefault="00752DB8" w:rsidP="00752DB8"/>
    <w:p w14:paraId="48AB068F" w14:textId="77777777" w:rsidR="006B7ADB" w:rsidRPr="0014441F" w:rsidRDefault="006B7ADB" w:rsidP="006B7ADB">
      <w:pPr>
        <w:tabs>
          <w:tab w:val="left" w:pos="720"/>
          <w:tab w:val="right" w:leader="dot" w:pos="8640"/>
        </w:tabs>
        <w:suppressAutoHyphens w:val="0"/>
        <w:overflowPunct/>
        <w:autoSpaceDE/>
        <w:autoSpaceDN/>
        <w:adjustRightInd/>
        <w:spacing w:after="200"/>
        <w:jc w:val="both"/>
        <w:textAlignment w:val="auto"/>
        <w:rPr>
          <w:szCs w:val="24"/>
        </w:rPr>
      </w:pPr>
      <w:r w:rsidRPr="0014441F">
        <w:rPr>
          <w:szCs w:val="24"/>
        </w:rPr>
        <w:t xml:space="preserve">Dear Madam/Sir: </w:t>
      </w:r>
    </w:p>
    <w:p w14:paraId="64278080" w14:textId="5B60F210" w:rsidR="00752DB8" w:rsidRPr="0014441F" w:rsidRDefault="004547CF" w:rsidP="005748A2">
      <w:pPr>
        <w:suppressAutoHyphens w:val="0"/>
        <w:overflowPunct/>
        <w:autoSpaceDE/>
        <w:autoSpaceDN/>
        <w:adjustRightInd/>
        <w:jc w:val="both"/>
        <w:textAlignment w:val="auto"/>
      </w:pPr>
      <w:r w:rsidRPr="0014441F">
        <w:t>The United States of America, acting through t</w:t>
      </w:r>
      <w:r w:rsidR="00752DB8" w:rsidRPr="0014441F">
        <w:t xml:space="preserve">he Millennium Challenge Corporation (“MCC”) and the Government of the </w:t>
      </w:r>
      <w:r w:rsidR="00752DB8" w:rsidRPr="0014441F">
        <w:rPr>
          <w:b/>
        </w:rPr>
        <w:t>[Country]</w:t>
      </w:r>
      <w:r w:rsidR="00752DB8" w:rsidRPr="0014441F">
        <w:t xml:space="preserve"> (the “Government” or “</w:t>
      </w:r>
      <w:r w:rsidR="00752DB8" w:rsidRPr="0014441F">
        <w:rPr>
          <w:b/>
        </w:rPr>
        <w:t>[Go_]</w:t>
      </w:r>
      <w:r w:rsidR="00752DB8" w:rsidRPr="0014441F">
        <w:t xml:space="preserve">”) have entered into a Millennium Challenge Compact for Millennium Challenge Account assistance to help facilitate poverty reduction through economic growth in </w:t>
      </w:r>
      <w:r w:rsidR="00752DB8" w:rsidRPr="0014441F">
        <w:rPr>
          <w:b/>
        </w:rPr>
        <w:t>[Country]</w:t>
      </w:r>
      <w:r w:rsidR="00752DB8" w:rsidRPr="0014441F">
        <w:t xml:space="preserve"> (the “Compact”) in the amount of approximately </w:t>
      </w:r>
      <w:r w:rsidR="00752DB8" w:rsidRPr="0014441F">
        <w:rPr>
          <w:b/>
        </w:rPr>
        <w:t>[Amount]</w:t>
      </w:r>
      <w:r w:rsidR="00752DB8" w:rsidRPr="0014441F">
        <w:t xml:space="preserve"> USD (“MCC Funding”). The Government, acting through </w:t>
      </w:r>
      <w:r w:rsidR="00BD7193" w:rsidRPr="0014441F">
        <w:t>the Millennium Challenge Account</w:t>
      </w:r>
      <w:proofErr w:type="gramStart"/>
      <w:r w:rsidR="00BD7193" w:rsidRPr="0014441F">
        <w:t>-</w:t>
      </w:r>
      <w:r w:rsidR="00752DB8" w:rsidRPr="0014441F">
        <w:rPr>
          <w:b/>
        </w:rPr>
        <w:t>[</w:t>
      </w:r>
      <w:proofErr w:type="gramEnd"/>
      <w:r w:rsidR="00BD7193" w:rsidRPr="0014441F">
        <w:rPr>
          <w:b/>
        </w:rPr>
        <w:t>___</w:t>
      </w:r>
      <w:r w:rsidR="00752DB8" w:rsidRPr="0014441F">
        <w:rPr>
          <w:b/>
        </w:rPr>
        <w:t>] (</w:t>
      </w:r>
      <w:r w:rsidR="00752DB8" w:rsidRPr="0014441F">
        <w:t>the “Employer”), intends to apply a portion of the</w:t>
      </w:r>
      <w:r w:rsidR="00BD7193" w:rsidRPr="0014441F">
        <w:t xml:space="preserve"> proceeds of</w:t>
      </w:r>
      <w:r w:rsidR="00752DB8" w:rsidRPr="0014441F">
        <w:t xml:space="preserve"> MCC Funding to eligible payments under a contract </w:t>
      </w:r>
      <w:r w:rsidR="00BD7193" w:rsidRPr="0014441F">
        <w:t>associated with</w:t>
      </w:r>
      <w:r w:rsidR="00752DB8" w:rsidRPr="0014441F">
        <w:t xml:space="preserve"> this Invitation for Bids.  Any payments made </w:t>
      </w:r>
      <w:r w:rsidR="00BD7193" w:rsidRPr="0014441F">
        <w:t xml:space="preserve">by the Employer </w:t>
      </w:r>
      <w:r w:rsidR="00752DB8" w:rsidRPr="0014441F">
        <w:t xml:space="preserve">under the proposed contract will be subject, in all respects, to the terms and conditions of the Compact and related documents, including restrictions on the use </w:t>
      </w:r>
      <w:r w:rsidR="00BD7193" w:rsidRPr="0014441F">
        <w:t xml:space="preserve">and distribution of </w:t>
      </w:r>
      <w:r w:rsidR="00752DB8" w:rsidRPr="0014441F">
        <w:t xml:space="preserve">MCC </w:t>
      </w:r>
      <w:r w:rsidR="006B7ADB" w:rsidRPr="0014441F">
        <w:t>F</w:t>
      </w:r>
      <w:r w:rsidR="00752DB8" w:rsidRPr="0014441F">
        <w:t>unding. No party other than the Government and the Employer shall derive any rights from the Compact or have any claim to the proceeds of MCC Funding.</w:t>
      </w:r>
      <w:r w:rsidR="00165B2D" w:rsidRPr="0014441F">
        <w:t xml:space="preserve"> The Compact and its related documents can be found on the MCC website (</w:t>
      </w:r>
      <w:hyperlink r:id="rId18" w:history="1">
        <w:r w:rsidR="00165B2D" w:rsidRPr="0014441F">
          <w:rPr>
            <w:rStyle w:val="Hyperlink"/>
          </w:rPr>
          <w:t>www.mcc.gov</w:t>
        </w:r>
      </w:hyperlink>
      <w:r w:rsidR="00165B2D" w:rsidRPr="0014441F">
        <w:t>) and on the website of the Employer.</w:t>
      </w:r>
    </w:p>
    <w:p w14:paraId="5A79A58F" w14:textId="77777777" w:rsidR="00752DB8" w:rsidRPr="0014441F" w:rsidRDefault="00752DB8" w:rsidP="004547CF"/>
    <w:p w14:paraId="07D150D8" w14:textId="77777777" w:rsidR="00752DB8" w:rsidRPr="0014441F" w:rsidRDefault="00752DB8" w:rsidP="005748A2">
      <w:pPr>
        <w:jc w:val="both"/>
      </w:pPr>
      <w:r w:rsidRPr="0014441F">
        <w:t xml:space="preserve">The Compact program includes </w:t>
      </w:r>
      <w:r w:rsidRPr="0014441F">
        <w:rPr>
          <w:b/>
        </w:rPr>
        <w:t xml:space="preserve">[provide the best available brief description of the general and specific goals and strategies of the Compact program, the general areas of focus and the specific projects proposed, the expected duration, and other background information that would be helpful to potential </w:t>
      </w:r>
      <w:r w:rsidR="006B7ADB" w:rsidRPr="0014441F">
        <w:rPr>
          <w:b/>
        </w:rPr>
        <w:t>Bidders</w:t>
      </w:r>
      <w:r w:rsidRPr="0014441F">
        <w:rPr>
          <w:b/>
        </w:rPr>
        <w:t>]</w:t>
      </w:r>
      <w:r w:rsidRPr="0014441F">
        <w:t>.</w:t>
      </w:r>
    </w:p>
    <w:p w14:paraId="0417258C" w14:textId="77777777" w:rsidR="00752DB8" w:rsidRPr="0014441F" w:rsidRDefault="00752DB8" w:rsidP="005748A2">
      <w:pPr>
        <w:jc w:val="both"/>
      </w:pPr>
    </w:p>
    <w:p w14:paraId="07080C62" w14:textId="77777777" w:rsidR="00385B89" w:rsidRPr="0014441F" w:rsidRDefault="00752DB8" w:rsidP="005748A2">
      <w:pPr>
        <w:suppressAutoHyphens w:val="0"/>
        <w:overflowPunct/>
        <w:autoSpaceDE/>
        <w:autoSpaceDN/>
        <w:adjustRightInd/>
        <w:jc w:val="both"/>
        <w:textAlignment w:val="auto"/>
      </w:pPr>
      <w:r w:rsidRPr="0014441F">
        <w:t xml:space="preserve">The Employer now </w:t>
      </w:r>
      <w:r w:rsidR="00F57D1B" w:rsidRPr="0014441F">
        <w:t xml:space="preserve">requests </w:t>
      </w:r>
      <w:r w:rsidR="00C27DF4" w:rsidRPr="0014441F">
        <w:t xml:space="preserve">interested Bidders to submit sealed </w:t>
      </w:r>
      <w:r w:rsidR="006B7ADB" w:rsidRPr="0014441F">
        <w:t xml:space="preserve">Bids </w:t>
      </w:r>
      <w:r w:rsidR="00F57D1B" w:rsidRPr="0014441F">
        <w:t xml:space="preserve">for the execution and completion of </w:t>
      </w:r>
      <w:r w:rsidRPr="0014441F">
        <w:rPr>
          <w:b/>
        </w:rPr>
        <w:t>[</w:t>
      </w:r>
      <w:r w:rsidR="00F57D1B" w:rsidRPr="0014441F">
        <w:rPr>
          <w:b/>
        </w:rPr>
        <w:t xml:space="preserve">insert </w:t>
      </w:r>
      <w:r w:rsidR="006B7ADB" w:rsidRPr="0014441F">
        <w:rPr>
          <w:b/>
        </w:rPr>
        <w:t>name of the contract</w:t>
      </w:r>
      <w:r w:rsidRPr="0014441F">
        <w:rPr>
          <w:b/>
        </w:rPr>
        <w:t>]</w:t>
      </w:r>
      <w:r w:rsidR="00F57D1B" w:rsidRPr="0014441F">
        <w:t>, which is being offered as a unit price contract based on the Bill of Quantities</w:t>
      </w:r>
      <w:r w:rsidR="00011A65" w:rsidRPr="0014441F">
        <w:rPr>
          <w:rStyle w:val="FootnoteReference"/>
        </w:rPr>
        <w:footnoteReference w:id="3"/>
      </w:r>
      <w:r w:rsidR="00F57D1B" w:rsidRPr="0014441F">
        <w:t xml:space="preserve">.  </w:t>
      </w:r>
      <w:r w:rsidR="008A0531" w:rsidRPr="0014441F">
        <w:t xml:space="preserve">  </w:t>
      </w:r>
    </w:p>
    <w:p w14:paraId="5ACFB8A2" w14:textId="77777777" w:rsidR="00385B89" w:rsidRPr="0014441F" w:rsidRDefault="00385B89" w:rsidP="005748A2">
      <w:pPr>
        <w:suppressAutoHyphens w:val="0"/>
        <w:overflowPunct/>
        <w:autoSpaceDE/>
        <w:autoSpaceDN/>
        <w:adjustRightInd/>
        <w:jc w:val="both"/>
        <w:textAlignment w:val="auto"/>
      </w:pPr>
    </w:p>
    <w:p w14:paraId="6DEAFF0F" w14:textId="417885C2" w:rsidR="008A0531" w:rsidRPr="0014441F" w:rsidRDefault="008A0531" w:rsidP="005748A2">
      <w:pPr>
        <w:suppressAutoHyphens w:val="0"/>
        <w:overflowPunct/>
        <w:autoSpaceDE/>
        <w:autoSpaceDN/>
        <w:adjustRightInd/>
        <w:jc w:val="both"/>
        <w:textAlignment w:val="auto"/>
      </w:pPr>
      <w:r w:rsidRPr="0014441F">
        <w:t xml:space="preserve">All eligible Bidders are encouraged to apply.  Please note that no pre-qualification has been undertaken for this procurement. The selection process, as described, includes a qualification step, which shall include a review of past performance, and a reference check and shall be subject to verification prior to the contract award. </w:t>
      </w:r>
    </w:p>
    <w:p w14:paraId="6B47C4FA" w14:textId="77777777" w:rsidR="00752DB8" w:rsidRPr="0014441F" w:rsidRDefault="00752DB8" w:rsidP="009B6654">
      <w:pPr>
        <w:suppressAutoHyphens w:val="0"/>
        <w:overflowPunct/>
        <w:autoSpaceDE/>
        <w:autoSpaceDN/>
        <w:adjustRightInd/>
        <w:textAlignment w:val="auto"/>
      </w:pPr>
    </w:p>
    <w:p w14:paraId="3B5CA5A1" w14:textId="4C41BFB9" w:rsidR="008A0531" w:rsidRPr="0014441F" w:rsidRDefault="008A0531" w:rsidP="005748A2">
      <w:pPr>
        <w:suppressAutoHyphens w:val="0"/>
        <w:overflowPunct/>
        <w:autoSpaceDE/>
        <w:autoSpaceDN/>
        <w:adjustRightInd/>
        <w:jc w:val="both"/>
        <w:textAlignment w:val="auto"/>
      </w:pPr>
      <w:r w:rsidRPr="0014441F">
        <w:t xml:space="preserve">A Contractor will be selected using the Competitive Bidding procedures as described in the Bidding Document accompanying this Invitation for Bids. Bidders are advised that these procedures are governed by MCC Program Procurement Guidelines which can be found on the MCC website. Although these procedures are </w:t>
      </w:r>
      <w:proofErr w:type="gramStart"/>
      <w:r w:rsidRPr="0014441F">
        <w:t>similar to</w:t>
      </w:r>
      <w:proofErr w:type="gramEnd"/>
      <w:r w:rsidRPr="0014441F">
        <w:t xml:space="preserve"> those set out in the </w:t>
      </w:r>
      <w:r w:rsidRPr="0014441F">
        <w:lastRenderedPageBreak/>
        <w:t>World Bank Standard Bidding Documents for the Procurement of Works</w:t>
      </w:r>
      <w:r w:rsidR="003F16AC" w:rsidRPr="0014441F">
        <w:rPr>
          <w:rStyle w:val="FootnoteReference"/>
        </w:rPr>
        <w:footnoteReference w:id="4"/>
      </w:r>
      <w:r w:rsidRPr="0014441F">
        <w:t xml:space="preserve">, there are several significant differences and firms are advised to review these instructions carefully.  </w:t>
      </w:r>
    </w:p>
    <w:p w14:paraId="6C4AE03C" w14:textId="77777777" w:rsidR="003F16AC" w:rsidRPr="0014441F" w:rsidRDefault="003F16AC" w:rsidP="005748A2">
      <w:pPr>
        <w:pStyle w:val="ListParagraph"/>
        <w:jc w:val="both"/>
      </w:pPr>
    </w:p>
    <w:p w14:paraId="0F895A55" w14:textId="67A64605" w:rsidR="00330C6C" w:rsidRPr="0014441F" w:rsidRDefault="00330C6C" w:rsidP="005748A2">
      <w:pPr>
        <w:suppressAutoHyphens w:val="0"/>
        <w:overflowPunct/>
        <w:autoSpaceDE/>
        <w:autoSpaceDN/>
        <w:adjustRightInd/>
        <w:jc w:val="both"/>
        <w:textAlignment w:val="auto"/>
      </w:pPr>
      <w:r w:rsidRPr="0014441F">
        <w:t xml:space="preserve">Please note that a pre-Bid </w:t>
      </w:r>
      <w:r w:rsidR="008E511F" w:rsidRPr="0014441F">
        <w:t xml:space="preserve">conference </w:t>
      </w:r>
      <w:r w:rsidRPr="0014441F">
        <w:rPr>
          <w:b/>
        </w:rPr>
        <w:t>[insert will/will not]</w:t>
      </w:r>
      <w:r w:rsidRPr="0014441F">
        <w:t xml:space="preserve"> be held as described in the Bid Data Sheet (“</w:t>
      </w:r>
      <w:r w:rsidRPr="0014441F">
        <w:rPr>
          <w:b/>
        </w:rPr>
        <w:t>BDS</w:t>
      </w:r>
      <w:r w:rsidRPr="0014441F">
        <w:t>”), Section II of this Bidding Document.</w:t>
      </w:r>
    </w:p>
    <w:p w14:paraId="235B1E29" w14:textId="77777777" w:rsidR="00330C6C" w:rsidRPr="0014441F" w:rsidRDefault="00330C6C" w:rsidP="005748A2">
      <w:pPr>
        <w:suppressAutoHyphens w:val="0"/>
        <w:overflowPunct/>
        <w:autoSpaceDE/>
        <w:autoSpaceDN/>
        <w:adjustRightInd/>
        <w:jc w:val="both"/>
        <w:textAlignment w:val="auto"/>
      </w:pPr>
    </w:p>
    <w:p w14:paraId="79A0D5F8" w14:textId="1164F2E7" w:rsidR="003F16AC" w:rsidRPr="0014441F" w:rsidRDefault="003F16AC" w:rsidP="005748A2">
      <w:pPr>
        <w:suppressAutoHyphens w:val="0"/>
        <w:overflowPunct/>
        <w:autoSpaceDE/>
        <w:autoSpaceDN/>
        <w:adjustRightInd/>
        <w:jc w:val="both"/>
        <w:textAlignment w:val="auto"/>
        <w:rPr>
          <w:sz w:val="22"/>
        </w:rPr>
      </w:pPr>
      <w:r w:rsidRPr="0014441F">
        <w:t xml:space="preserve">All Bids must be accompanied by a Bid Security in the form and amount specified in the BDS at ITB </w:t>
      </w:r>
      <w:r w:rsidR="0061095E" w:rsidRPr="0014441F">
        <w:t>20</w:t>
      </w:r>
      <w:r w:rsidRPr="0014441F">
        <w:t>.1. Bids must be delivered to the address a</w:t>
      </w:r>
      <w:r w:rsidR="00AB6E48" w:rsidRPr="0014441F">
        <w:t>n</w:t>
      </w:r>
      <w:r w:rsidRPr="0014441F">
        <w:t xml:space="preserve">d in the manner specified in the BDS at ITB </w:t>
      </w:r>
      <w:r w:rsidR="0061095E" w:rsidRPr="0014441F">
        <w:t>22</w:t>
      </w:r>
      <w:r w:rsidRPr="0014441F">
        <w:t xml:space="preserve">, no </w:t>
      </w:r>
      <w:r w:rsidRPr="0014441F">
        <w:rPr>
          <w:szCs w:val="24"/>
        </w:rPr>
        <w:t xml:space="preserve">later than </w:t>
      </w:r>
      <w:r w:rsidRPr="0014441F">
        <w:rPr>
          <w:b/>
          <w:szCs w:val="24"/>
        </w:rPr>
        <w:t>[insert local time and date]</w:t>
      </w:r>
      <w:r w:rsidRPr="0014441F">
        <w:rPr>
          <w:szCs w:val="24"/>
        </w:rPr>
        <w:t xml:space="preserve">.  Bids will be opened immediately thereafter in a public Bid opening at the address and time specified in the BDS at ITB </w:t>
      </w:r>
      <w:r w:rsidR="0061095E" w:rsidRPr="0014441F">
        <w:rPr>
          <w:szCs w:val="24"/>
        </w:rPr>
        <w:t>26</w:t>
      </w:r>
      <w:r w:rsidRPr="0014441F">
        <w:rPr>
          <w:szCs w:val="24"/>
        </w:rPr>
        <w:t>.1.</w:t>
      </w:r>
    </w:p>
    <w:p w14:paraId="2A3D8B73" w14:textId="77777777" w:rsidR="003F16AC" w:rsidRPr="0014441F" w:rsidRDefault="003F16AC" w:rsidP="005748A2">
      <w:pPr>
        <w:pStyle w:val="ListParagraph"/>
        <w:jc w:val="both"/>
        <w:rPr>
          <w:sz w:val="22"/>
        </w:rPr>
      </w:pPr>
    </w:p>
    <w:p w14:paraId="161B741A" w14:textId="68C74176" w:rsidR="003F16AC" w:rsidRPr="0014441F" w:rsidRDefault="003F16AC" w:rsidP="005748A2">
      <w:pPr>
        <w:suppressAutoHyphens w:val="0"/>
        <w:overflowPunct/>
        <w:autoSpaceDE/>
        <w:autoSpaceDN/>
        <w:adjustRightInd/>
        <w:jc w:val="both"/>
        <w:textAlignment w:val="auto"/>
      </w:pPr>
      <w:r w:rsidRPr="0014441F">
        <w:t xml:space="preserve">Submissions from Bidders will be evaluated by a qualified bid review panel. The evaluation will include an assessment of the Bidders’ ability to carry out </w:t>
      </w:r>
      <w:r w:rsidR="00385B89" w:rsidRPr="0014441F">
        <w:t xml:space="preserve">both </w:t>
      </w:r>
      <w:r w:rsidRPr="0014441F">
        <w:t xml:space="preserve">the construction of the works and also of the Bidders’ proposed prices, all in accordance with Section III, Bid Review, Evaluation Criteria, and Bidder Qualification Requirements.  </w:t>
      </w:r>
    </w:p>
    <w:p w14:paraId="3641BB33" w14:textId="77777777" w:rsidR="008833B9" w:rsidRPr="0014441F" w:rsidRDefault="008833B9" w:rsidP="005748A2">
      <w:pPr>
        <w:pStyle w:val="ListParagraph"/>
        <w:jc w:val="both"/>
      </w:pPr>
    </w:p>
    <w:p w14:paraId="12B75E62" w14:textId="3F2738E3" w:rsidR="008833B9" w:rsidRPr="0014441F" w:rsidRDefault="008833B9" w:rsidP="005748A2">
      <w:pPr>
        <w:suppressAutoHyphens w:val="0"/>
        <w:overflowPunct/>
        <w:autoSpaceDE/>
        <w:autoSpaceDN/>
        <w:adjustRightInd/>
        <w:jc w:val="both"/>
        <w:textAlignment w:val="auto"/>
      </w:pPr>
      <w:r w:rsidRPr="0014441F">
        <w:t xml:space="preserve">Bidders should be aware that distance and customs formalities may require longer than expected delivery time. Late </w:t>
      </w:r>
      <w:r w:rsidR="00385B89" w:rsidRPr="0014441F">
        <w:t>B</w:t>
      </w:r>
      <w:r w:rsidRPr="0014441F">
        <w:t xml:space="preserve">ids will not be accepted under any circumstances and will be returned unopened at the written request and cost of the Bidder.  </w:t>
      </w:r>
    </w:p>
    <w:p w14:paraId="1FAC9AB0" w14:textId="77777777" w:rsidR="008833B9" w:rsidRPr="0014441F" w:rsidRDefault="008833B9" w:rsidP="005748A2">
      <w:pPr>
        <w:pStyle w:val="ListParagraph"/>
        <w:jc w:val="both"/>
      </w:pPr>
    </w:p>
    <w:p w14:paraId="3BB7178C" w14:textId="5E3C85AB" w:rsidR="008833B9" w:rsidRPr="0014441F" w:rsidRDefault="008833B9" w:rsidP="009B6654">
      <w:pPr>
        <w:suppressAutoHyphens w:val="0"/>
        <w:overflowPunct/>
        <w:autoSpaceDE/>
        <w:autoSpaceDN/>
        <w:adjustRightInd/>
        <w:textAlignment w:val="auto"/>
      </w:pPr>
      <w:r w:rsidRPr="0014441F">
        <w:t xml:space="preserve">Please note that electronic Bids </w:t>
      </w:r>
      <w:r w:rsidR="00395F38" w:rsidRPr="0014441F">
        <w:rPr>
          <w:b/>
        </w:rPr>
        <w:t>[</w:t>
      </w:r>
      <w:r w:rsidRPr="0014441F">
        <w:rPr>
          <w:b/>
        </w:rPr>
        <w:t>shall</w:t>
      </w:r>
      <w:r w:rsidR="00395F38" w:rsidRPr="0014441F">
        <w:rPr>
          <w:b/>
        </w:rPr>
        <w:t>/shall</w:t>
      </w:r>
      <w:r w:rsidRPr="0014441F">
        <w:rPr>
          <w:b/>
        </w:rPr>
        <w:t xml:space="preserve"> not</w:t>
      </w:r>
      <w:r w:rsidR="00395F38" w:rsidRPr="0014441F">
        <w:rPr>
          <w:b/>
        </w:rPr>
        <w:t>]</w:t>
      </w:r>
      <w:r w:rsidRPr="0014441F">
        <w:t xml:space="preserve"> be accepted.</w:t>
      </w:r>
    </w:p>
    <w:p w14:paraId="7A0F25E1" w14:textId="77777777" w:rsidR="008833B9" w:rsidRPr="0014441F" w:rsidRDefault="008833B9" w:rsidP="009B6654">
      <w:pPr>
        <w:pStyle w:val="ListParagraph"/>
      </w:pPr>
    </w:p>
    <w:p w14:paraId="322D28A4" w14:textId="77777777" w:rsidR="008833B9" w:rsidRPr="0014441F" w:rsidRDefault="008833B9" w:rsidP="009B6654">
      <w:pPr>
        <w:suppressAutoHyphens w:val="0"/>
        <w:overflowPunct/>
        <w:autoSpaceDE/>
        <w:autoSpaceDN/>
        <w:adjustRightInd/>
        <w:textAlignment w:val="auto"/>
      </w:pPr>
      <w:r w:rsidRPr="0014441F">
        <w:t>Yours Sincerely,</w:t>
      </w:r>
    </w:p>
    <w:p w14:paraId="097CF7D2" w14:textId="77777777" w:rsidR="008833B9" w:rsidRPr="0014441F" w:rsidRDefault="008833B9" w:rsidP="009B6654">
      <w:pPr>
        <w:pStyle w:val="ListParagraph"/>
      </w:pPr>
    </w:p>
    <w:p w14:paraId="1A3BD768" w14:textId="77777777" w:rsidR="00752DB8" w:rsidRPr="0014441F" w:rsidRDefault="00752DB8" w:rsidP="00752DB8">
      <w:pPr>
        <w:rPr>
          <w:b/>
        </w:rPr>
      </w:pPr>
      <w:r w:rsidRPr="0014441F">
        <w:rPr>
          <w:b/>
        </w:rPr>
        <w:t>[</w:t>
      </w:r>
      <w:r w:rsidR="002C547B" w:rsidRPr="0014441F">
        <w:rPr>
          <w:b/>
        </w:rPr>
        <w:t>Procurement Agent</w:t>
      </w:r>
      <w:r w:rsidRPr="0014441F">
        <w:rPr>
          <w:b/>
        </w:rPr>
        <w:t>]</w:t>
      </w:r>
    </w:p>
    <w:p w14:paraId="04C37964" w14:textId="77777777" w:rsidR="002C547B" w:rsidRPr="0014441F" w:rsidRDefault="002C547B" w:rsidP="00752DB8">
      <w:pPr>
        <w:rPr>
          <w:b/>
        </w:rPr>
      </w:pPr>
    </w:p>
    <w:p w14:paraId="5A14A52D" w14:textId="77777777" w:rsidR="00752DB8" w:rsidRPr="0014441F" w:rsidRDefault="00752DB8" w:rsidP="00752DB8">
      <w:pPr>
        <w:rPr>
          <w:b/>
        </w:rPr>
      </w:pPr>
      <w:r w:rsidRPr="0014441F">
        <w:rPr>
          <w:b/>
        </w:rPr>
        <w:t>[</w:t>
      </w:r>
      <w:r w:rsidR="002C547B" w:rsidRPr="0014441F">
        <w:rPr>
          <w:b/>
        </w:rPr>
        <w:t>For the Employer/</w:t>
      </w:r>
      <w:r w:rsidRPr="0014441F">
        <w:rPr>
          <w:b/>
        </w:rPr>
        <w:t>MCA Entity]</w:t>
      </w:r>
    </w:p>
    <w:p w14:paraId="6511A3DC" w14:textId="77777777" w:rsidR="002C547B" w:rsidRPr="0014441F" w:rsidRDefault="002C547B" w:rsidP="00752DB8">
      <w:pPr>
        <w:rPr>
          <w:b/>
        </w:rPr>
      </w:pPr>
    </w:p>
    <w:p w14:paraId="70C81A11" w14:textId="77777777" w:rsidR="00752DB8" w:rsidRPr="0014441F" w:rsidRDefault="00752DB8" w:rsidP="00752DB8">
      <w:pPr>
        <w:rPr>
          <w:b/>
        </w:rPr>
      </w:pPr>
      <w:r w:rsidRPr="0014441F">
        <w:rPr>
          <w:b/>
        </w:rPr>
        <w:t>[Address]</w:t>
      </w:r>
    </w:p>
    <w:p w14:paraId="479CF4A3" w14:textId="77777777" w:rsidR="002C547B" w:rsidRPr="0014441F" w:rsidRDefault="002C547B" w:rsidP="00752DB8">
      <w:pPr>
        <w:rPr>
          <w:b/>
        </w:rPr>
      </w:pPr>
    </w:p>
    <w:p w14:paraId="6B61F1CC" w14:textId="77777777" w:rsidR="00752DB8" w:rsidRPr="0014441F" w:rsidRDefault="00752DB8" w:rsidP="00752DB8">
      <w:pPr>
        <w:pStyle w:val="BankNormal"/>
        <w:tabs>
          <w:tab w:val="num" w:pos="0"/>
        </w:tabs>
        <w:spacing w:after="0"/>
        <w:rPr>
          <w:b/>
        </w:rPr>
      </w:pPr>
      <w:r w:rsidRPr="0014441F">
        <w:rPr>
          <w:b/>
        </w:rPr>
        <w:t>[Telephone number]</w:t>
      </w:r>
    </w:p>
    <w:p w14:paraId="2785FE1F" w14:textId="77777777" w:rsidR="002C547B" w:rsidRPr="0014441F" w:rsidRDefault="002C547B" w:rsidP="00752DB8">
      <w:pPr>
        <w:pStyle w:val="BankNormal"/>
        <w:tabs>
          <w:tab w:val="num" w:pos="0"/>
        </w:tabs>
        <w:spacing w:after="0"/>
        <w:rPr>
          <w:b/>
        </w:rPr>
      </w:pPr>
    </w:p>
    <w:p w14:paraId="5A72AB06" w14:textId="77777777" w:rsidR="00752DB8" w:rsidRPr="0014441F" w:rsidRDefault="00752DB8" w:rsidP="00752DB8">
      <w:pPr>
        <w:pStyle w:val="BankNormal"/>
        <w:tabs>
          <w:tab w:val="num" w:pos="0"/>
        </w:tabs>
        <w:spacing w:after="0"/>
        <w:rPr>
          <w:b/>
        </w:rPr>
      </w:pPr>
      <w:r w:rsidRPr="0014441F">
        <w:rPr>
          <w:b/>
        </w:rPr>
        <w:t>[Fax number]</w:t>
      </w:r>
    </w:p>
    <w:p w14:paraId="7C17F51F" w14:textId="77777777" w:rsidR="00385B89" w:rsidRPr="0014441F" w:rsidRDefault="00385B89" w:rsidP="00752DB8">
      <w:pPr>
        <w:pStyle w:val="BankNormal"/>
        <w:tabs>
          <w:tab w:val="num" w:pos="0"/>
        </w:tabs>
        <w:spacing w:after="0"/>
        <w:rPr>
          <w:b/>
        </w:rPr>
      </w:pPr>
    </w:p>
    <w:p w14:paraId="3E238E56" w14:textId="77777777" w:rsidR="00752DB8" w:rsidRPr="0014441F" w:rsidRDefault="00752DB8" w:rsidP="00752DB8">
      <w:pPr>
        <w:pStyle w:val="BankNormal"/>
        <w:tabs>
          <w:tab w:val="num" w:pos="0"/>
        </w:tabs>
        <w:spacing w:after="0"/>
        <w:rPr>
          <w:b/>
        </w:rPr>
      </w:pPr>
      <w:r w:rsidRPr="0014441F">
        <w:rPr>
          <w:b/>
        </w:rPr>
        <w:t>[E-mail address]</w:t>
      </w:r>
    </w:p>
    <w:p w14:paraId="75185E9E" w14:textId="77777777" w:rsidR="00752DB8" w:rsidRPr="0014441F" w:rsidRDefault="00752DB8" w:rsidP="00F714D6">
      <w:pPr>
        <w:sectPr w:rsidR="00752DB8" w:rsidRPr="0014441F" w:rsidSect="00646A57">
          <w:headerReference w:type="default" r:id="rId19"/>
          <w:pgSz w:w="12240" w:h="15840"/>
          <w:pgMar w:top="1440" w:right="1800" w:bottom="1440" w:left="1800" w:header="720" w:footer="720" w:gutter="0"/>
          <w:pgNumType w:fmt="lowerRoman" w:start="6"/>
          <w:cols w:space="720"/>
          <w:docGrid w:linePitch="360"/>
        </w:sectPr>
      </w:pPr>
    </w:p>
    <w:p w14:paraId="42F2CA62" w14:textId="77777777" w:rsidR="002C547B" w:rsidRPr="0014441F" w:rsidRDefault="002C547B" w:rsidP="002C547B">
      <w:pPr>
        <w:jc w:val="center"/>
        <w:rPr>
          <w:b/>
          <w:sz w:val="52"/>
          <w:szCs w:val="52"/>
        </w:rPr>
      </w:pPr>
      <w:bookmarkStart w:id="4" w:name="_Toc202854841"/>
      <w:bookmarkStart w:id="5" w:name="_Toc202862455"/>
      <w:bookmarkStart w:id="6" w:name="_Toc202862612"/>
    </w:p>
    <w:p w14:paraId="774AFC85" w14:textId="77777777" w:rsidR="002C547B" w:rsidRPr="0014441F" w:rsidRDefault="002C547B" w:rsidP="002C547B">
      <w:pPr>
        <w:jc w:val="center"/>
        <w:rPr>
          <w:b/>
          <w:sz w:val="52"/>
          <w:szCs w:val="52"/>
        </w:rPr>
      </w:pPr>
    </w:p>
    <w:p w14:paraId="12C6823D" w14:textId="77777777" w:rsidR="002C547B" w:rsidRPr="0014441F" w:rsidRDefault="002C547B" w:rsidP="002C547B">
      <w:pPr>
        <w:jc w:val="center"/>
        <w:rPr>
          <w:b/>
          <w:sz w:val="52"/>
          <w:szCs w:val="52"/>
        </w:rPr>
      </w:pPr>
    </w:p>
    <w:p w14:paraId="647F24D1" w14:textId="77777777" w:rsidR="002C547B" w:rsidRPr="0014441F" w:rsidRDefault="002C547B" w:rsidP="002C547B">
      <w:pPr>
        <w:jc w:val="center"/>
        <w:rPr>
          <w:b/>
          <w:sz w:val="52"/>
          <w:szCs w:val="52"/>
        </w:rPr>
      </w:pPr>
    </w:p>
    <w:p w14:paraId="7CB44AC7" w14:textId="77777777" w:rsidR="002C547B" w:rsidRPr="0014441F" w:rsidRDefault="002C547B" w:rsidP="002C547B">
      <w:pPr>
        <w:jc w:val="center"/>
        <w:rPr>
          <w:b/>
          <w:sz w:val="52"/>
          <w:szCs w:val="52"/>
        </w:rPr>
      </w:pPr>
    </w:p>
    <w:p w14:paraId="2BA5A0DE" w14:textId="77777777" w:rsidR="002C547B" w:rsidRPr="0014441F" w:rsidRDefault="002C547B" w:rsidP="002C547B">
      <w:pPr>
        <w:jc w:val="center"/>
        <w:rPr>
          <w:b/>
          <w:sz w:val="52"/>
          <w:szCs w:val="52"/>
        </w:rPr>
      </w:pPr>
    </w:p>
    <w:p w14:paraId="0C191FC5" w14:textId="77777777" w:rsidR="002C547B" w:rsidRPr="0014441F" w:rsidRDefault="002C547B" w:rsidP="002C547B">
      <w:pPr>
        <w:jc w:val="center"/>
        <w:rPr>
          <w:b/>
          <w:sz w:val="52"/>
          <w:szCs w:val="52"/>
        </w:rPr>
      </w:pPr>
    </w:p>
    <w:p w14:paraId="3AE4881B" w14:textId="77777777" w:rsidR="002C547B" w:rsidRPr="0014441F" w:rsidRDefault="002C547B" w:rsidP="002C547B">
      <w:pPr>
        <w:jc w:val="center"/>
        <w:rPr>
          <w:b/>
          <w:sz w:val="52"/>
          <w:szCs w:val="52"/>
        </w:rPr>
      </w:pPr>
      <w:r w:rsidRPr="0014441F">
        <w:rPr>
          <w:b/>
          <w:sz w:val="52"/>
          <w:szCs w:val="52"/>
        </w:rPr>
        <w:t>PART 1</w:t>
      </w:r>
    </w:p>
    <w:p w14:paraId="6C464ED8" w14:textId="77777777" w:rsidR="002C547B" w:rsidRPr="0014441F" w:rsidRDefault="002C547B" w:rsidP="002C547B">
      <w:pPr>
        <w:jc w:val="center"/>
        <w:rPr>
          <w:b/>
          <w:sz w:val="52"/>
          <w:szCs w:val="52"/>
        </w:rPr>
        <w:sectPr w:rsidR="002C547B" w:rsidRPr="0014441F" w:rsidSect="00FF4F93">
          <w:headerReference w:type="default" r:id="rId20"/>
          <w:footerReference w:type="default" r:id="rId21"/>
          <w:pgSz w:w="12240" w:h="15840"/>
          <w:pgMar w:top="1440" w:right="1440" w:bottom="1440" w:left="1440" w:header="720" w:footer="720" w:gutter="0"/>
          <w:pgNumType w:start="1"/>
          <w:cols w:space="720"/>
          <w:docGrid w:linePitch="360"/>
        </w:sectPr>
      </w:pPr>
      <w:r w:rsidRPr="0014441F">
        <w:rPr>
          <w:b/>
          <w:sz w:val="52"/>
          <w:szCs w:val="52"/>
        </w:rPr>
        <w:t>BIDDING PROCEDURES</w:t>
      </w:r>
    </w:p>
    <w:p w14:paraId="37633938" w14:textId="53C3CF5A" w:rsidR="00F428C4" w:rsidRPr="0014441F" w:rsidRDefault="00752DB8" w:rsidP="00DB6B6A">
      <w:pPr>
        <w:pStyle w:val="SectionHeaders"/>
        <w:shd w:val="clear" w:color="auto" w:fill="BFBFBF" w:themeFill="background1" w:themeFillShade="BF"/>
        <w:tabs>
          <w:tab w:val="num" w:pos="360"/>
        </w:tabs>
        <w:spacing w:before="0" w:after="0"/>
        <w:rPr>
          <w:rFonts w:cs="Times New Roman"/>
        </w:rPr>
      </w:pPr>
      <w:bookmarkStart w:id="7" w:name="_Toc512893793"/>
      <w:bookmarkStart w:id="8" w:name="_Toc31794222"/>
      <w:bookmarkStart w:id="9" w:name="_Toc31794405"/>
      <w:bookmarkStart w:id="10" w:name="_Toc39090906"/>
      <w:bookmarkStart w:id="11" w:name="SectionI"/>
      <w:r w:rsidRPr="0014441F">
        <w:rPr>
          <w:rFonts w:cs="Times New Roman"/>
        </w:rPr>
        <w:lastRenderedPageBreak/>
        <w:t>Section I.</w:t>
      </w:r>
      <w:r w:rsidR="008F4C5A" w:rsidRPr="0014441F">
        <w:rPr>
          <w:rFonts w:cs="Times New Roman"/>
        </w:rPr>
        <w:t xml:space="preserve"> </w:t>
      </w:r>
      <w:r w:rsidR="00F428C4" w:rsidRPr="0014441F">
        <w:rPr>
          <w:rFonts w:cs="Times New Roman"/>
          <w:lang w:val="en-US"/>
        </w:rPr>
        <w:tab/>
      </w:r>
      <w:r w:rsidRPr="0014441F">
        <w:rPr>
          <w:rFonts w:cs="Times New Roman"/>
        </w:rPr>
        <w:t>Instructions to Bidders</w:t>
      </w:r>
      <w:bookmarkStart w:id="12" w:name="_Toc202854842"/>
      <w:bookmarkEnd w:id="4"/>
      <w:bookmarkEnd w:id="5"/>
      <w:bookmarkEnd w:id="6"/>
      <w:bookmarkEnd w:id="7"/>
      <w:bookmarkEnd w:id="8"/>
      <w:bookmarkEnd w:id="9"/>
      <w:bookmarkEnd w:id="10"/>
    </w:p>
    <w:p w14:paraId="0544C20F" w14:textId="77777777" w:rsidR="00F428C4" w:rsidRPr="0014441F" w:rsidRDefault="00F428C4" w:rsidP="00DB6B6A">
      <w:pPr>
        <w:pStyle w:val="SectionHeaders"/>
        <w:tabs>
          <w:tab w:val="num" w:pos="360"/>
        </w:tabs>
        <w:spacing w:before="0" w:after="0"/>
        <w:ind w:hanging="360"/>
        <w:jc w:val="left"/>
        <w:rPr>
          <w:rFonts w:cs="Times New Roman"/>
        </w:rPr>
      </w:pPr>
    </w:p>
    <w:p w14:paraId="2D51C6E8" w14:textId="4FA4581B" w:rsidR="00752DB8" w:rsidRPr="0014441F" w:rsidRDefault="00F428C4" w:rsidP="00DB6B6A">
      <w:pPr>
        <w:pStyle w:val="ColumnsRight"/>
        <w:tabs>
          <w:tab w:val="left" w:pos="2970"/>
          <w:tab w:val="center" w:pos="4311"/>
        </w:tabs>
        <w:spacing w:after="0"/>
        <w:jc w:val="left"/>
        <w:outlineLvl w:val="1"/>
      </w:pPr>
      <w:bookmarkStart w:id="13" w:name="_Toc202862456"/>
      <w:bookmarkStart w:id="14" w:name="_Toc202862613"/>
      <w:bookmarkStart w:id="15" w:name="_Toc512893794"/>
      <w:r w:rsidRPr="0014441F">
        <w:rPr>
          <w:b/>
          <w:sz w:val="28"/>
          <w:lang w:val="en-US"/>
        </w:rPr>
        <w:tab/>
      </w:r>
      <w:r w:rsidRPr="0014441F">
        <w:rPr>
          <w:b/>
          <w:sz w:val="28"/>
          <w:lang w:val="en-US"/>
        </w:rPr>
        <w:tab/>
      </w:r>
      <w:bookmarkStart w:id="16" w:name="_Toc31794223"/>
      <w:bookmarkStart w:id="17" w:name="_Toc31794406"/>
      <w:bookmarkStart w:id="18" w:name="_Toc39090907"/>
      <w:r w:rsidR="00752DB8" w:rsidRPr="0014441F">
        <w:t>A.  General</w:t>
      </w:r>
      <w:bookmarkEnd w:id="12"/>
      <w:bookmarkEnd w:id="13"/>
      <w:bookmarkEnd w:id="14"/>
      <w:bookmarkEnd w:id="15"/>
      <w:bookmarkEnd w:id="16"/>
      <w:bookmarkEnd w:id="17"/>
      <w:bookmarkEnd w:id="18"/>
    </w:p>
    <w:p w14:paraId="6B02E44C" w14:textId="77777777" w:rsidR="00F428C4" w:rsidRPr="0014441F" w:rsidRDefault="00F428C4" w:rsidP="00DB6B6A">
      <w:pPr>
        <w:rPr>
          <w:i/>
        </w:rPr>
      </w:pPr>
    </w:p>
    <w:p w14:paraId="35488E98" w14:textId="70D9234D" w:rsidR="00385B89" w:rsidRPr="0014441F" w:rsidRDefault="00D01DD0" w:rsidP="008E511F">
      <w:pPr>
        <w:jc w:val="both"/>
        <w:rPr>
          <w:i/>
        </w:rPr>
      </w:pPr>
      <w:r w:rsidRPr="0014441F">
        <w:rPr>
          <w:i/>
        </w:rPr>
        <w:t xml:space="preserve">In Parts 1 (Bidding Procedures) and </w:t>
      </w:r>
      <w:r w:rsidR="00330C6C" w:rsidRPr="0014441F">
        <w:rPr>
          <w:i/>
        </w:rPr>
        <w:t xml:space="preserve">2 </w:t>
      </w:r>
      <w:r w:rsidRPr="0014441F">
        <w:rPr>
          <w:i/>
        </w:rPr>
        <w:t xml:space="preserve">(Works Requirements) of this Bidding Document, the following words and expressions shall have the meanings </w:t>
      </w:r>
      <w:proofErr w:type="gramStart"/>
      <w:r w:rsidRPr="0014441F">
        <w:rPr>
          <w:i/>
        </w:rPr>
        <w:t>stated</w:t>
      </w:r>
      <w:r w:rsidR="00352931" w:rsidRPr="0014441F">
        <w:rPr>
          <w:i/>
        </w:rPr>
        <w:t xml:space="preserve"> </w:t>
      </w:r>
      <w:r w:rsidRPr="0014441F">
        <w:rPr>
          <w:i/>
        </w:rPr>
        <w:t xml:space="preserve"> </w:t>
      </w:r>
      <w:r w:rsidR="00352931" w:rsidRPr="0014441F">
        <w:rPr>
          <w:i/>
        </w:rPr>
        <w:t>below</w:t>
      </w:r>
      <w:proofErr w:type="gramEnd"/>
      <w:r w:rsidR="00352931" w:rsidRPr="0014441F">
        <w:rPr>
          <w:i/>
        </w:rPr>
        <w:t xml:space="preserve">. </w:t>
      </w:r>
      <w:r w:rsidR="00352931" w:rsidRPr="0014441F">
        <w:rPr>
          <w:rFonts w:eastAsia="Calibri"/>
          <w:i/>
          <w:lang w:val="en-GB"/>
        </w:rPr>
        <w:t>These definitions shall not apply to any words or expressions in the sections that make up Part 3 (Conditions of Contract and Contract Forms) of this Bidding Document, in which case such words and expressions shall have the meanings stated in GCC Clause 1 unless otherwise specified.</w:t>
      </w:r>
      <w:r w:rsidR="00352931" w:rsidRPr="0014441F">
        <w:rPr>
          <w:i/>
        </w:rPr>
        <w:t xml:space="preserve">  </w:t>
      </w:r>
    </w:p>
    <w:p w14:paraId="3B932EAB" w14:textId="77777777" w:rsidR="00752DB8" w:rsidRPr="0014441F" w:rsidRDefault="00D01DD0" w:rsidP="00DB6B6A">
      <w:pPr>
        <w:ind w:left="3600"/>
        <w:jc w:val="both"/>
        <w:rPr>
          <w:i/>
        </w:rPr>
      </w:pPr>
      <w:r w:rsidRPr="0014441F">
        <w:rPr>
          <w:i/>
        </w:rPr>
        <w:t xml:space="preserve"> </w:t>
      </w:r>
    </w:p>
    <w:tbl>
      <w:tblPr>
        <w:tblW w:w="9900" w:type="dxa"/>
        <w:tblLayout w:type="fixed"/>
        <w:tblLook w:val="0000" w:firstRow="0" w:lastRow="0" w:firstColumn="0" w:lastColumn="0" w:noHBand="0" w:noVBand="0"/>
      </w:tblPr>
      <w:tblGrid>
        <w:gridCol w:w="2520"/>
        <w:gridCol w:w="7380"/>
      </w:tblGrid>
      <w:tr w:rsidR="00752DB8" w:rsidRPr="0014441F" w14:paraId="1393E1C4" w14:textId="77777777" w:rsidTr="00DB6B6A">
        <w:tc>
          <w:tcPr>
            <w:tcW w:w="2520" w:type="dxa"/>
            <w:tcBorders>
              <w:top w:val="nil"/>
              <w:left w:val="nil"/>
              <w:bottom w:val="nil"/>
              <w:right w:val="nil"/>
            </w:tcBorders>
          </w:tcPr>
          <w:p w14:paraId="18721A9C" w14:textId="77777777" w:rsidR="00752DB8" w:rsidRPr="0014441F" w:rsidRDefault="00752DB8" w:rsidP="00533720">
            <w:pPr>
              <w:pStyle w:val="itbleft"/>
            </w:pPr>
          </w:p>
        </w:tc>
        <w:tc>
          <w:tcPr>
            <w:tcW w:w="7380" w:type="dxa"/>
            <w:tcBorders>
              <w:top w:val="nil"/>
              <w:left w:val="nil"/>
              <w:bottom w:val="nil"/>
              <w:right w:val="nil"/>
            </w:tcBorders>
          </w:tcPr>
          <w:p w14:paraId="6C7386E5" w14:textId="77777777" w:rsidR="00AB6FA7" w:rsidRPr="0014441F" w:rsidRDefault="00AB6FA7" w:rsidP="002C7CE6">
            <w:pPr>
              <w:pStyle w:val="SimpleLista"/>
              <w:tabs>
                <w:tab w:val="clear" w:pos="990"/>
              </w:tabs>
              <w:ind w:left="1332" w:hanging="720"/>
              <w:jc w:val="both"/>
              <w:rPr>
                <w:lang w:val="en-US"/>
              </w:rPr>
            </w:pPr>
            <w:r w:rsidRPr="0014441F">
              <w:rPr>
                <w:lang w:val="en-US"/>
              </w:rPr>
              <w:t>[“Activity Schedule” means the priced and completed Activities Schedule forming part of the Bid.]</w:t>
            </w:r>
            <w:r w:rsidRPr="0014441F">
              <w:rPr>
                <w:rStyle w:val="FootnoteReference"/>
                <w:lang w:val="en-US"/>
              </w:rPr>
              <w:footnoteReference w:id="5"/>
            </w:r>
          </w:p>
          <w:p w14:paraId="270AF02F" w14:textId="3073DDCC" w:rsidR="00D57E9B" w:rsidRPr="0014441F" w:rsidRDefault="00D57E9B" w:rsidP="002C7CE6">
            <w:pPr>
              <w:pStyle w:val="SimpleLista"/>
              <w:tabs>
                <w:tab w:val="clear" w:pos="990"/>
              </w:tabs>
              <w:ind w:left="1332" w:hanging="720"/>
              <w:jc w:val="both"/>
              <w:rPr>
                <w:lang w:val="en-US"/>
              </w:rPr>
            </w:pPr>
            <w:r w:rsidRPr="0014441F">
              <w:rPr>
                <w:lang w:val="en-US"/>
              </w:rPr>
              <w:t>“Addendum” or “Addenda” means a modification to this Bidding Document issued by the Employer</w:t>
            </w:r>
            <w:r w:rsidR="00663C92" w:rsidRPr="0014441F">
              <w:rPr>
                <w:lang w:val="en-US"/>
              </w:rPr>
              <w:t>.</w:t>
            </w:r>
          </w:p>
          <w:p w14:paraId="6810AA75" w14:textId="14FCD6B9" w:rsidR="00352931" w:rsidRPr="0014441F" w:rsidRDefault="00352931" w:rsidP="00352931">
            <w:pPr>
              <w:pStyle w:val="SimpleLista"/>
              <w:tabs>
                <w:tab w:val="clear" w:pos="990"/>
              </w:tabs>
              <w:ind w:left="1332" w:hanging="720"/>
              <w:jc w:val="both"/>
              <w:rPr>
                <w:lang w:val="en-US"/>
              </w:rPr>
            </w:pPr>
            <w:r w:rsidRPr="001A2607">
              <w:rPr>
                <w:lang w:val="en-US"/>
              </w:rPr>
              <w:t>“Associate” means any entity that forms the Bidder or Contractor. A Subcontractor is not an Associate.</w:t>
            </w:r>
          </w:p>
          <w:p w14:paraId="69AD119D" w14:textId="5B8003A9" w:rsidR="00752DB8" w:rsidRPr="0014441F" w:rsidRDefault="00752DB8" w:rsidP="00891DD7">
            <w:pPr>
              <w:pStyle w:val="SimpleLista"/>
              <w:tabs>
                <w:tab w:val="clear" w:pos="990"/>
              </w:tabs>
              <w:ind w:left="1332" w:hanging="720"/>
              <w:jc w:val="both"/>
              <w:rPr>
                <w:lang w:val="en-US"/>
              </w:rPr>
            </w:pPr>
            <w:r w:rsidRPr="0014441F">
              <w:rPr>
                <w:lang w:val="en-US"/>
              </w:rPr>
              <w:t>“</w:t>
            </w:r>
            <w:r w:rsidR="00D57E9B" w:rsidRPr="0014441F">
              <w:rPr>
                <w:lang w:val="en-US"/>
              </w:rPr>
              <w:t>Association</w:t>
            </w:r>
            <w:r w:rsidRPr="0014441F">
              <w:rPr>
                <w:lang w:val="en-US"/>
              </w:rPr>
              <w:t>”</w:t>
            </w:r>
            <w:r w:rsidR="00D57E9B" w:rsidRPr="0014441F">
              <w:rPr>
                <w:lang w:val="en-US"/>
              </w:rPr>
              <w:t xml:space="preserve"> or “association</w:t>
            </w:r>
            <w:r w:rsidR="00616374" w:rsidRPr="0014441F">
              <w:rPr>
                <w:lang w:val="en-US"/>
              </w:rPr>
              <w:t>” or “J</w:t>
            </w:r>
            <w:r w:rsidR="008E511F" w:rsidRPr="0014441F">
              <w:rPr>
                <w:lang w:val="en-US"/>
              </w:rPr>
              <w:t xml:space="preserve">oint </w:t>
            </w:r>
            <w:r w:rsidR="00616374" w:rsidRPr="0014441F">
              <w:rPr>
                <w:lang w:val="en-US"/>
              </w:rPr>
              <w:t>V</w:t>
            </w:r>
            <w:r w:rsidR="008E511F" w:rsidRPr="0014441F">
              <w:rPr>
                <w:lang w:val="en-US"/>
              </w:rPr>
              <w:t>enture</w:t>
            </w:r>
            <w:r w:rsidR="00D57E9B" w:rsidRPr="0014441F">
              <w:rPr>
                <w:lang w:val="en-US"/>
              </w:rPr>
              <w:t>”</w:t>
            </w:r>
            <w:r w:rsidRPr="0014441F">
              <w:rPr>
                <w:lang w:val="en-US"/>
              </w:rPr>
              <w:t xml:space="preserve"> </w:t>
            </w:r>
            <w:r w:rsidR="00CB5B13">
              <w:rPr>
                <w:lang w:val="en-US"/>
              </w:rPr>
              <w:t xml:space="preserve">or “joint venture” </w:t>
            </w:r>
            <w:r w:rsidRPr="0014441F">
              <w:rPr>
                <w:lang w:val="en-US"/>
              </w:rPr>
              <w:t xml:space="preserve">means any </w:t>
            </w:r>
            <w:r w:rsidR="00D57E9B" w:rsidRPr="0014441F">
              <w:rPr>
                <w:lang w:val="en-US"/>
              </w:rPr>
              <w:t>association of entities that forms the Bidder</w:t>
            </w:r>
            <w:r w:rsidR="00B22EC3" w:rsidRPr="00B22EC3">
              <w:rPr>
                <w:lang w:val="en-US"/>
              </w:rPr>
              <w:t>, with or without a legal status distinct from that of its members</w:t>
            </w:r>
            <w:r w:rsidRPr="0014441F">
              <w:rPr>
                <w:lang w:val="en-US"/>
              </w:rPr>
              <w:t>.</w:t>
            </w:r>
          </w:p>
          <w:p w14:paraId="2F89AC5F"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“BDS” means the Bid Data Sheet in Section II </w:t>
            </w:r>
            <w:r w:rsidR="00385B89" w:rsidRPr="0014441F">
              <w:rPr>
                <w:lang w:val="en-US"/>
              </w:rPr>
              <w:t xml:space="preserve">(Bid Data Sheet) </w:t>
            </w:r>
            <w:r w:rsidRPr="0014441F">
              <w:rPr>
                <w:lang w:val="en-US"/>
              </w:rPr>
              <w:t xml:space="preserve">of </w:t>
            </w:r>
            <w:r w:rsidR="00D57E9B" w:rsidRPr="0014441F">
              <w:rPr>
                <w:lang w:val="en-US"/>
              </w:rPr>
              <w:t xml:space="preserve">this </w:t>
            </w:r>
            <w:r w:rsidRPr="0014441F">
              <w:rPr>
                <w:lang w:val="en-US"/>
              </w:rPr>
              <w:t>Bidding Document used to reflect specific requirements and/or conditions.</w:t>
            </w:r>
          </w:p>
          <w:p w14:paraId="4FA68769"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“Bid” means a bid for the provision of the Works submitted by a Bidder in response to </w:t>
            </w:r>
            <w:r w:rsidR="00D57E9B" w:rsidRPr="0014441F">
              <w:rPr>
                <w:lang w:val="en-US"/>
              </w:rPr>
              <w:t xml:space="preserve">this </w:t>
            </w:r>
            <w:r w:rsidRPr="0014441F">
              <w:rPr>
                <w:lang w:val="en-US"/>
              </w:rPr>
              <w:t>Bidding Document.</w:t>
            </w:r>
          </w:p>
          <w:p w14:paraId="42A5AB40" w14:textId="640A0385" w:rsidR="005C6A99" w:rsidRPr="0014441F" w:rsidRDefault="005C6A99" w:rsidP="00891DD7">
            <w:pPr>
              <w:pStyle w:val="SimpleLista"/>
              <w:tabs>
                <w:tab w:val="clear" w:pos="990"/>
              </w:tabs>
              <w:ind w:left="1332" w:hanging="720"/>
              <w:jc w:val="both"/>
              <w:rPr>
                <w:lang w:val="en-US"/>
              </w:rPr>
            </w:pPr>
            <w:r w:rsidRPr="0014441F">
              <w:rPr>
                <w:lang w:val="en-US"/>
              </w:rPr>
              <w:t xml:space="preserve">“Bid Security” means the security a Bidder may be required to furnish as part of its Bid in accordance </w:t>
            </w:r>
            <w:r w:rsidR="00D57E9B" w:rsidRPr="0014441F">
              <w:rPr>
                <w:lang w:val="en-US"/>
              </w:rPr>
              <w:t>with ITB</w:t>
            </w:r>
            <w:r w:rsidRPr="0014441F">
              <w:rPr>
                <w:lang w:val="en-US"/>
              </w:rPr>
              <w:t xml:space="preserve"> Clause </w:t>
            </w:r>
            <w:r w:rsidR="004565CD" w:rsidRPr="0014441F">
              <w:rPr>
                <w:lang w:val="en-US"/>
              </w:rPr>
              <w:t>20</w:t>
            </w:r>
            <w:r w:rsidRPr="0014441F">
              <w:rPr>
                <w:lang w:val="en-US"/>
              </w:rPr>
              <w:t xml:space="preserve">. </w:t>
            </w:r>
          </w:p>
          <w:p w14:paraId="68A78380"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“Bidder” means any eligible entity or person, including any associate of such eligible entity or </w:t>
            </w:r>
            <w:r w:rsidR="00D57E9B" w:rsidRPr="0014441F">
              <w:rPr>
                <w:lang w:val="en-US"/>
              </w:rPr>
              <w:t>person that</w:t>
            </w:r>
            <w:r w:rsidRPr="0014441F">
              <w:rPr>
                <w:lang w:val="en-US"/>
              </w:rPr>
              <w:t xml:space="preserve"> submits a Bid.</w:t>
            </w:r>
          </w:p>
          <w:p w14:paraId="7D6CA9C0"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“Bidding Document” means </w:t>
            </w:r>
            <w:r w:rsidR="00D57E9B" w:rsidRPr="0014441F">
              <w:rPr>
                <w:lang w:val="en-US"/>
              </w:rPr>
              <w:t xml:space="preserve">this </w:t>
            </w:r>
            <w:r w:rsidRPr="0014441F">
              <w:rPr>
                <w:lang w:val="en-US"/>
              </w:rPr>
              <w:t xml:space="preserve">document, including any </w:t>
            </w:r>
            <w:r w:rsidR="00D57E9B" w:rsidRPr="0014441F">
              <w:rPr>
                <w:lang w:val="en-US"/>
              </w:rPr>
              <w:t xml:space="preserve">Addenda </w:t>
            </w:r>
            <w:r w:rsidRPr="0014441F">
              <w:rPr>
                <w:lang w:val="en-US"/>
              </w:rPr>
              <w:t>that may be made by the Employer</w:t>
            </w:r>
            <w:r w:rsidR="00D57E9B" w:rsidRPr="0014441F">
              <w:rPr>
                <w:lang w:val="en-US"/>
              </w:rPr>
              <w:t>.</w:t>
            </w:r>
          </w:p>
          <w:p w14:paraId="4CB92C4D" w14:textId="77777777" w:rsidR="00752DB8" w:rsidRPr="0014441F" w:rsidRDefault="00752DB8" w:rsidP="00891DD7">
            <w:pPr>
              <w:pStyle w:val="SimpleLista"/>
              <w:tabs>
                <w:tab w:val="clear" w:pos="990"/>
              </w:tabs>
              <w:ind w:left="1332" w:hanging="720"/>
              <w:jc w:val="both"/>
              <w:rPr>
                <w:lang w:val="en-US"/>
              </w:rPr>
            </w:pPr>
            <w:r w:rsidRPr="0014441F">
              <w:rPr>
                <w:lang w:val="en-US"/>
              </w:rPr>
              <w:t>[“Bill of Quantities” means the priced and completed Bill of Quantities forming part of the Bid.]</w:t>
            </w:r>
            <w:r w:rsidRPr="0014441F">
              <w:rPr>
                <w:rStyle w:val="FootnoteReference"/>
                <w:lang w:val="en-US"/>
              </w:rPr>
              <w:footnoteReference w:id="6"/>
            </w:r>
          </w:p>
          <w:p w14:paraId="76E5620E" w14:textId="77777777" w:rsidR="00D57E9B" w:rsidRPr="0014441F" w:rsidRDefault="00D57E9B" w:rsidP="00891DD7">
            <w:pPr>
              <w:pStyle w:val="SimpleLista"/>
              <w:tabs>
                <w:tab w:val="clear" w:pos="990"/>
              </w:tabs>
              <w:ind w:left="1332" w:hanging="720"/>
              <w:jc w:val="both"/>
              <w:rPr>
                <w:lang w:val="en-US"/>
              </w:rPr>
            </w:pPr>
            <w:r w:rsidRPr="0014441F">
              <w:rPr>
                <w:lang w:val="en-US"/>
              </w:rPr>
              <w:t>“CESMP”</w:t>
            </w:r>
            <w:r w:rsidR="00D01DD0" w:rsidRPr="0014441F">
              <w:rPr>
                <w:lang w:val="en-US"/>
              </w:rPr>
              <w:t xml:space="preserve"> means the Contractor’s Environmental &amp; Social Management Plan prepared by the Contractor and approved by the </w:t>
            </w:r>
            <w:r w:rsidR="000543EF" w:rsidRPr="0014441F">
              <w:rPr>
                <w:lang w:val="en-US"/>
              </w:rPr>
              <w:t>Engineer</w:t>
            </w:r>
            <w:r w:rsidR="00D01DD0" w:rsidRPr="0014441F">
              <w:rPr>
                <w:lang w:val="en-US"/>
              </w:rPr>
              <w:t xml:space="preserve"> under the Contract.  </w:t>
            </w:r>
          </w:p>
          <w:p w14:paraId="58EFBC5A" w14:textId="18B4FFE8" w:rsidR="00752DB8" w:rsidRPr="0014441F" w:rsidRDefault="00752DB8" w:rsidP="00891DD7">
            <w:pPr>
              <w:pStyle w:val="SimpleLista"/>
              <w:tabs>
                <w:tab w:val="clear" w:pos="990"/>
              </w:tabs>
              <w:ind w:left="1332" w:hanging="720"/>
              <w:jc w:val="both"/>
              <w:rPr>
                <w:lang w:val="en-US"/>
              </w:rPr>
            </w:pPr>
            <w:r w:rsidRPr="0014441F">
              <w:rPr>
                <w:lang w:val="en-US"/>
              </w:rPr>
              <w:lastRenderedPageBreak/>
              <w:t xml:space="preserve">“Compact” means the Millennium Challenge Compact </w:t>
            </w:r>
            <w:r w:rsidR="00100541" w:rsidRPr="001A2607">
              <w:rPr>
                <w:rFonts w:eastAsia="Calibri"/>
                <w:b/>
                <w:bCs/>
                <w:szCs w:val="20"/>
                <w:lang w:val="en-US"/>
              </w:rPr>
              <w:t>identified in the BDS</w:t>
            </w:r>
            <w:r w:rsidRPr="0014441F">
              <w:rPr>
                <w:lang w:val="en-US"/>
              </w:rPr>
              <w:t xml:space="preserve">.  </w:t>
            </w:r>
          </w:p>
          <w:p w14:paraId="0019BFE9" w14:textId="77777777" w:rsidR="00C931EB" w:rsidRPr="0014441F" w:rsidRDefault="00C931EB" w:rsidP="00891DD7">
            <w:pPr>
              <w:pStyle w:val="SimpleLista"/>
              <w:tabs>
                <w:tab w:val="clear" w:pos="990"/>
              </w:tabs>
              <w:ind w:left="1332" w:hanging="720"/>
              <w:jc w:val="both"/>
              <w:rPr>
                <w:lang w:val="en-US"/>
              </w:rPr>
            </w:pPr>
            <w:r w:rsidRPr="0014441F">
              <w:rPr>
                <w:lang w:val="en-US"/>
              </w:rPr>
              <w:t>“Competitive Bidding” or “CB” means the competitive bidding procedures set out in the MCC Program Procurement Guidelines.</w:t>
            </w:r>
          </w:p>
          <w:p w14:paraId="76E400BE" w14:textId="77777777" w:rsidR="005C6A99" w:rsidRPr="0014441F" w:rsidRDefault="00752DB8" w:rsidP="00891DD7">
            <w:pPr>
              <w:pStyle w:val="SimpleLista"/>
              <w:tabs>
                <w:tab w:val="clear" w:pos="990"/>
              </w:tabs>
              <w:ind w:left="1332" w:hanging="720"/>
              <w:jc w:val="both"/>
              <w:rPr>
                <w:lang w:val="en-US"/>
              </w:rPr>
            </w:pPr>
            <w:r w:rsidRPr="0014441F">
              <w:rPr>
                <w:lang w:val="en-US"/>
              </w:rPr>
              <w:t xml:space="preserve">“Contract” means the contract proposed to be entered into between the Employer and the Contractor, including </w:t>
            </w:r>
            <w:proofErr w:type="gramStart"/>
            <w:r w:rsidRPr="0014441F">
              <w:rPr>
                <w:lang w:val="en-US"/>
              </w:rPr>
              <w:t xml:space="preserve">all </w:t>
            </w:r>
            <w:r w:rsidR="005C6A99" w:rsidRPr="0014441F">
              <w:rPr>
                <w:lang w:val="en-US"/>
              </w:rPr>
              <w:t>of</w:t>
            </w:r>
            <w:proofErr w:type="gramEnd"/>
            <w:r w:rsidR="005C6A99" w:rsidRPr="0014441F">
              <w:rPr>
                <w:lang w:val="en-US"/>
              </w:rPr>
              <w:t xml:space="preserve"> the documents specified in GCC Sub-Clause 2.3 and any </w:t>
            </w:r>
            <w:r w:rsidRPr="0014441F">
              <w:rPr>
                <w:lang w:val="en-US"/>
              </w:rPr>
              <w:t>attachments, appendices, and all documents incorporated by reference therein</w:t>
            </w:r>
            <w:r w:rsidR="005C6A99" w:rsidRPr="0014441F">
              <w:rPr>
                <w:lang w:val="en-US"/>
              </w:rPr>
              <w:t>.</w:t>
            </w:r>
          </w:p>
          <w:p w14:paraId="23FD7495" w14:textId="77777777" w:rsidR="00663C92" w:rsidRPr="0014441F" w:rsidRDefault="00663C92" w:rsidP="00891DD7">
            <w:pPr>
              <w:pStyle w:val="SimpleLista"/>
              <w:tabs>
                <w:tab w:val="clear" w:pos="990"/>
              </w:tabs>
              <w:ind w:left="1332" w:hanging="720"/>
              <w:jc w:val="both"/>
              <w:rPr>
                <w:lang w:val="en-US"/>
              </w:rPr>
            </w:pPr>
            <w:r w:rsidRPr="0014441F">
              <w:rPr>
                <w:lang w:val="en-US"/>
              </w:rPr>
              <w:t>“Contract Agreement” means the completed form with the heading “Form of Contract Agreement” included in Section IX (Annex to the Particular Conditions – Contract Forms) which will be issued by the Employer with the Letter of Acceptance.</w:t>
            </w:r>
          </w:p>
          <w:p w14:paraId="4D6E4D79" w14:textId="1F02176D" w:rsidR="00752DB8" w:rsidRPr="0014441F" w:rsidRDefault="00752DB8" w:rsidP="00891DD7">
            <w:pPr>
              <w:pStyle w:val="SimpleLista"/>
              <w:tabs>
                <w:tab w:val="clear" w:pos="990"/>
              </w:tabs>
              <w:ind w:left="1332" w:hanging="720"/>
              <w:jc w:val="both"/>
              <w:rPr>
                <w:lang w:val="en-US"/>
              </w:rPr>
            </w:pPr>
            <w:r w:rsidRPr="0014441F">
              <w:rPr>
                <w:lang w:val="en-US"/>
              </w:rPr>
              <w:t xml:space="preserve">“Contract Price” means the price </w:t>
            </w:r>
            <w:r w:rsidR="00663C92" w:rsidRPr="0014441F">
              <w:rPr>
                <w:lang w:val="en-US"/>
              </w:rPr>
              <w:t xml:space="preserve">defined in GCC Sub-Clause </w:t>
            </w:r>
            <w:r w:rsidR="002723B4" w:rsidRPr="0014441F">
              <w:rPr>
                <w:lang w:val="en-US"/>
              </w:rPr>
              <w:t>1.1 (n)</w:t>
            </w:r>
            <w:r w:rsidR="00663C92" w:rsidRPr="0014441F">
              <w:rPr>
                <w:lang w:val="en-US"/>
              </w:rPr>
              <w:t xml:space="preserve"> </w:t>
            </w:r>
            <w:r w:rsidRPr="0014441F">
              <w:rPr>
                <w:lang w:val="en-US"/>
              </w:rPr>
              <w:t xml:space="preserve">and </w:t>
            </w:r>
            <w:r w:rsidR="00663C92" w:rsidRPr="0014441F">
              <w:rPr>
                <w:lang w:val="en-US"/>
              </w:rPr>
              <w:t>includes</w:t>
            </w:r>
            <w:r w:rsidRPr="0014441F">
              <w:rPr>
                <w:lang w:val="en-US"/>
              </w:rPr>
              <w:t xml:space="preserve"> </w:t>
            </w:r>
            <w:r w:rsidR="00663C92" w:rsidRPr="0014441F">
              <w:rPr>
                <w:lang w:val="en-US"/>
              </w:rPr>
              <w:t xml:space="preserve">adjustments </w:t>
            </w:r>
            <w:r w:rsidRPr="0014441F">
              <w:rPr>
                <w:lang w:val="en-US"/>
              </w:rPr>
              <w:t>in accordance with the Contract.</w:t>
            </w:r>
          </w:p>
          <w:p w14:paraId="1B9EF087" w14:textId="1F653082" w:rsidR="00752DB8" w:rsidRPr="0014441F" w:rsidRDefault="00752DB8" w:rsidP="00891DD7">
            <w:pPr>
              <w:pStyle w:val="SimpleLista"/>
              <w:tabs>
                <w:tab w:val="clear" w:pos="990"/>
              </w:tabs>
              <w:ind w:left="1332" w:hanging="720"/>
              <w:jc w:val="both"/>
              <w:rPr>
                <w:lang w:val="en-US"/>
              </w:rPr>
            </w:pPr>
            <w:r w:rsidRPr="0014441F">
              <w:rPr>
                <w:lang w:val="en-US"/>
              </w:rPr>
              <w:t>“Contractor” means the entity</w:t>
            </w:r>
            <w:r w:rsidR="00C931EB" w:rsidRPr="0014441F">
              <w:rPr>
                <w:lang w:val="en-US"/>
              </w:rPr>
              <w:t>(</w:t>
            </w:r>
            <w:proofErr w:type="spellStart"/>
            <w:r w:rsidR="00C931EB" w:rsidRPr="0014441F">
              <w:rPr>
                <w:lang w:val="en-US"/>
              </w:rPr>
              <w:t>ies</w:t>
            </w:r>
            <w:proofErr w:type="spellEnd"/>
            <w:r w:rsidR="00C931EB" w:rsidRPr="0014441F">
              <w:rPr>
                <w:lang w:val="en-US"/>
              </w:rPr>
              <w:t>) responsible for providing</w:t>
            </w:r>
            <w:r w:rsidRPr="0014441F">
              <w:rPr>
                <w:lang w:val="en-US"/>
              </w:rPr>
              <w:t xml:space="preserve"> the Works to the Employer under the Contract.</w:t>
            </w:r>
          </w:p>
          <w:p w14:paraId="3B7E2F27" w14:textId="77777777" w:rsidR="00C931EB" w:rsidRPr="0014441F" w:rsidRDefault="00C931EB" w:rsidP="00891DD7">
            <w:pPr>
              <w:pStyle w:val="SimpleLista"/>
              <w:tabs>
                <w:tab w:val="clear" w:pos="990"/>
              </w:tabs>
              <w:ind w:left="1332" w:hanging="720"/>
              <w:jc w:val="both"/>
              <w:rPr>
                <w:lang w:val="en-US"/>
              </w:rPr>
            </w:pPr>
            <w:r w:rsidRPr="0014441F">
              <w:rPr>
                <w:lang w:val="en-US"/>
              </w:rPr>
              <w:t>“CPPRS” or Contractor Past Performance Reporting System” means MCC’s Contractor Past Performance Reporting System maintained and utilized in accordance with Part 2 of MCC’s Program Procurement Guidelines.</w:t>
            </w:r>
          </w:p>
          <w:p w14:paraId="72E3C946"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“Employer” means the entity </w:t>
            </w:r>
            <w:r w:rsidR="00663C92" w:rsidRPr="001A2607">
              <w:rPr>
                <w:rFonts w:eastAsia="Calibri"/>
                <w:b/>
                <w:szCs w:val="20"/>
                <w:lang w:val="en-US"/>
              </w:rPr>
              <w:t>referenced in ITB 1.1</w:t>
            </w:r>
            <w:r w:rsidRPr="0014441F">
              <w:rPr>
                <w:lang w:val="en-US"/>
              </w:rPr>
              <w:t>, the party with which the Contractor signs the Contract for the provision of the Works.</w:t>
            </w:r>
          </w:p>
          <w:p w14:paraId="27AD8807" w14:textId="08715424" w:rsidR="00102D9C" w:rsidRPr="0014441F" w:rsidRDefault="00102D9C" w:rsidP="00891DD7">
            <w:pPr>
              <w:pStyle w:val="SimpleLista"/>
              <w:tabs>
                <w:tab w:val="clear" w:pos="990"/>
              </w:tabs>
              <w:ind w:left="1332" w:hanging="720"/>
              <w:jc w:val="both"/>
              <w:rPr>
                <w:lang w:val="en-US"/>
              </w:rPr>
            </w:pPr>
            <w:r w:rsidRPr="0014441F">
              <w:rPr>
                <w:lang w:val="en-US"/>
              </w:rPr>
              <w:t xml:space="preserve">“Engineer” means the person named in the </w:t>
            </w:r>
            <w:r w:rsidR="00CC3D3D" w:rsidRPr="0014441F">
              <w:rPr>
                <w:lang w:val="en-US"/>
              </w:rPr>
              <w:t xml:space="preserve">PCC </w:t>
            </w:r>
            <w:r w:rsidRPr="0014441F">
              <w:rPr>
                <w:lang w:val="en-US"/>
              </w:rPr>
              <w:t>(or any other competent person appointed by the Employer and notified to the Contractor, to act in replacement of the Engineer under the terms of the Contract) who is responsible for supervising the execution of the Works and administering the Contract.</w:t>
            </w:r>
          </w:p>
          <w:p w14:paraId="47484949" w14:textId="77777777" w:rsidR="00C931EB" w:rsidRPr="0014441F" w:rsidRDefault="00C931EB" w:rsidP="00891DD7">
            <w:pPr>
              <w:pStyle w:val="SimpleLista"/>
              <w:tabs>
                <w:tab w:val="clear" w:pos="990"/>
              </w:tabs>
              <w:ind w:left="1332" w:hanging="720"/>
              <w:jc w:val="both"/>
              <w:rPr>
                <w:lang w:val="en-US"/>
              </w:rPr>
            </w:pPr>
            <w:r w:rsidRPr="0014441F">
              <w:rPr>
                <w:lang w:val="en-US"/>
              </w:rPr>
              <w:t>“Force Account” has the definition given the term in the MCC Program Procurement Guidelines</w:t>
            </w:r>
            <w:r w:rsidR="00C0124B" w:rsidRPr="0014441F">
              <w:rPr>
                <w:lang w:val="en-US"/>
              </w:rPr>
              <w:t>.</w:t>
            </w:r>
          </w:p>
          <w:p w14:paraId="3B306011" w14:textId="6FD3D47E" w:rsidR="00752DB8" w:rsidRPr="0014441F" w:rsidRDefault="00752DB8" w:rsidP="00891DD7">
            <w:pPr>
              <w:pStyle w:val="SimpleLista"/>
              <w:tabs>
                <w:tab w:val="clear" w:pos="990"/>
              </w:tabs>
              <w:ind w:left="1332" w:hanging="720"/>
              <w:jc w:val="both"/>
              <w:rPr>
                <w:lang w:val="en-US"/>
              </w:rPr>
            </w:pPr>
            <w:r w:rsidRPr="0014441F">
              <w:rPr>
                <w:lang w:val="en-US"/>
              </w:rPr>
              <w:t>“GCC” means the General Conditions of Contract.</w:t>
            </w:r>
          </w:p>
          <w:p w14:paraId="49E25141" w14:textId="2F70E350" w:rsidR="00752DB8" w:rsidRPr="0014441F" w:rsidRDefault="00752DB8" w:rsidP="00891DD7">
            <w:pPr>
              <w:pStyle w:val="SimpleLista"/>
              <w:tabs>
                <w:tab w:val="clear" w:pos="990"/>
              </w:tabs>
              <w:ind w:left="1332" w:hanging="720"/>
              <w:jc w:val="both"/>
              <w:rPr>
                <w:lang w:val="en-US"/>
              </w:rPr>
            </w:pPr>
            <w:r w:rsidRPr="0014441F">
              <w:rPr>
                <w:lang w:val="en-US"/>
              </w:rPr>
              <w:t>“Government” means the government</w:t>
            </w:r>
            <w:r w:rsidR="00C931EB" w:rsidRPr="0014441F">
              <w:rPr>
                <w:lang w:val="en-US"/>
              </w:rPr>
              <w:t xml:space="preserve"> </w:t>
            </w:r>
            <w:r w:rsidR="00100541" w:rsidRPr="001A2607">
              <w:rPr>
                <w:b/>
                <w:bCs/>
                <w:lang w:val="en-US"/>
              </w:rPr>
              <w:t>identified in the BDS</w:t>
            </w:r>
            <w:r w:rsidR="00100541" w:rsidRPr="0014441F">
              <w:rPr>
                <w:lang w:val="en-US"/>
              </w:rPr>
              <w:t>.</w:t>
            </w:r>
          </w:p>
          <w:p w14:paraId="0A5405BB" w14:textId="77777777" w:rsidR="00C931EB" w:rsidRPr="0014441F" w:rsidRDefault="00C931EB" w:rsidP="00891DD7">
            <w:pPr>
              <w:pStyle w:val="SimpleLista"/>
              <w:tabs>
                <w:tab w:val="clear" w:pos="990"/>
              </w:tabs>
              <w:ind w:left="1332" w:hanging="720"/>
              <w:jc w:val="both"/>
              <w:rPr>
                <w:lang w:val="en-US"/>
              </w:rPr>
            </w:pPr>
            <w:r w:rsidRPr="0014441F">
              <w:rPr>
                <w:lang w:val="en-US"/>
              </w:rPr>
              <w:t>“Government-Owned Enterprise” or “GOE” has the definition given the term in the MCC Program Procurement Guidelines.</w:t>
            </w:r>
          </w:p>
          <w:p w14:paraId="3D71E248" w14:textId="77777777" w:rsidR="002B127A" w:rsidRPr="0014441F" w:rsidRDefault="00C931EB" w:rsidP="002B127A">
            <w:pPr>
              <w:pStyle w:val="SimpleLista"/>
              <w:tabs>
                <w:tab w:val="clear" w:pos="990"/>
              </w:tabs>
              <w:ind w:left="1332" w:hanging="720"/>
              <w:jc w:val="both"/>
              <w:rPr>
                <w:lang w:val="en-US"/>
              </w:rPr>
            </w:pPr>
            <w:r w:rsidRPr="0014441F">
              <w:rPr>
                <w:lang w:val="en-US"/>
              </w:rPr>
              <w:t xml:space="preserve">“HSMP” means the Health and Safety Management Plan prepared by the Contractor and approved by the </w:t>
            </w:r>
            <w:r w:rsidR="000543EF" w:rsidRPr="0014441F">
              <w:rPr>
                <w:lang w:val="en-US"/>
              </w:rPr>
              <w:t>Engineer</w:t>
            </w:r>
            <w:r w:rsidRPr="0014441F">
              <w:rPr>
                <w:lang w:val="en-US"/>
              </w:rPr>
              <w:t xml:space="preserve"> under the Contract.</w:t>
            </w:r>
          </w:p>
          <w:p w14:paraId="69C9E09D" w14:textId="74E983CA" w:rsidR="00D61032" w:rsidRPr="0014441F" w:rsidRDefault="00D61032" w:rsidP="002B127A">
            <w:pPr>
              <w:pStyle w:val="SimpleLista"/>
              <w:tabs>
                <w:tab w:val="clear" w:pos="990"/>
              </w:tabs>
              <w:ind w:left="1332" w:hanging="720"/>
              <w:jc w:val="both"/>
              <w:rPr>
                <w:lang w:val="en-US"/>
              </w:rPr>
            </w:pPr>
            <w:r w:rsidRPr="0014441F">
              <w:rPr>
                <w:lang w:val="en-US"/>
              </w:rPr>
              <w:lastRenderedPageBreak/>
              <w:t>“IFC Performance Standards” means the International Finance Corporation’s Performance Standards on Environmental and Social Sustainability</w:t>
            </w:r>
          </w:p>
          <w:p w14:paraId="624EB817"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“Instructions to Bidders” or “ITB” means Section I </w:t>
            </w:r>
            <w:r w:rsidR="00663C92" w:rsidRPr="0014441F">
              <w:rPr>
                <w:lang w:val="en-US"/>
              </w:rPr>
              <w:t xml:space="preserve">(Instructions to Bidders) </w:t>
            </w:r>
            <w:r w:rsidRPr="0014441F">
              <w:rPr>
                <w:lang w:val="en-US"/>
              </w:rPr>
              <w:t xml:space="preserve">of </w:t>
            </w:r>
            <w:r w:rsidR="00C931EB" w:rsidRPr="0014441F">
              <w:rPr>
                <w:lang w:val="en-US"/>
              </w:rPr>
              <w:t xml:space="preserve">this </w:t>
            </w:r>
            <w:r w:rsidRPr="0014441F">
              <w:rPr>
                <w:lang w:val="en-US"/>
              </w:rPr>
              <w:t xml:space="preserve">Bidding Document, including any </w:t>
            </w:r>
            <w:r w:rsidR="00C931EB" w:rsidRPr="0014441F">
              <w:rPr>
                <w:lang w:val="en-US"/>
              </w:rPr>
              <w:t>Addenda</w:t>
            </w:r>
            <w:r w:rsidRPr="0014441F">
              <w:rPr>
                <w:lang w:val="en-US"/>
              </w:rPr>
              <w:t>, which provides Bidders with information needed to prepare their Bids.</w:t>
            </w:r>
          </w:p>
          <w:p w14:paraId="00F94551" w14:textId="77777777" w:rsidR="00752DB8" w:rsidRPr="0014441F" w:rsidRDefault="00752DB8" w:rsidP="00891DD7">
            <w:pPr>
              <w:pStyle w:val="SimpleLista"/>
              <w:tabs>
                <w:tab w:val="clear" w:pos="990"/>
              </w:tabs>
              <w:ind w:left="1332" w:hanging="720"/>
              <w:jc w:val="both"/>
              <w:rPr>
                <w:lang w:val="en-US"/>
              </w:rPr>
            </w:pPr>
            <w:r w:rsidRPr="0014441F">
              <w:rPr>
                <w:lang w:val="en-US"/>
              </w:rPr>
              <w:t xml:space="preserve">“Intended Completion Date” means the date on which it is intended that the Contractor shall complete the Works as </w:t>
            </w:r>
            <w:r w:rsidRPr="001A2607">
              <w:rPr>
                <w:b/>
                <w:lang w:val="en-US"/>
              </w:rPr>
              <w:t>specified in BDS 1.2</w:t>
            </w:r>
            <w:r w:rsidRPr="0014441F">
              <w:rPr>
                <w:lang w:val="en-US"/>
              </w:rPr>
              <w:t>.</w:t>
            </w:r>
          </w:p>
          <w:p w14:paraId="75E4EAAC" w14:textId="7E65F321" w:rsidR="00752DB8" w:rsidRPr="0014441F" w:rsidRDefault="00D61032" w:rsidP="00891DD7">
            <w:pPr>
              <w:pStyle w:val="SimpleLista"/>
              <w:tabs>
                <w:tab w:val="clear" w:pos="990"/>
              </w:tabs>
              <w:ind w:left="1332" w:hanging="720"/>
              <w:jc w:val="both"/>
              <w:rPr>
                <w:lang w:val="en-US"/>
              </w:rPr>
            </w:pPr>
            <w:r w:rsidRPr="0014441F">
              <w:rPr>
                <w:lang w:val="en-US"/>
              </w:rPr>
              <w:t xml:space="preserve"> </w:t>
            </w:r>
            <w:r w:rsidR="00752DB8" w:rsidRPr="0014441F">
              <w:rPr>
                <w:lang w:val="en-US"/>
              </w:rPr>
              <w:t xml:space="preserve">“Letter of Acceptance” </w:t>
            </w:r>
            <w:r w:rsidR="00663C92" w:rsidRPr="0014441F">
              <w:rPr>
                <w:lang w:val="en-US"/>
              </w:rPr>
              <w:t>means the completed form with the heading “Form of Letter of Acceptance” included in Section IX (Annex to the Particular Conditions – Contract Forms) which will be issued by the Employer with the Contract Agreement</w:t>
            </w:r>
            <w:r w:rsidR="00752DB8" w:rsidRPr="0014441F">
              <w:rPr>
                <w:lang w:val="en-US"/>
              </w:rPr>
              <w:t>.</w:t>
            </w:r>
          </w:p>
          <w:p w14:paraId="6A0BB5CE" w14:textId="77777777" w:rsidR="00102D9C" w:rsidRPr="0014441F" w:rsidRDefault="00102D9C" w:rsidP="00891DD7">
            <w:pPr>
              <w:pStyle w:val="SimpleLista"/>
              <w:tabs>
                <w:tab w:val="clear" w:pos="990"/>
              </w:tabs>
              <w:ind w:left="1332" w:hanging="720"/>
              <w:jc w:val="both"/>
              <w:rPr>
                <w:lang w:val="en-US"/>
              </w:rPr>
            </w:pPr>
            <w:r w:rsidRPr="0014441F">
              <w:rPr>
                <w:lang w:val="en-US"/>
              </w:rPr>
              <w:t xml:space="preserve">“Letter of Bid” means the completed form with the heading “Form of Letter of Bid” included in </w:t>
            </w:r>
            <w:r w:rsidR="00082750" w:rsidRPr="0014441F">
              <w:rPr>
                <w:lang w:val="en-US"/>
              </w:rPr>
              <w:t>S</w:t>
            </w:r>
            <w:r w:rsidRPr="0014441F">
              <w:rPr>
                <w:lang w:val="en-US"/>
              </w:rPr>
              <w:t xml:space="preserve">ection IV </w:t>
            </w:r>
            <w:r w:rsidR="007B4FE2" w:rsidRPr="0014441F">
              <w:rPr>
                <w:lang w:val="en-US"/>
              </w:rPr>
              <w:t>(</w:t>
            </w:r>
            <w:r w:rsidRPr="0014441F">
              <w:rPr>
                <w:lang w:val="en-US"/>
              </w:rPr>
              <w:t>Bidding Forms</w:t>
            </w:r>
            <w:r w:rsidR="007B4FE2" w:rsidRPr="0014441F">
              <w:rPr>
                <w:lang w:val="en-US"/>
              </w:rPr>
              <w:t>)</w:t>
            </w:r>
            <w:r w:rsidRPr="0014441F">
              <w:rPr>
                <w:lang w:val="en-US"/>
              </w:rPr>
              <w:t xml:space="preserve"> which are made part of the Bidder’s Bid</w:t>
            </w:r>
            <w:r w:rsidR="007B4FE2" w:rsidRPr="0014441F">
              <w:rPr>
                <w:lang w:val="en-US"/>
              </w:rPr>
              <w:t>.</w:t>
            </w:r>
          </w:p>
          <w:p w14:paraId="5E4A85D0" w14:textId="4F93497A" w:rsidR="00846A8E" w:rsidRPr="0014441F" w:rsidRDefault="00846A8E" w:rsidP="00891DD7">
            <w:pPr>
              <w:pStyle w:val="SimpleLista"/>
              <w:tabs>
                <w:tab w:val="clear" w:pos="990"/>
              </w:tabs>
              <w:ind w:left="1332" w:hanging="720"/>
              <w:jc w:val="both"/>
              <w:rPr>
                <w:lang w:val="en-US"/>
              </w:rPr>
            </w:pPr>
            <w:r w:rsidRPr="0014441F">
              <w:rPr>
                <w:lang w:val="en-US"/>
              </w:rPr>
              <w:t xml:space="preserve">“Millennium Challenge Account Entity” </w:t>
            </w:r>
            <w:r w:rsidR="008E511F" w:rsidRPr="0014441F">
              <w:rPr>
                <w:rFonts w:eastAsia="Times New Roman"/>
                <w:szCs w:val="20"/>
              </w:rPr>
              <w:t xml:space="preserve">or "MCA Entity" </w:t>
            </w:r>
            <w:r w:rsidRPr="0014441F">
              <w:rPr>
                <w:lang w:val="en-US"/>
              </w:rPr>
              <w:t xml:space="preserve">means </w:t>
            </w:r>
            <w:r w:rsidR="008E511F" w:rsidRPr="0014441F">
              <w:rPr>
                <w:lang w:val="en-US"/>
              </w:rPr>
              <w:t xml:space="preserve">the </w:t>
            </w:r>
            <w:r w:rsidRPr="0014441F">
              <w:rPr>
                <w:lang w:val="en-US"/>
              </w:rPr>
              <w:t xml:space="preserve">accountable entity designated by </w:t>
            </w:r>
            <w:r w:rsidR="008E511F" w:rsidRPr="0014441F">
              <w:rPr>
                <w:lang w:val="en-US"/>
              </w:rPr>
              <w:t>the</w:t>
            </w:r>
            <w:r w:rsidRPr="0014441F">
              <w:rPr>
                <w:lang w:val="en-US"/>
              </w:rPr>
              <w:t xml:space="preserve"> </w:t>
            </w:r>
            <w:r w:rsidR="008E511F" w:rsidRPr="0014441F">
              <w:rPr>
                <w:lang w:val="en-US"/>
              </w:rPr>
              <w:t>G</w:t>
            </w:r>
            <w:r w:rsidRPr="0014441F">
              <w:rPr>
                <w:lang w:val="en-US"/>
              </w:rPr>
              <w:t xml:space="preserve">overnment to implement </w:t>
            </w:r>
            <w:r w:rsidR="008E511F" w:rsidRPr="0014441F">
              <w:rPr>
                <w:lang w:val="en-US"/>
              </w:rPr>
              <w:t>the</w:t>
            </w:r>
            <w:r w:rsidRPr="0014441F">
              <w:rPr>
                <w:lang w:val="en-US"/>
              </w:rPr>
              <w:t xml:space="preserve"> </w:t>
            </w:r>
            <w:r w:rsidR="008E511F" w:rsidRPr="0014441F">
              <w:rPr>
                <w:lang w:val="en-US"/>
              </w:rPr>
              <w:t>C</w:t>
            </w:r>
            <w:r w:rsidRPr="0014441F">
              <w:rPr>
                <w:lang w:val="en-US"/>
              </w:rPr>
              <w:t>ompact.</w:t>
            </w:r>
          </w:p>
          <w:p w14:paraId="6BFC5E91" w14:textId="157FCEC9" w:rsidR="00752DB8" w:rsidRPr="0014441F" w:rsidRDefault="00663C92" w:rsidP="00891DD7">
            <w:pPr>
              <w:pStyle w:val="SimpleLista"/>
              <w:tabs>
                <w:tab w:val="clear" w:pos="990"/>
              </w:tabs>
              <w:ind w:left="1332" w:hanging="720"/>
              <w:jc w:val="both"/>
              <w:rPr>
                <w:lang w:val="en-US"/>
              </w:rPr>
            </w:pPr>
            <w:r w:rsidRPr="0014441F">
              <w:rPr>
                <w:lang w:val="en-US"/>
              </w:rPr>
              <w:t xml:space="preserve">“Millennium Challenge Corporation” or </w:t>
            </w:r>
            <w:r w:rsidR="00752DB8" w:rsidRPr="0014441F">
              <w:rPr>
                <w:lang w:val="en-US"/>
              </w:rPr>
              <w:t>“MCC” means the Millennium Challenge Corporation, a United States Government corporation, acting on behalf of the United States Government.</w:t>
            </w:r>
          </w:p>
          <w:p w14:paraId="42154FA6" w14:textId="77777777" w:rsidR="00D6436F" w:rsidRPr="001A2607" w:rsidRDefault="00D6436F" w:rsidP="001A2607">
            <w:pPr>
              <w:pStyle w:val="SimpleLista"/>
              <w:tabs>
                <w:tab w:val="clear" w:pos="990"/>
              </w:tabs>
              <w:ind w:left="1332" w:hanging="720"/>
              <w:jc w:val="both"/>
              <w:rPr>
                <w:lang w:val="en-US"/>
              </w:rPr>
            </w:pPr>
            <w:r w:rsidRPr="001A2607">
              <w:rPr>
                <w:lang w:val="en-US"/>
              </w:rPr>
              <w:t xml:space="preserve">“MCC’s AFC Policy” means the policy identified in ITB Clause 3.   </w:t>
            </w:r>
          </w:p>
          <w:p w14:paraId="632CA07A" w14:textId="185506DD" w:rsidR="00D6436F" w:rsidRPr="0014441F" w:rsidRDefault="00D6436F" w:rsidP="00D6436F">
            <w:pPr>
              <w:pStyle w:val="SimpleLista"/>
              <w:tabs>
                <w:tab w:val="clear" w:pos="990"/>
              </w:tabs>
              <w:ind w:left="1332" w:hanging="720"/>
              <w:jc w:val="both"/>
              <w:rPr>
                <w:lang w:val="en-US"/>
              </w:rPr>
            </w:pPr>
            <w:r w:rsidRPr="001A2607">
              <w:rPr>
                <w:lang w:val="en-US"/>
              </w:rPr>
              <w:t>“MCC Counter-Trafficking in Persons Policy” means the policy identified in ITB Clause 4.3.</w:t>
            </w:r>
          </w:p>
          <w:p w14:paraId="4BC4D0FE" w14:textId="77777777" w:rsidR="00752DB8" w:rsidRPr="0014441F" w:rsidRDefault="00752DB8" w:rsidP="00891DD7">
            <w:pPr>
              <w:pStyle w:val="SimpleLista"/>
              <w:tabs>
                <w:tab w:val="clear" w:pos="990"/>
              </w:tabs>
              <w:ind w:left="1332" w:hanging="720"/>
              <w:jc w:val="both"/>
              <w:rPr>
                <w:lang w:val="en-US"/>
              </w:rPr>
            </w:pPr>
            <w:r w:rsidRPr="0014441F">
              <w:rPr>
                <w:lang w:val="en-US"/>
              </w:rPr>
              <w:t>“MCC Funding” means the funding MCC has made available to the Government under the terms of the Compact.</w:t>
            </w:r>
          </w:p>
          <w:p w14:paraId="08016996" w14:textId="19F6A52F" w:rsidR="00CC3D3D" w:rsidRPr="0014441F" w:rsidRDefault="00846A8E" w:rsidP="00DB6B6A">
            <w:pPr>
              <w:pStyle w:val="SimpleLista"/>
              <w:tabs>
                <w:tab w:val="clear" w:pos="990"/>
              </w:tabs>
              <w:ind w:left="1332" w:hanging="720"/>
              <w:jc w:val="both"/>
              <w:rPr>
                <w:lang w:val="en-US"/>
              </w:rPr>
            </w:pPr>
            <w:r w:rsidRPr="0014441F">
              <w:rPr>
                <w:lang w:val="en-US"/>
              </w:rPr>
              <w:t xml:space="preserve">“MCC Program Procurement Guidelines” or “MCC PPG” means the MCC Program Procurement Guidelines and its amendments posted from time to time on the MCC website at </w:t>
            </w:r>
            <w:hyperlink r:id="rId22" w:history="1">
              <w:r w:rsidR="00E546C0" w:rsidRPr="0014441F">
                <w:rPr>
                  <w:rStyle w:val="Hyperlink"/>
                  <w:lang w:val="en-US"/>
                </w:rPr>
                <w:t>www.mcc.gov</w:t>
              </w:r>
            </w:hyperlink>
            <w:r w:rsidRPr="0014441F">
              <w:rPr>
                <w:lang w:val="en-US"/>
              </w:rPr>
              <w:t>.</w:t>
            </w:r>
          </w:p>
          <w:p w14:paraId="5D44635D" w14:textId="262BCEB9" w:rsidR="00752DB8" w:rsidRPr="0014441F" w:rsidRDefault="00846A8E" w:rsidP="00DB6B6A">
            <w:pPr>
              <w:pStyle w:val="SimpleLista"/>
              <w:tabs>
                <w:tab w:val="clear" w:pos="990"/>
              </w:tabs>
              <w:ind w:left="1339" w:hanging="720"/>
              <w:jc w:val="both"/>
              <w:rPr>
                <w:lang w:val="en-US"/>
              </w:rPr>
            </w:pPr>
            <w:r w:rsidRPr="0014441F">
              <w:rPr>
                <w:lang w:val="en-US"/>
              </w:rPr>
              <w:t xml:space="preserve">“Notice of Intent to Award” means the completed form with the heading “Notice of Intent to Award” included in Section </w:t>
            </w:r>
            <w:r w:rsidR="00005F00" w:rsidRPr="0014441F">
              <w:rPr>
                <w:lang w:val="en-US"/>
              </w:rPr>
              <w:t>VI</w:t>
            </w:r>
            <w:r w:rsidR="00E546C0" w:rsidRPr="0014441F">
              <w:rPr>
                <w:lang w:val="en-US"/>
              </w:rPr>
              <w:t>I</w:t>
            </w:r>
            <w:r w:rsidR="00005F00" w:rsidRPr="0014441F">
              <w:rPr>
                <w:lang w:val="en-US"/>
              </w:rPr>
              <w:t>I</w:t>
            </w:r>
            <w:r w:rsidRPr="0014441F">
              <w:rPr>
                <w:lang w:val="en-US"/>
              </w:rPr>
              <w:t>, Form of Notice of Intent to Award, which will be issued by the Employer in accordance with ITB</w:t>
            </w:r>
            <w:r w:rsidR="00D77D3A" w:rsidRPr="0014441F">
              <w:rPr>
                <w:lang w:val="en-US"/>
              </w:rPr>
              <w:t xml:space="preserve"> </w:t>
            </w:r>
            <w:r w:rsidR="00005F00" w:rsidRPr="0014441F">
              <w:rPr>
                <w:lang w:val="en-US"/>
              </w:rPr>
              <w:t>39</w:t>
            </w:r>
            <w:r w:rsidR="00871E8F" w:rsidRPr="0014441F">
              <w:rPr>
                <w:lang w:val="en-US"/>
              </w:rPr>
              <w:t>.1</w:t>
            </w:r>
            <w:r w:rsidR="00E546C0" w:rsidRPr="0014441F">
              <w:rPr>
                <w:lang w:val="en-US"/>
              </w:rPr>
              <w:t>.</w:t>
            </w:r>
            <w:r w:rsidR="00651AB0" w:rsidRPr="0014441F">
              <w:rPr>
                <w:lang w:val="en-US"/>
              </w:rPr>
              <w:t xml:space="preserve"> </w:t>
            </w:r>
            <w:r w:rsidR="00773BCD" w:rsidRPr="0014441F">
              <w:rPr>
                <w:lang w:val="en-US"/>
              </w:rPr>
              <w:t xml:space="preserve">  </w:t>
            </w:r>
          </w:p>
          <w:p w14:paraId="1E159B52" w14:textId="7C5B8E18" w:rsidR="00BD3364" w:rsidRPr="0014441F" w:rsidRDefault="007B4FE2" w:rsidP="00DB6B6A">
            <w:pPr>
              <w:pStyle w:val="SimpleLista"/>
              <w:tabs>
                <w:tab w:val="clear" w:pos="990"/>
                <w:tab w:val="num" w:pos="1332"/>
              </w:tabs>
              <w:ind w:left="1339" w:hanging="720"/>
              <w:jc w:val="both"/>
              <w:rPr>
                <w:lang w:val="en-US"/>
              </w:rPr>
            </w:pPr>
            <w:r w:rsidRPr="0014441F">
              <w:rPr>
                <w:lang w:val="en-US"/>
              </w:rPr>
              <w:t>“PCC” means the Particular Conditions of Contract.</w:t>
            </w:r>
          </w:p>
          <w:p w14:paraId="3DF469B6" w14:textId="77777777" w:rsidR="00102D9C" w:rsidRPr="0014441F" w:rsidRDefault="00102D9C" w:rsidP="00871E8F">
            <w:pPr>
              <w:pStyle w:val="SimpleLista"/>
              <w:tabs>
                <w:tab w:val="clear" w:pos="990"/>
                <w:tab w:val="num" w:pos="1332"/>
              </w:tabs>
              <w:spacing w:before="0" w:after="0"/>
              <w:ind w:left="1332" w:hanging="720"/>
              <w:jc w:val="both"/>
              <w:rPr>
                <w:lang w:val="en-US"/>
              </w:rPr>
            </w:pPr>
            <w:r w:rsidRPr="0014441F">
              <w:rPr>
                <w:lang w:val="en-US"/>
              </w:rPr>
              <w:t>“Performance Security” means the Security the Contractor must furnish in accordance with GCC Clause 54.</w:t>
            </w:r>
          </w:p>
          <w:p w14:paraId="64884B8C" w14:textId="77777777" w:rsidR="00846A8E" w:rsidRPr="0014441F" w:rsidRDefault="00846A8E" w:rsidP="00871E8F">
            <w:pPr>
              <w:pStyle w:val="SimpleLista"/>
              <w:tabs>
                <w:tab w:val="clear" w:pos="990"/>
                <w:tab w:val="num" w:pos="1332"/>
              </w:tabs>
              <w:ind w:left="1332" w:hanging="720"/>
              <w:jc w:val="both"/>
              <w:rPr>
                <w:lang w:val="en-US"/>
              </w:rPr>
            </w:pPr>
            <w:r w:rsidRPr="0014441F">
              <w:rPr>
                <w:lang w:val="en-US"/>
              </w:rPr>
              <w:lastRenderedPageBreak/>
              <w:t xml:space="preserve">“Site” means the place identified in the Technical </w:t>
            </w:r>
            <w:r w:rsidR="008C659A" w:rsidRPr="0014441F">
              <w:rPr>
                <w:lang w:val="en-US"/>
              </w:rPr>
              <w:t>Specifications</w:t>
            </w:r>
            <w:r w:rsidRPr="0014441F">
              <w:rPr>
                <w:lang w:val="en-US"/>
              </w:rPr>
              <w:t xml:space="preserve"> where the Works are to be executed.</w:t>
            </w:r>
          </w:p>
          <w:p w14:paraId="5BC7314B" w14:textId="77777777" w:rsidR="00846A8E" w:rsidRPr="0014441F" w:rsidRDefault="00846A8E" w:rsidP="00871E8F">
            <w:pPr>
              <w:pStyle w:val="SimpleLista"/>
              <w:tabs>
                <w:tab w:val="clear" w:pos="990"/>
                <w:tab w:val="num" w:pos="1332"/>
              </w:tabs>
              <w:ind w:left="1332" w:hanging="720"/>
              <w:jc w:val="both"/>
              <w:rPr>
                <w:lang w:val="en-US"/>
              </w:rPr>
            </w:pPr>
            <w:r w:rsidRPr="0014441F">
              <w:rPr>
                <w:lang w:val="en-US"/>
              </w:rPr>
              <w:t xml:space="preserve">“Social and Gender Integration Plan” means the Employer’s plan to maximize the positive social impacts of the Compact projects, and to address the cross-cutting social and gender issues such as human trafficking, child and forced labor and HIV/AIDS.  </w:t>
            </w:r>
          </w:p>
          <w:p w14:paraId="03BAF89F" w14:textId="77777777" w:rsidR="00752DB8" w:rsidRPr="0014441F" w:rsidRDefault="00752DB8" w:rsidP="00871E8F">
            <w:pPr>
              <w:pStyle w:val="SimpleLista"/>
              <w:tabs>
                <w:tab w:val="clear" w:pos="990"/>
                <w:tab w:val="num" w:pos="1332"/>
              </w:tabs>
              <w:ind w:left="1332" w:hanging="720"/>
              <w:jc w:val="both"/>
              <w:rPr>
                <w:lang w:val="en-US"/>
              </w:rPr>
            </w:pPr>
            <w:r w:rsidRPr="0014441F">
              <w:rPr>
                <w:lang w:val="en-US"/>
              </w:rPr>
              <w:t>“Taxes” has the meaning given the term in the Compact.</w:t>
            </w:r>
          </w:p>
          <w:p w14:paraId="36E08E3B" w14:textId="77777777" w:rsidR="00752DB8" w:rsidRPr="0014441F" w:rsidRDefault="00752DB8" w:rsidP="00871E8F">
            <w:pPr>
              <w:pStyle w:val="SimpleLista"/>
              <w:tabs>
                <w:tab w:val="clear" w:pos="990"/>
                <w:tab w:val="num" w:pos="1332"/>
              </w:tabs>
              <w:ind w:left="1332" w:hanging="720"/>
              <w:jc w:val="both"/>
              <w:rPr>
                <w:lang w:val="en-US"/>
              </w:rPr>
            </w:pPr>
            <w:r w:rsidRPr="0014441F">
              <w:rPr>
                <w:lang w:val="en-US"/>
              </w:rPr>
              <w:t xml:space="preserve">“Technical </w:t>
            </w:r>
            <w:r w:rsidR="003008AB" w:rsidRPr="0014441F">
              <w:rPr>
                <w:lang w:val="en-US"/>
              </w:rPr>
              <w:t>Offer</w:t>
            </w:r>
            <w:r w:rsidRPr="0014441F">
              <w:rPr>
                <w:lang w:val="en-US"/>
              </w:rPr>
              <w:t xml:space="preserve">” </w:t>
            </w:r>
            <w:r w:rsidR="00773BCD" w:rsidRPr="0014441F">
              <w:rPr>
                <w:lang w:val="en-US"/>
              </w:rPr>
              <w:t>means the technical information provided as part of the Bidder’s Bid in accordance with ITB 17.1</w:t>
            </w:r>
            <w:r w:rsidRPr="0014441F">
              <w:rPr>
                <w:lang w:val="en-US"/>
              </w:rPr>
              <w:t>.</w:t>
            </w:r>
          </w:p>
          <w:p w14:paraId="5FBD3630" w14:textId="77777777" w:rsidR="000D66B3" w:rsidRPr="0014441F" w:rsidRDefault="000D66B3" w:rsidP="001A2607">
            <w:pPr>
              <w:numPr>
                <w:ilvl w:val="0"/>
                <w:numId w:val="9"/>
              </w:numPr>
              <w:tabs>
                <w:tab w:val="left" w:pos="822"/>
                <w:tab w:val="num" w:pos="1332"/>
              </w:tabs>
              <w:suppressAutoHyphens w:val="0"/>
              <w:overflowPunct/>
              <w:autoSpaceDE/>
              <w:autoSpaceDN/>
              <w:adjustRightInd/>
              <w:spacing w:before="60" w:after="60"/>
              <w:ind w:left="1332" w:hanging="720"/>
              <w:jc w:val="both"/>
              <w:textAlignment w:val="auto"/>
              <w:rPr>
                <w:rFonts w:eastAsia="Calibri"/>
              </w:rPr>
            </w:pPr>
            <w:r w:rsidRPr="0014441F">
              <w:rPr>
                <w:rFonts w:eastAsia="Calibri"/>
              </w:rPr>
              <w:t>“Trafficking in Persons” or “TIP” has the definition given the term in the MCC Program Procurement Guidelines.</w:t>
            </w:r>
          </w:p>
          <w:p w14:paraId="78D4B796" w14:textId="77777777" w:rsidR="00752DB8" w:rsidRPr="0014441F" w:rsidRDefault="00752DB8" w:rsidP="00C968C8">
            <w:pPr>
              <w:pStyle w:val="SimpleLista"/>
              <w:tabs>
                <w:tab w:val="clear" w:pos="990"/>
                <w:tab w:val="num" w:pos="1332"/>
              </w:tabs>
              <w:ind w:left="1332" w:hanging="720"/>
              <w:jc w:val="both"/>
              <w:rPr>
                <w:lang w:val="en-US"/>
              </w:rPr>
            </w:pPr>
            <w:r w:rsidRPr="0014441F">
              <w:rPr>
                <w:lang w:val="en-US"/>
              </w:rPr>
              <w:t>“Works” means what the Contract requires the Contractor to construct, install, and turn over to the Employer.</w:t>
            </w:r>
          </w:p>
        </w:tc>
      </w:tr>
      <w:tr w:rsidR="00752DB8" w:rsidRPr="0014441F" w14:paraId="03670B12" w14:textId="77777777" w:rsidTr="00DB6B6A">
        <w:tc>
          <w:tcPr>
            <w:tcW w:w="2520" w:type="dxa"/>
            <w:tcBorders>
              <w:top w:val="nil"/>
              <w:left w:val="nil"/>
              <w:bottom w:val="nil"/>
              <w:right w:val="nil"/>
            </w:tcBorders>
          </w:tcPr>
          <w:p w14:paraId="2B48E1D0" w14:textId="3B097CCF" w:rsidR="00752DB8" w:rsidRPr="0014441F" w:rsidRDefault="00752DB8" w:rsidP="001A2607">
            <w:pPr>
              <w:pStyle w:val="Heading3"/>
              <w:numPr>
                <w:ilvl w:val="0"/>
                <w:numId w:val="80"/>
              </w:numPr>
              <w:ind w:left="504"/>
              <w:rPr>
                <w:rStyle w:val="Strong"/>
                <w:b/>
                <w:szCs w:val="20"/>
              </w:rPr>
            </w:pPr>
            <w:bookmarkStart w:id="19" w:name="_Toc202854844"/>
            <w:bookmarkStart w:id="20" w:name="_Toc202862458"/>
            <w:bookmarkStart w:id="21" w:name="_Toc202862615"/>
            <w:bookmarkStart w:id="22" w:name="_Toc31794224"/>
            <w:bookmarkStart w:id="23" w:name="_Toc31794407"/>
            <w:bookmarkStart w:id="24" w:name="_Toc39090908"/>
            <w:r w:rsidRPr="0014441F">
              <w:rPr>
                <w:rStyle w:val="Strong"/>
                <w:b/>
              </w:rPr>
              <w:lastRenderedPageBreak/>
              <w:t>Scope of Bid</w:t>
            </w:r>
            <w:bookmarkEnd w:id="19"/>
            <w:bookmarkEnd w:id="20"/>
            <w:bookmarkEnd w:id="21"/>
            <w:bookmarkEnd w:id="22"/>
            <w:bookmarkEnd w:id="23"/>
            <w:bookmarkEnd w:id="24"/>
          </w:p>
        </w:tc>
        <w:tc>
          <w:tcPr>
            <w:tcW w:w="7380" w:type="dxa"/>
            <w:tcBorders>
              <w:top w:val="nil"/>
              <w:left w:val="nil"/>
              <w:bottom w:val="nil"/>
              <w:right w:val="nil"/>
            </w:tcBorders>
          </w:tcPr>
          <w:p w14:paraId="260BB896" w14:textId="13213543" w:rsidR="00752DB8" w:rsidRPr="0014441F" w:rsidRDefault="00146055" w:rsidP="00DB6B6A">
            <w:pPr>
              <w:pStyle w:val="itbright"/>
              <w:numPr>
                <w:ilvl w:val="0"/>
                <w:numId w:val="0"/>
              </w:numPr>
              <w:tabs>
                <w:tab w:val="clear" w:pos="576"/>
                <w:tab w:val="left" w:pos="612"/>
              </w:tabs>
              <w:ind w:left="522" w:hanging="630"/>
            </w:pPr>
            <w:r w:rsidRPr="0014441F">
              <w:t>1.1</w:t>
            </w:r>
            <w:r w:rsidR="00C23B65" w:rsidRPr="0014441F">
              <w:t xml:space="preserve"> </w:t>
            </w:r>
            <w:r w:rsidR="002F7F0F" w:rsidRPr="0014441F">
              <w:t xml:space="preserve"> </w:t>
            </w:r>
            <w:r w:rsidR="00E44956" w:rsidRPr="0014441F">
              <w:t xml:space="preserve">  </w:t>
            </w:r>
            <w:r w:rsidR="00375530" w:rsidRPr="0014441F">
              <w:rPr>
                <w:szCs w:val="20"/>
              </w:rPr>
              <w:t xml:space="preserve">The Employer as </w:t>
            </w:r>
            <w:r w:rsidR="00375530" w:rsidRPr="0014441F">
              <w:rPr>
                <w:b/>
                <w:szCs w:val="20"/>
              </w:rPr>
              <w:t>identified in the BDS</w:t>
            </w:r>
            <w:r w:rsidR="00375530" w:rsidRPr="0014441F">
              <w:rPr>
                <w:szCs w:val="20"/>
              </w:rPr>
              <w:t xml:space="preserve"> has issued an Invitation for </w:t>
            </w:r>
            <w:r w:rsidR="007158D3" w:rsidRPr="0014441F">
              <w:rPr>
                <w:szCs w:val="20"/>
              </w:rPr>
              <w:t xml:space="preserve">  </w:t>
            </w:r>
            <w:r w:rsidR="00375530" w:rsidRPr="0014441F">
              <w:rPr>
                <w:szCs w:val="20"/>
              </w:rPr>
              <w:t xml:space="preserve">Bids along with this Bidding Document for the procurement of Works as specified in Part 2, Works Requirements. The winner will be selected according to Competitive Bidding procedures as set out in the MCC Program Procurement Guidelines in accordance with Section III, Bid Review, Evaluation Criteria, and Bidder Qualification Requirements. The name, identification, and number of lots of this procurement are </w:t>
            </w:r>
            <w:r w:rsidR="00375530" w:rsidRPr="0014441F">
              <w:rPr>
                <w:b/>
                <w:szCs w:val="20"/>
              </w:rPr>
              <w:t>provided in the BDS</w:t>
            </w:r>
            <w:r w:rsidR="00752DB8" w:rsidRPr="0014441F">
              <w:t>.</w:t>
            </w:r>
          </w:p>
          <w:p w14:paraId="16B5EDE4" w14:textId="77777777" w:rsidR="00BD3364" w:rsidRPr="0014441F" w:rsidRDefault="00BD3364" w:rsidP="00DB6B6A">
            <w:pPr>
              <w:pStyle w:val="itbright"/>
              <w:numPr>
                <w:ilvl w:val="0"/>
                <w:numId w:val="0"/>
              </w:numPr>
              <w:tabs>
                <w:tab w:val="clear" w:pos="576"/>
                <w:tab w:val="left" w:pos="1242"/>
              </w:tabs>
              <w:ind w:left="522" w:hanging="630"/>
            </w:pPr>
            <w:r w:rsidRPr="0014441F">
              <w:t>1.2</w:t>
            </w:r>
            <w:r w:rsidR="004C3A91" w:rsidRPr="0014441F">
              <w:t xml:space="preserve">    </w:t>
            </w:r>
            <w:r w:rsidR="00E44956" w:rsidRPr="0014441F">
              <w:t xml:space="preserve"> </w:t>
            </w:r>
            <w:r w:rsidRPr="0014441F">
              <w:t>The successful Bidder shall be expected to complete the Works by the</w:t>
            </w:r>
            <w:r w:rsidR="00E44956" w:rsidRPr="0014441F">
              <w:t xml:space="preserve"> </w:t>
            </w:r>
            <w:r w:rsidRPr="0014441F">
              <w:t xml:space="preserve">Intended Completion Date </w:t>
            </w:r>
            <w:r w:rsidRPr="0014441F">
              <w:rPr>
                <w:b/>
              </w:rPr>
              <w:t>specified in the</w:t>
            </w:r>
            <w:r w:rsidRPr="0014441F">
              <w:t xml:space="preserve"> </w:t>
            </w:r>
            <w:r w:rsidRPr="0014441F">
              <w:rPr>
                <w:b/>
              </w:rPr>
              <w:t>BDS</w:t>
            </w:r>
            <w:r w:rsidRPr="0014441F">
              <w:t xml:space="preserve"> and </w:t>
            </w:r>
            <w:r w:rsidR="00C10A15" w:rsidRPr="0014441F">
              <w:t>P</w:t>
            </w:r>
            <w:r w:rsidRPr="0014441F">
              <w:t>CC 1.1 (</w:t>
            </w:r>
            <w:r w:rsidR="00CC3D3D" w:rsidRPr="0014441F">
              <w:t>cc</w:t>
            </w:r>
            <w:r w:rsidRPr="0014441F">
              <w:t>).</w:t>
            </w:r>
          </w:p>
          <w:p w14:paraId="2AB52C08" w14:textId="3462604E" w:rsidR="00B83333" w:rsidRPr="0014441F" w:rsidRDefault="00B83333" w:rsidP="00DB6B6A">
            <w:pPr>
              <w:pStyle w:val="itbright"/>
              <w:numPr>
                <w:ilvl w:val="0"/>
                <w:numId w:val="0"/>
              </w:numPr>
              <w:tabs>
                <w:tab w:val="clear" w:pos="576"/>
                <w:tab w:val="left" w:pos="1242"/>
              </w:tabs>
              <w:ind w:left="522" w:hanging="630"/>
            </w:pPr>
            <w:r w:rsidRPr="0014441F">
              <w:t xml:space="preserve">1.3.   The Employer will timely provide, at no cost to the Contractor, the inputs and facilities </w:t>
            </w:r>
            <w:r w:rsidRPr="0014441F">
              <w:rPr>
                <w:b/>
              </w:rPr>
              <w:t>specified in the BDS</w:t>
            </w:r>
            <w:r w:rsidRPr="0014441F">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14441F">
              <w:rPr>
                <w:b/>
              </w:rPr>
              <w:t>specified in the BDS</w:t>
            </w:r>
            <w:r w:rsidRPr="0014441F">
              <w:t>.</w:t>
            </w:r>
          </w:p>
        </w:tc>
      </w:tr>
      <w:tr w:rsidR="00752DB8" w:rsidRPr="0014441F" w14:paraId="75B0559D" w14:textId="77777777" w:rsidTr="00DB6B6A">
        <w:tc>
          <w:tcPr>
            <w:tcW w:w="2520" w:type="dxa"/>
            <w:tcBorders>
              <w:top w:val="nil"/>
              <w:left w:val="nil"/>
              <w:bottom w:val="nil"/>
              <w:right w:val="nil"/>
            </w:tcBorders>
          </w:tcPr>
          <w:p w14:paraId="35FD54D9" w14:textId="2A6B2774" w:rsidR="00752DB8" w:rsidRPr="0014441F" w:rsidRDefault="00752DB8" w:rsidP="001A2607">
            <w:pPr>
              <w:pStyle w:val="Heading3"/>
              <w:numPr>
                <w:ilvl w:val="0"/>
                <w:numId w:val="80"/>
              </w:numPr>
              <w:ind w:left="360"/>
              <w:rPr>
                <w:rStyle w:val="Strong"/>
                <w:b/>
                <w:bCs w:val="0"/>
                <w:szCs w:val="20"/>
              </w:rPr>
            </w:pPr>
            <w:bookmarkStart w:id="25" w:name="_Toc202854845"/>
            <w:bookmarkStart w:id="26" w:name="_Toc202862459"/>
            <w:bookmarkStart w:id="27" w:name="_Toc202862616"/>
            <w:bookmarkStart w:id="28" w:name="_Toc31794225"/>
            <w:bookmarkStart w:id="29" w:name="_Toc31794408"/>
            <w:bookmarkStart w:id="30" w:name="_Toc39090909"/>
            <w:r w:rsidRPr="0014441F">
              <w:rPr>
                <w:rStyle w:val="Strong"/>
                <w:b/>
                <w:bCs w:val="0"/>
              </w:rPr>
              <w:t>Source of Funds</w:t>
            </w:r>
            <w:bookmarkEnd w:id="25"/>
            <w:bookmarkEnd w:id="26"/>
            <w:bookmarkEnd w:id="27"/>
            <w:bookmarkEnd w:id="28"/>
            <w:bookmarkEnd w:id="29"/>
            <w:bookmarkEnd w:id="30"/>
          </w:p>
          <w:p w14:paraId="52ACE8AA" w14:textId="77777777" w:rsidR="00C968C8" w:rsidRPr="0014441F" w:rsidRDefault="00C968C8" w:rsidP="00DB6B6A"/>
          <w:p w14:paraId="3ABD06D4" w14:textId="77777777" w:rsidR="00C968C8" w:rsidRPr="0014441F" w:rsidRDefault="00C968C8" w:rsidP="00DB6B6A"/>
          <w:p w14:paraId="413E4D41" w14:textId="77777777" w:rsidR="00C968C8" w:rsidRPr="0014441F" w:rsidRDefault="00C968C8" w:rsidP="00DB6B6A"/>
          <w:p w14:paraId="0E2692A1" w14:textId="77777777" w:rsidR="00C968C8" w:rsidRPr="0014441F" w:rsidRDefault="00C968C8" w:rsidP="00DB6B6A"/>
          <w:p w14:paraId="78D3EB86" w14:textId="77777777" w:rsidR="00C968C8" w:rsidRPr="0014441F" w:rsidRDefault="00C968C8" w:rsidP="00DB6B6A"/>
          <w:p w14:paraId="74FF66FE" w14:textId="77777777" w:rsidR="00C968C8" w:rsidRPr="0014441F" w:rsidRDefault="00C968C8" w:rsidP="00DB6B6A"/>
          <w:p w14:paraId="051F0D19" w14:textId="77777777" w:rsidR="00C968C8" w:rsidRPr="0014441F" w:rsidRDefault="00C968C8" w:rsidP="00DB6B6A"/>
          <w:p w14:paraId="13461E13" w14:textId="77777777" w:rsidR="00C968C8" w:rsidRPr="0014441F" w:rsidRDefault="00C968C8" w:rsidP="00DB6B6A"/>
          <w:p w14:paraId="03FC75E7" w14:textId="77777777" w:rsidR="00C968C8" w:rsidRPr="0014441F" w:rsidRDefault="00C968C8" w:rsidP="00DB6B6A"/>
          <w:p w14:paraId="1935CE5E" w14:textId="77777777" w:rsidR="00C968C8" w:rsidRPr="0014441F" w:rsidRDefault="00C968C8" w:rsidP="00DB6B6A"/>
          <w:p w14:paraId="2320750D" w14:textId="00BBD746" w:rsidR="00FC0022" w:rsidRPr="0014441F" w:rsidRDefault="00FC0022" w:rsidP="00DB6B6A"/>
        </w:tc>
        <w:tc>
          <w:tcPr>
            <w:tcW w:w="7380" w:type="dxa"/>
            <w:tcBorders>
              <w:top w:val="nil"/>
              <w:left w:val="nil"/>
              <w:bottom w:val="nil"/>
              <w:right w:val="nil"/>
            </w:tcBorders>
          </w:tcPr>
          <w:p w14:paraId="2F374073" w14:textId="5E284E1A" w:rsidR="00752DB8" w:rsidRPr="0014441F" w:rsidRDefault="004C3A91" w:rsidP="00616374">
            <w:pPr>
              <w:pStyle w:val="itbright"/>
              <w:numPr>
                <w:ilvl w:val="0"/>
                <w:numId w:val="0"/>
              </w:numPr>
              <w:tabs>
                <w:tab w:val="clear" w:pos="576"/>
                <w:tab w:val="left" w:pos="432"/>
                <w:tab w:val="left" w:pos="522"/>
                <w:tab w:val="left" w:pos="612"/>
              </w:tabs>
              <w:ind w:left="522" w:hanging="594"/>
              <w:rPr>
                <w:szCs w:val="20"/>
              </w:rPr>
            </w:pPr>
            <w:proofErr w:type="gramStart"/>
            <w:r w:rsidRPr="0014441F">
              <w:lastRenderedPageBreak/>
              <w:t xml:space="preserve">2.1 </w:t>
            </w:r>
            <w:r w:rsidR="00D63762" w:rsidRPr="0014441F">
              <w:t xml:space="preserve"> </w:t>
            </w:r>
            <w:r w:rsidR="00D21193" w:rsidRPr="0014441F">
              <w:t>The</w:t>
            </w:r>
            <w:proofErr w:type="gramEnd"/>
            <w:r w:rsidR="00D21193" w:rsidRPr="0014441F">
              <w:t xml:space="preserve"> United States of America, acting through the Millennium</w:t>
            </w:r>
            <w:r w:rsidR="00BB05C1" w:rsidRPr="0014441F">
              <w:t xml:space="preserve"> </w:t>
            </w:r>
            <w:r w:rsidR="00D21193" w:rsidRPr="0014441F">
              <w:t xml:space="preserve">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D21193" w:rsidRPr="0014441F">
              <w:rPr>
                <w:szCs w:val="20"/>
              </w:rPr>
              <w:t xml:space="preserve">The Compact and its related </w:t>
            </w:r>
            <w:r w:rsidR="00D21193" w:rsidRPr="0014441F">
              <w:rPr>
                <w:szCs w:val="20"/>
              </w:rPr>
              <w:lastRenderedPageBreak/>
              <w:t>documents can be found on the MCC website (</w:t>
            </w:r>
            <w:hyperlink r:id="rId23" w:history="1">
              <w:r w:rsidR="00D21193" w:rsidRPr="0014441F">
                <w:rPr>
                  <w:color w:val="0000FF"/>
                  <w:szCs w:val="20"/>
                  <w:u w:val="single"/>
                </w:rPr>
                <w:t>www.mcc.gov</w:t>
              </w:r>
            </w:hyperlink>
            <w:r w:rsidR="00D21193" w:rsidRPr="0014441F">
              <w:rPr>
                <w:szCs w:val="20"/>
              </w:rPr>
              <w:t xml:space="preserve">) or on the website of the Employer. </w:t>
            </w:r>
          </w:p>
        </w:tc>
      </w:tr>
      <w:tr w:rsidR="00752DB8" w:rsidRPr="0014441F" w14:paraId="5C12EDFC" w14:textId="77777777" w:rsidTr="00DB6B6A">
        <w:tc>
          <w:tcPr>
            <w:tcW w:w="2520" w:type="dxa"/>
            <w:tcBorders>
              <w:top w:val="nil"/>
              <w:left w:val="nil"/>
              <w:bottom w:val="nil"/>
              <w:right w:val="nil"/>
            </w:tcBorders>
          </w:tcPr>
          <w:p w14:paraId="08D16013" w14:textId="128414B1" w:rsidR="00752DB8" w:rsidRPr="0014441F" w:rsidRDefault="00594A39" w:rsidP="001A2607">
            <w:pPr>
              <w:pStyle w:val="Heading3"/>
              <w:numPr>
                <w:ilvl w:val="0"/>
                <w:numId w:val="80"/>
              </w:numPr>
              <w:ind w:left="453"/>
              <w:rPr>
                <w:b w:val="0"/>
              </w:rPr>
            </w:pPr>
            <w:bookmarkStart w:id="31" w:name="_Toc31794226"/>
            <w:bookmarkStart w:id="32" w:name="_Toc31794409"/>
            <w:bookmarkStart w:id="33" w:name="_Toc39090910"/>
            <w:bookmarkStart w:id="34" w:name="_Toc202854846"/>
            <w:bookmarkStart w:id="35" w:name="_Toc202862460"/>
            <w:bookmarkStart w:id="36" w:name="_Toc202862617"/>
            <w:r w:rsidRPr="0014441F">
              <w:rPr>
                <w:rStyle w:val="Strong"/>
                <w:b/>
                <w:bCs w:val="0"/>
              </w:rPr>
              <w:lastRenderedPageBreak/>
              <w:t>Corrupt</w:t>
            </w:r>
            <w:r w:rsidR="00CE3ADB" w:rsidRPr="0014441F">
              <w:rPr>
                <w:rStyle w:val="Strong"/>
                <w:b/>
                <w:bCs w:val="0"/>
              </w:rPr>
              <w:t>ion</w:t>
            </w:r>
            <w:r w:rsidRPr="0014441F">
              <w:rPr>
                <w:rStyle w:val="Strong"/>
                <w:b/>
                <w:bCs w:val="0"/>
              </w:rPr>
              <w:t xml:space="preserve"> and </w:t>
            </w:r>
            <w:r w:rsidR="00752DB8" w:rsidRPr="0014441F">
              <w:rPr>
                <w:rStyle w:val="Strong"/>
                <w:b/>
                <w:bCs w:val="0"/>
              </w:rPr>
              <w:t>Fraud</w:t>
            </w:r>
            <w:bookmarkEnd w:id="31"/>
            <w:bookmarkEnd w:id="32"/>
            <w:bookmarkEnd w:id="33"/>
            <w:r w:rsidR="00752DB8" w:rsidRPr="0014441F">
              <w:rPr>
                <w:b w:val="0"/>
              </w:rPr>
              <w:t xml:space="preserve"> </w:t>
            </w:r>
            <w:bookmarkEnd w:id="34"/>
            <w:bookmarkEnd w:id="35"/>
            <w:bookmarkEnd w:id="36"/>
          </w:p>
        </w:tc>
        <w:tc>
          <w:tcPr>
            <w:tcW w:w="7380" w:type="dxa"/>
            <w:tcBorders>
              <w:top w:val="nil"/>
              <w:left w:val="nil"/>
              <w:bottom w:val="nil"/>
              <w:right w:val="nil"/>
            </w:tcBorders>
          </w:tcPr>
          <w:p w14:paraId="1EB434EF" w14:textId="77777777" w:rsidR="001669E7" w:rsidRPr="0014441F" w:rsidRDefault="001669E7" w:rsidP="00DB6B6A">
            <w:pPr>
              <w:tabs>
                <w:tab w:val="left" w:pos="-18"/>
                <w:tab w:val="left" w:pos="601"/>
              </w:tabs>
              <w:jc w:val="both"/>
            </w:pPr>
          </w:p>
          <w:p w14:paraId="787E70E5" w14:textId="28654175" w:rsidR="004C3A91" w:rsidRPr="0014441F" w:rsidRDefault="001669E7" w:rsidP="00DB6B6A">
            <w:pPr>
              <w:tabs>
                <w:tab w:val="left" w:pos="702"/>
                <w:tab w:val="left" w:pos="882"/>
              </w:tabs>
              <w:ind w:left="522" w:hanging="522"/>
              <w:jc w:val="both"/>
              <w:rPr>
                <w:b/>
              </w:rPr>
            </w:pPr>
            <w:r w:rsidRPr="0014441F">
              <w:t xml:space="preserve"> </w:t>
            </w:r>
            <w:r w:rsidR="008E511F" w:rsidRPr="0014441F">
              <w:t>3.1</w:t>
            </w:r>
            <w:r w:rsidRPr="0014441F">
              <w:t xml:space="preserve">  </w:t>
            </w:r>
            <w:r w:rsidR="00E11590" w:rsidRPr="0014441F">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that they have acceptable commitments and procedures in place to address the potential for fraudulent and corrupt practices.</w:t>
            </w:r>
          </w:p>
          <w:p w14:paraId="2677E0AF" w14:textId="3F0AA802" w:rsidR="000733F6" w:rsidRPr="0014441F" w:rsidRDefault="000733F6" w:rsidP="001A2607">
            <w:pPr>
              <w:widowControl w:val="0"/>
              <w:numPr>
                <w:ilvl w:val="0"/>
                <w:numId w:val="28"/>
              </w:numPr>
              <w:tabs>
                <w:tab w:val="left" w:pos="72"/>
                <w:tab w:val="left" w:pos="601"/>
              </w:tabs>
              <w:suppressAutoHyphens w:val="0"/>
              <w:overflowPunct/>
              <w:autoSpaceDE/>
              <w:autoSpaceDN/>
              <w:adjustRightInd/>
              <w:spacing w:before="120" w:after="120"/>
              <w:ind w:left="495" w:firstLine="0"/>
              <w:jc w:val="both"/>
              <w:textAlignment w:val="auto"/>
              <w:rPr>
                <w:szCs w:val="22"/>
              </w:rPr>
            </w:pPr>
            <w:r w:rsidRPr="0014441F">
              <w:rPr>
                <w:szCs w:val="22"/>
              </w:rPr>
              <w:t>For the purposes of these provisions, the terms set forth below are defined as follows:</w:t>
            </w:r>
          </w:p>
          <w:p w14:paraId="42DF7436" w14:textId="13AB3C59" w:rsidR="00DE525F" w:rsidRPr="0014441F" w:rsidRDefault="00DE525F" w:rsidP="001A2607">
            <w:pPr>
              <w:pStyle w:val="ListParagraph"/>
              <w:keepNext/>
              <w:numPr>
                <w:ilvl w:val="1"/>
                <w:numId w:val="79"/>
              </w:numPr>
              <w:overflowPunct/>
              <w:autoSpaceDE/>
              <w:autoSpaceDN/>
              <w:adjustRightInd/>
              <w:spacing w:after="120"/>
              <w:ind w:left="1602"/>
              <w:jc w:val="both"/>
              <w:textAlignment w:val="auto"/>
              <w:rPr>
                <w:spacing w:val="-2"/>
                <w:lang w:eastAsia="it-IT"/>
              </w:rPr>
            </w:pPr>
            <w:r w:rsidRPr="0014441F">
              <w:rPr>
                <w:b/>
                <w:bCs/>
                <w:i/>
              </w:rPr>
              <w:t>“coercion”</w:t>
            </w:r>
            <w:r w:rsidRPr="0014441F">
              <w:rPr>
                <w:b/>
                <w:bCs/>
              </w:rPr>
              <w:t xml:space="preserve"> </w:t>
            </w:r>
            <w:r w:rsidRPr="0014441F">
              <w:rPr>
                <w:bCs/>
              </w:rPr>
              <w:t xml:space="preserve">means impairing or harming, or threatening to impair or harm, directly or indirectly, any party or the property of any party, to influence  </w:t>
            </w:r>
            <w:r w:rsidR="00CE3ADB" w:rsidRPr="0014441F">
              <w:rPr>
                <w:bCs/>
              </w:rPr>
              <w:t xml:space="preserve">improperly </w:t>
            </w:r>
            <w:r w:rsidRPr="0014441F">
              <w:rPr>
                <w:bCs/>
              </w:rPr>
              <w:t>the actions of a party in connection with the implementation of any contract supported, in whole or in part, with MCC funding, including such actions taken in connection with a procurement process or the execution of a contract;</w:t>
            </w:r>
          </w:p>
          <w:p w14:paraId="117A1FA6" w14:textId="6B29F1BC" w:rsidR="00DE525F" w:rsidRPr="0014441F" w:rsidRDefault="00DE525F" w:rsidP="001A2607">
            <w:pPr>
              <w:pStyle w:val="ListParagraph"/>
              <w:keepNext/>
              <w:numPr>
                <w:ilvl w:val="1"/>
                <w:numId w:val="79"/>
              </w:numPr>
              <w:overflowPunct/>
              <w:autoSpaceDE/>
              <w:autoSpaceDN/>
              <w:adjustRightInd/>
              <w:spacing w:after="120"/>
              <w:ind w:left="1602"/>
              <w:jc w:val="both"/>
              <w:textAlignment w:val="auto"/>
              <w:rPr>
                <w:spacing w:val="-2"/>
                <w:lang w:eastAsia="it-IT"/>
              </w:rPr>
            </w:pPr>
            <w:r w:rsidRPr="0014441F">
              <w:rPr>
                <w:b/>
                <w:bCs/>
                <w:i/>
              </w:rPr>
              <w:t xml:space="preserve">“collusion” </w:t>
            </w:r>
            <w:r w:rsidR="00456630" w:rsidRPr="0014441F">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14441F">
              <w:rPr>
                <w:bCs/>
              </w:rPr>
              <w:t>;</w:t>
            </w:r>
          </w:p>
          <w:p w14:paraId="151CE997" w14:textId="7E0845CC" w:rsidR="00DE525F" w:rsidRPr="0014441F" w:rsidRDefault="00DE525F" w:rsidP="001A2607">
            <w:pPr>
              <w:pStyle w:val="ListParagraph"/>
              <w:keepNext/>
              <w:numPr>
                <w:ilvl w:val="1"/>
                <w:numId w:val="79"/>
              </w:numPr>
              <w:overflowPunct/>
              <w:autoSpaceDE/>
              <w:autoSpaceDN/>
              <w:adjustRightInd/>
              <w:spacing w:after="120"/>
              <w:ind w:left="1602"/>
              <w:jc w:val="both"/>
              <w:textAlignment w:val="auto"/>
              <w:rPr>
                <w:spacing w:val="-2"/>
                <w:lang w:eastAsia="it-IT"/>
              </w:rPr>
            </w:pPr>
            <w:r w:rsidRPr="0014441F">
              <w:rPr>
                <w:b/>
                <w:bCs/>
                <w:i/>
              </w:rPr>
              <w:t xml:space="preserve">“corruption” </w:t>
            </w:r>
            <w:r w:rsidRPr="0014441F">
              <w:rPr>
                <w:bCs/>
              </w:rPr>
              <w:t xml:space="preserve">means the offering, giving, receiving, or soliciting, directly or indirectly, of anything of value to influence improperly the actions of a public official, </w:t>
            </w:r>
            <w:r w:rsidR="008E511F" w:rsidRPr="0014441F">
              <w:t>MCA</w:t>
            </w:r>
            <w:r w:rsidRPr="0014441F">
              <w:rPr>
                <w:bCs/>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w:t>
            </w:r>
            <w:r w:rsidRPr="0014441F">
              <w:rPr>
                <w:bCs/>
              </w:rPr>
              <w:lastRenderedPageBreak/>
              <w:t>any payment to any third party in connection with or in furtherance of a contract.;</w:t>
            </w:r>
          </w:p>
          <w:p w14:paraId="113A07DF" w14:textId="410501D5" w:rsidR="00DE525F" w:rsidRPr="0014441F" w:rsidRDefault="00DE525F" w:rsidP="001A2607">
            <w:pPr>
              <w:pStyle w:val="ListParagraph"/>
              <w:keepNext/>
              <w:numPr>
                <w:ilvl w:val="1"/>
                <w:numId w:val="79"/>
              </w:numPr>
              <w:overflowPunct/>
              <w:autoSpaceDE/>
              <w:autoSpaceDN/>
              <w:adjustRightInd/>
              <w:spacing w:after="120"/>
              <w:ind w:left="1602"/>
              <w:jc w:val="both"/>
              <w:textAlignment w:val="auto"/>
            </w:pPr>
            <w:r w:rsidRPr="0014441F">
              <w:rPr>
                <w:b/>
                <w:bCs/>
                <w:i/>
              </w:rPr>
              <w:t>“fraud”</w:t>
            </w:r>
            <w:r w:rsidRPr="0014441F">
              <w:rPr>
                <w:bC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CE3ADB" w:rsidRPr="0014441F">
              <w:rPr>
                <w:bCs/>
              </w:rPr>
              <w:t xml:space="preserve">improperly </w:t>
            </w:r>
            <w:r w:rsidRPr="0014441F">
              <w:rPr>
                <w:bCs/>
              </w:rPr>
              <w:t>a selection process or the execution of a contract, or to avoid (or attempt to avoid) an obligation;</w:t>
            </w:r>
          </w:p>
          <w:p w14:paraId="7A4CAA75" w14:textId="46606BD5" w:rsidR="00DE525F" w:rsidRPr="0014441F" w:rsidRDefault="00DE525F" w:rsidP="001A2607">
            <w:pPr>
              <w:pStyle w:val="ListParagraph"/>
              <w:keepNext/>
              <w:numPr>
                <w:ilvl w:val="1"/>
                <w:numId w:val="79"/>
              </w:numPr>
              <w:overflowPunct/>
              <w:autoSpaceDE/>
              <w:autoSpaceDN/>
              <w:adjustRightInd/>
              <w:spacing w:after="120"/>
              <w:ind w:left="1602"/>
              <w:jc w:val="both"/>
              <w:textAlignment w:val="auto"/>
              <w:rPr>
                <w:bCs/>
                <w:color w:val="000000"/>
              </w:rPr>
            </w:pPr>
            <w:r w:rsidRPr="0014441F">
              <w:rPr>
                <w:b/>
                <w:bCs/>
                <w:i/>
              </w:rPr>
              <w:t>“obstruction of investigation into allegations of fraud or corrupt</w:t>
            </w:r>
            <w:r w:rsidR="00CE3ADB" w:rsidRPr="0014441F">
              <w:rPr>
                <w:b/>
                <w:bCs/>
                <w:i/>
              </w:rPr>
              <w:t>ion</w:t>
            </w:r>
            <w:r w:rsidRPr="0014441F">
              <w:rPr>
                <w:b/>
                <w:bCs/>
                <w:i/>
              </w:rPr>
              <w:t>”</w:t>
            </w:r>
            <w:r w:rsidRPr="0014441F">
              <w:rPr>
                <w:bCs/>
                <w:i/>
              </w:rPr>
              <w:t xml:space="preserve"> </w:t>
            </w:r>
            <w:r w:rsidR="00456630" w:rsidRPr="0014441F">
              <w:rPr>
                <w:bC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14441F">
              <w:rPr>
                <w:bCs/>
              </w:rPr>
              <w:t xml:space="preserve">. </w:t>
            </w:r>
          </w:p>
          <w:p w14:paraId="7BBD7D3F" w14:textId="3D8F58A6" w:rsidR="000733F6" w:rsidRPr="0014441F" w:rsidRDefault="00DE525F" w:rsidP="001A2607">
            <w:pPr>
              <w:pStyle w:val="ListParagraph"/>
              <w:keepNext/>
              <w:numPr>
                <w:ilvl w:val="1"/>
                <w:numId w:val="79"/>
              </w:numPr>
              <w:overflowPunct/>
              <w:autoSpaceDE/>
              <w:autoSpaceDN/>
              <w:adjustRightInd/>
              <w:spacing w:after="120"/>
              <w:ind w:left="1602" w:hanging="450"/>
              <w:jc w:val="both"/>
              <w:textAlignment w:val="auto"/>
              <w:rPr>
                <w:bCs/>
                <w:color w:val="000000"/>
              </w:rPr>
            </w:pPr>
            <w:r w:rsidRPr="0014441F">
              <w:rPr>
                <w:b/>
                <w:bCs/>
                <w:i/>
                <w:color w:val="000000"/>
              </w:rPr>
              <w:t>“prohibited practice”</w:t>
            </w:r>
            <w:r w:rsidRPr="0014441F">
              <w:rPr>
                <w:bCs/>
                <w:color w:val="000000"/>
              </w:rPr>
              <w:t xml:space="preserve"> </w:t>
            </w:r>
            <w:r w:rsidR="00456630" w:rsidRPr="0014441F">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AB5E52">
              <w:t>Additional</w:t>
            </w:r>
            <w:r w:rsidR="00456630" w:rsidRPr="0014441F">
              <w:t xml:space="preserve"> Provisions that will be made a part of MCC-funded contracts</w:t>
            </w:r>
            <w:r w:rsidRPr="0014441F">
              <w:t xml:space="preserve">. </w:t>
            </w:r>
          </w:p>
          <w:p w14:paraId="2F7ADEA9" w14:textId="4166E7F7" w:rsidR="000733F6" w:rsidRPr="0014441F" w:rsidRDefault="000733F6" w:rsidP="001A2607">
            <w:pPr>
              <w:widowControl w:val="0"/>
              <w:numPr>
                <w:ilvl w:val="0"/>
                <w:numId w:val="28"/>
              </w:numPr>
              <w:tabs>
                <w:tab w:val="left" w:pos="601"/>
              </w:tabs>
              <w:suppressAutoHyphens w:val="0"/>
              <w:overflowPunct/>
              <w:autoSpaceDE/>
              <w:autoSpaceDN/>
              <w:adjustRightInd/>
              <w:spacing w:after="200"/>
              <w:ind w:left="1062" w:right="14"/>
              <w:jc w:val="both"/>
              <w:textAlignment w:val="auto"/>
            </w:pPr>
            <w:r w:rsidRPr="0014441F">
              <w:t xml:space="preserve">The Employer will reject a Bid (and MCC will deny approval of a proposed Contract award) if it determines that the Bidder recommended for award has, directly or through an agent, engaged in </w:t>
            </w:r>
            <w:r w:rsidR="00CE3ADB" w:rsidRPr="0014441F">
              <w:t xml:space="preserve">coercion, collusion, corruption, fraud, obstruction of investigation into allegations of fraud or corruption, </w:t>
            </w:r>
            <w:r w:rsidRPr="0014441F">
              <w:t>or prohibited practices in competing for the Contract.</w:t>
            </w:r>
          </w:p>
          <w:p w14:paraId="17BCCE24" w14:textId="0B9037D0" w:rsidR="000733F6" w:rsidRPr="0014441F" w:rsidRDefault="000733F6" w:rsidP="001A2607">
            <w:pPr>
              <w:widowControl w:val="0"/>
              <w:numPr>
                <w:ilvl w:val="0"/>
                <w:numId w:val="28"/>
              </w:numPr>
              <w:tabs>
                <w:tab w:val="left" w:pos="601"/>
                <w:tab w:val="left" w:pos="792"/>
              </w:tabs>
              <w:suppressAutoHyphens w:val="0"/>
              <w:overflowPunct/>
              <w:autoSpaceDE/>
              <w:autoSpaceDN/>
              <w:adjustRightInd/>
              <w:spacing w:after="200"/>
              <w:ind w:left="1062"/>
              <w:jc w:val="both"/>
              <w:textAlignment w:val="auto"/>
            </w:pPr>
            <w:r w:rsidRPr="0014441F">
              <w:t xml:space="preserve">MCC and the Employer have the right to sanction a Bidder or Contractor, including declaring the Bidder or Contractor ineligible, either indefinitely or for a stated period of time, to be </w:t>
            </w:r>
            <w:r w:rsidRPr="0014441F">
              <w:lastRenderedPageBreak/>
              <w:t xml:space="preserve">awarded any MCC-funded contract if at any time either MCC or the Employer determines that the Bidder or Contractor has, directly or through an agent, engaged in </w:t>
            </w:r>
            <w:r w:rsidR="00CE3ADB" w:rsidRPr="0014441F">
              <w:t xml:space="preserve">coercion, collusion, corruption, fraud, obstruction of investigation into allegations of fraud or corruption, </w:t>
            </w:r>
            <w:r w:rsidRPr="0014441F">
              <w:t xml:space="preserve"> or prohibited practices in competing for, or in executing, such a contract.</w:t>
            </w:r>
          </w:p>
          <w:p w14:paraId="413CFF43" w14:textId="36B9CCED" w:rsidR="000733F6" w:rsidRPr="0014441F" w:rsidRDefault="000733F6" w:rsidP="001A2607">
            <w:pPr>
              <w:keepNext/>
              <w:keepLines/>
              <w:widowControl w:val="0"/>
              <w:numPr>
                <w:ilvl w:val="0"/>
                <w:numId w:val="28"/>
              </w:numPr>
              <w:tabs>
                <w:tab w:val="left" w:pos="432"/>
                <w:tab w:val="left" w:pos="601"/>
              </w:tabs>
              <w:suppressAutoHyphens w:val="0"/>
              <w:overflowPunct/>
              <w:autoSpaceDE/>
              <w:autoSpaceDN/>
              <w:adjustRightInd/>
              <w:spacing w:after="200"/>
              <w:ind w:left="1062"/>
              <w:jc w:val="both"/>
              <w:textAlignment w:val="auto"/>
            </w:pPr>
            <w:r w:rsidRPr="0014441F">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5C19926B" w14:textId="010DBDDD" w:rsidR="00752DB8" w:rsidRPr="0014441F" w:rsidRDefault="000733F6" w:rsidP="001A2607">
            <w:pPr>
              <w:keepNext/>
              <w:keepLines/>
              <w:widowControl w:val="0"/>
              <w:numPr>
                <w:ilvl w:val="0"/>
                <w:numId w:val="28"/>
              </w:numPr>
              <w:tabs>
                <w:tab w:val="left" w:pos="432"/>
                <w:tab w:val="left" w:pos="601"/>
              </w:tabs>
              <w:suppressAutoHyphens w:val="0"/>
              <w:overflowPunct/>
              <w:autoSpaceDE/>
              <w:autoSpaceDN/>
              <w:adjustRightInd/>
              <w:spacing w:after="200"/>
              <w:ind w:left="1062"/>
              <w:jc w:val="both"/>
              <w:textAlignment w:val="auto"/>
            </w:pPr>
            <w:r w:rsidRPr="0014441F">
              <w:t xml:space="preserve">In addition, MCC has the right to cancel any portion or all of the MCC Funding allocated to the Contract if it determines at any time that any representative of a beneficiary of MCC Funding engaged in </w:t>
            </w:r>
            <w:r w:rsidR="00CE3ADB" w:rsidRPr="0014441F">
              <w:t xml:space="preserve">coercion, collusion, corruption, fraud, obstruction of investigation into allegations of fraud or corruption, </w:t>
            </w:r>
            <w:r w:rsidRPr="0014441F">
              <w:t xml:space="preserve"> or prohibited practices during the selection process or the execution of any MCC-funded contract without the Employer having taken timely and appropriate action satisfactory to MCC to remedy the situation.  </w:t>
            </w:r>
          </w:p>
        </w:tc>
      </w:tr>
      <w:tr w:rsidR="005A29B9" w:rsidRPr="0014441F" w14:paraId="38EEC8A5" w14:textId="77777777" w:rsidTr="00DB6B6A">
        <w:tc>
          <w:tcPr>
            <w:tcW w:w="2520" w:type="dxa"/>
            <w:tcBorders>
              <w:top w:val="nil"/>
              <w:left w:val="nil"/>
              <w:bottom w:val="nil"/>
              <w:right w:val="nil"/>
            </w:tcBorders>
          </w:tcPr>
          <w:p w14:paraId="5AE8F440" w14:textId="07397A51" w:rsidR="009A0778" w:rsidRPr="0014441F" w:rsidRDefault="009A0778" w:rsidP="001A2607">
            <w:pPr>
              <w:pStyle w:val="Heading3"/>
              <w:numPr>
                <w:ilvl w:val="0"/>
                <w:numId w:val="80"/>
              </w:numPr>
              <w:rPr>
                <w:b w:val="0"/>
              </w:rPr>
            </w:pPr>
            <w:bookmarkStart w:id="37" w:name="_Toc31794227"/>
            <w:bookmarkStart w:id="38" w:name="_Toc31794410"/>
            <w:bookmarkStart w:id="39" w:name="_Toc39090911"/>
            <w:r w:rsidRPr="0014441F">
              <w:rPr>
                <w:rStyle w:val="Strong"/>
                <w:b/>
                <w:bCs w:val="0"/>
              </w:rPr>
              <w:lastRenderedPageBreak/>
              <w:t>Environmental and Social Requirements</w:t>
            </w:r>
            <w:bookmarkEnd w:id="37"/>
            <w:bookmarkEnd w:id="38"/>
            <w:bookmarkEnd w:id="39"/>
            <w:r w:rsidRPr="0014441F">
              <w:rPr>
                <w:rStyle w:val="Strong"/>
                <w:b/>
                <w:bCs w:val="0"/>
              </w:rPr>
              <w:t xml:space="preserve"> </w:t>
            </w:r>
          </w:p>
          <w:p w14:paraId="592B9D24" w14:textId="77777777" w:rsidR="00FC0022" w:rsidRPr="0014441F" w:rsidRDefault="00FC0022" w:rsidP="009A0778">
            <w:pPr>
              <w:pStyle w:val="itbleft"/>
              <w:rPr>
                <w:b/>
              </w:rPr>
            </w:pPr>
          </w:p>
          <w:p w14:paraId="5D40B197" w14:textId="77777777" w:rsidR="005A29B9" w:rsidRPr="0014441F" w:rsidRDefault="005A29B9" w:rsidP="009A0778">
            <w:pPr>
              <w:pStyle w:val="itbleft"/>
            </w:pPr>
            <w:r w:rsidRPr="0014441F">
              <w:rPr>
                <w:b/>
              </w:rPr>
              <w:t>Trafficking in Persons</w:t>
            </w:r>
          </w:p>
        </w:tc>
        <w:tc>
          <w:tcPr>
            <w:tcW w:w="7380" w:type="dxa"/>
            <w:tcBorders>
              <w:top w:val="nil"/>
              <w:left w:val="nil"/>
              <w:right w:val="nil"/>
            </w:tcBorders>
          </w:tcPr>
          <w:p w14:paraId="690850D2" w14:textId="77777777" w:rsidR="009A0778" w:rsidRPr="0014441F" w:rsidRDefault="009A0778" w:rsidP="00645784">
            <w:pPr>
              <w:pStyle w:val="itbright"/>
              <w:numPr>
                <w:ilvl w:val="0"/>
                <w:numId w:val="0"/>
              </w:numPr>
              <w:tabs>
                <w:tab w:val="clear" w:pos="576"/>
                <w:tab w:val="left" w:pos="612"/>
              </w:tabs>
              <w:ind w:left="72"/>
            </w:pPr>
          </w:p>
          <w:p w14:paraId="7F118365" w14:textId="77777777" w:rsidR="009A0778" w:rsidRPr="0014441F" w:rsidRDefault="009A0778" w:rsidP="00645784">
            <w:pPr>
              <w:pStyle w:val="itbright"/>
              <w:numPr>
                <w:ilvl w:val="0"/>
                <w:numId w:val="0"/>
              </w:numPr>
              <w:tabs>
                <w:tab w:val="clear" w:pos="576"/>
                <w:tab w:val="left" w:pos="612"/>
              </w:tabs>
              <w:ind w:left="72"/>
            </w:pPr>
          </w:p>
          <w:p w14:paraId="5DEAA43D" w14:textId="77777777" w:rsidR="009A0778" w:rsidRPr="0014441F" w:rsidRDefault="009A0778" w:rsidP="00645784">
            <w:pPr>
              <w:pStyle w:val="itbright"/>
              <w:numPr>
                <w:ilvl w:val="0"/>
                <w:numId w:val="0"/>
              </w:numPr>
              <w:tabs>
                <w:tab w:val="clear" w:pos="576"/>
                <w:tab w:val="left" w:pos="612"/>
              </w:tabs>
              <w:ind w:left="72"/>
            </w:pPr>
          </w:p>
          <w:p w14:paraId="30013BFB" w14:textId="77777777" w:rsidR="00106E74" w:rsidRPr="0014441F" w:rsidRDefault="00106E74" w:rsidP="00645784">
            <w:pPr>
              <w:pStyle w:val="itbright"/>
              <w:numPr>
                <w:ilvl w:val="0"/>
                <w:numId w:val="0"/>
              </w:numPr>
              <w:tabs>
                <w:tab w:val="clear" w:pos="576"/>
                <w:tab w:val="left" w:pos="612"/>
              </w:tabs>
              <w:ind w:left="72"/>
            </w:pPr>
          </w:p>
          <w:p w14:paraId="15E9CDEB" w14:textId="1FFADED6" w:rsidR="005A29B9" w:rsidRPr="0014441F" w:rsidRDefault="00D874C8" w:rsidP="00DB6B6A">
            <w:pPr>
              <w:pStyle w:val="itbright"/>
              <w:numPr>
                <w:ilvl w:val="0"/>
                <w:numId w:val="0"/>
              </w:numPr>
              <w:tabs>
                <w:tab w:val="clear" w:pos="576"/>
                <w:tab w:val="left" w:pos="522"/>
              </w:tabs>
              <w:ind w:left="432" w:hanging="522"/>
            </w:pPr>
            <w:proofErr w:type="gramStart"/>
            <w:r w:rsidRPr="0014441F">
              <w:t xml:space="preserve">4.1  </w:t>
            </w:r>
            <w:r w:rsidR="000520EC" w:rsidRPr="0014441F">
              <w:tab/>
            </w:r>
            <w:proofErr w:type="gramEnd"/>
            <w:r w:rsidR="005A29B9" w:rsidRPr="0014441F">
              <w:t xml:space="preserve">MCC has a zero tolerance policy with regard to </w:t>
            </w:r>
            <w:r w:rsidR="007D480C" w:rsidRPr="0014441F">
              <w:t xml:space="preserve">Trafficking </w:t>
            </w:r>
            <w:r w:rsidR="005A29B9" w:rsidRPr="0014441F">
              <w:t xml:space="preserve">in </w:t>
            </w:r>
            <w:r w:rsidR="007D480C" w:rsidRPr="0014441F">
              <w:t>Persons</w:t>
            </w:r>
            <w:r w:rsidR="005A29B9" w:rsidRPr="0014441F">
              <w:t>. Trafficking in Persons</w:t>
            </w:r>
            <w:r w:rsidR="007D480C" w:rsidRPr="0014441F">
              <w:t xml:space="preserve"> (“TIP”)</w:t>
            </w:r>
            <w:r w:rsidR="005A29B9" w:rsidRPr="0014441F">
              <w:t xml:space="preserve"> is the crime of using force, fraud and/or coercion to exploit another person. </w:t>
            </w:r>
            <w:r w:rsidR="007D480C" w:rsidRPr="0014441F">
              <w:t>TIP</w:t>
            </w:r>
            <w:r w:rsidR="005A29B9" w:rsidRPr="0014441F">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900436" w:rsidRPr="0014441F">
              <w:t xml:space="preserve">working with partner countries to ensure </w:t>
            </w:r>
            <w:r w:rsidR="005A29B9" w:rsidRPr="0014441F">
              <w:t xml:space="preserve">appropriate steps are taken to prevent, mitigate, and monitor TIP risks in the </w:t>
            </w:r>
            <w:r w:rsidR="00900436" w:rsidRPr="0014441F">
              <w:t xml:space="preserve">countries it partners with and </w:t>
            </w:r>
            <w:r w:rsidR="005A29B9" w:rsidRPr="0014441F">
              <w:t xml:space="preserve">projects </w:t>
            </w:r>
            <w:proofErr w:type="gramStart"/>
            <w:r w:rsidR="005A29B9" w:rsidRPr="0014441F">
              <w:t>it</w:t>
            </w:r>
            <w:proofErr w:type="gramEnd"/>
            <w:r w:rsidR="005A29B9" w:rsidRPr="0014441F">
              <w:t xml:space="preserve"> funds.</w:t>
            </w:r>
          </w:p>
          <w:p w14:paraId="458D5E9A" w14:textId="5A8B04A7" w:rsidR="005A29B9" w:rsidRPr="0014441F" w:rsidRDefault="00D874C8" w:rsidP="00DB6B6A">
            <w:pPr>
              <w:tabs>
                <w:tab w:val="left" w:pos="612"/>
              </w:tabs>
              <w:spacing w:before="120" w:after="120"/>
              <w:ind w:left="432" w:hanging="540"/>
              <w:jc w:val="both"/>
            </w:pPr>
            <w:r w:rsidRPr="0014441F">
              <w:t xml:space="preserve">4.2 </w:t>
            </w:r>
            <w:r w:rsidR="000520EC" w:rsidRPr="0014441F">
              <w:tab/>
            </w:r>
            <w:r w:rsidR="005A29B9" w:rsidRPr="0014441F">
              <w:t>The Technical Specifications</w:t>
            </w:r>
            <w:r w:rsidR="001B303C" w:rsidRPr="0014441F">
              <w:t xml:space="preserve"> and Performance Requirements</w:t>
            </w:r>
            <w:r w:rsidR="005A29B9" w:rsidRPr="0014441F">
              <w:t xml:space="preserve"> </w:t>
            </w:r>
            <w:r w:rsidR="005A29B9" w:rsidRPr="0014441F">
              <w:rPr>
                <w:rFonts w:eastAsia="Calibri"/>
              </w:rPr>
              <w:t>set forth in Section V, Works Requirements, of this Bidding Document</w:t>
            </w:r>
            <w:r w:rsidR="005A29B9" w:rsidRPr="0014441F">
              <w:t xml:space="preserve"> </w:t>
            </w:r>
            <w:r w:rsidR="00900436" w:rsidRPr="0014441F">
              <w:t xml:space="preserve">may </w:t>
            </w:r>
            <w:r w:rsidR="005A29B9" w:rsidRPr="0014441F">
              <w:t xml:space="preserve">set out certain prohibitions, Contractor requirements, remedies and other </w:t>
            </w:r>
            <w:r w:rsidR="005A29B9" w:rsidRPr="0014441F">
              <w:lastRenderedPageBreak/>
              <w:t>provisions that will be made a binding part of any Contract that may be entered into.  As such, those provisions</w:t>
            </w:r>
            <w:r w:rsidR="00900436" w:rsidRPr="0014441F">
              <w:t>, if included,</w:t>
            </w:r>
            <w:r w:rsidR="005A29B9" w:rsidRPr="0014441F">
              <w:t xml:space="preserve"> should be given careful consideration.</w:t>
            </w:r>
          </w:p>
          <w:p w14:paraId="5B73168E" w14:textId="3F48BC2F" w:rsidR="005A29B9" w:rsidRPr="0014441F" w:rsidRDefault="00D874C8" w:rsidP="00DB6B6A">
            <w:pPr>
              <w:tabs>
                <w:tab w:val="left" w:pos="522"/>
              </w:tabs>
              <w:spacing w:before="120" w:after="120"/>
              <w:ind w:left="432" w:hanging="540"/>
              <w:jc w:val="both"/>
              <w:rPr>
                <w:b/>
              </w:rPr>
            </w:pPr>
            <w:r w:rsidRPr="0014441F">
              <w:t>4.3</w:t>
            </w:r>
            <w:r w:rsidR="000520EC" w:rsidRPr="0014441F">
              <w:tab/>
            </w:r>
            <w:r w:rsidR="00DE6508" w:rsidRPr="0014441F">
              <w:t xml:space="preserve">Additional information on MCC’s requirements aimed at combatting </w:t>
            </w:r>
            <w:r w:rsidR="004F4907" w:rsidRPr="0014441F">
              <w:t>TIP</w:t>
            </w:r>
            <w:r w:rsidR="00DE6508" w:rsidRPr="0014441F">
              <w:t xml:space="preserve"> can be found in </w:t>
            </w:r>
            <w:r w:rsidR="004F4907" w:rsidRPr="0014441F">
              <w:t>the MCC Counter-Trafficking in Persons Policy</w:t>
            </w:r>
            <w:r w:rsidR="002C1CB0" w:rsidRPr="0014441F">
              <w:t xml:space="preserve"> that can be found on MCC’s website </w:t>
            </w:r>
            <w:hyperlink r:id="rId24" w:history="1">
              <w:r w:rsidR="00E057A9" w:rsidRPr="0014441F">
                <w:rPr>
                  <w:rStyle w:val="Hyperlink"/>
                </w:rPr>
                <w:t>https://www.mcc.gov/resources/doc/policy-counter-trafficking-in-persons-policy</w:t>
              </w:r>
            </w:hyperlink>
            <w:r w:rsidR="002C1CB0" w:rsidRPr="0014441F">
              <w:t>)</w:t>
            </w:r>
            <w:r w:rsidR="004F4907" w:rsidRPr="0014441F">
              <w:t xml:space="preserve">.  All contracts funded by MCC are required to comply with the Policy’s Counter-TIP Minimum Compliance Requirements.  Contracts for projects categorized by MCC as high-risk for TIP are required to implement a TIP Risk Management Plan </w:t>
            </w:r>
            <w:r w:rsidR="00CE3ADB" w:rsidRPr="0014441F">
              <w:t xml:space="preserve">as provided for under the Policy </w:t>
            </w:r>
            <w:r w:rsidR="004F4907" w:rsidRPr="0014441F">
              <w:t xml:space="preserve">(which is to be developed by the MCA Entity and implemented by the corresponding </w:t>
            </w:r>
            <w:r w:rsidR="008E511F" w:rsidRPr="0014441F">
              <w:t>C</w:t>
            </w:r>
            <w:r w:rsidR="004F4907" w:rsidRPr="0014441F">
              <w:t>ontractor)</w:t>
            </w:r>
            <w:r w:rsidR="00DE6508" w:rsidRPr="0014441F">
              <w:t>.</w:t>
            </w:r>
          </w:p>
          <w:p w14:paraId="693532E7" w14:textId="77777777" w:rsidR="005A29B9" w:rsidRPr="0014441F" w:rsidRDefault="005A29B9" w:rsidP="00645784">
            <w:pPr>
              <w:tabs>
                <w:tab w:val="left" w:pos="612"/>
              </w:tabs>
              <w:ind w:left="72"/>
            </w:pPr>
          </w:p>
        </w:tc>
      </w:tr>
      <w:tr w:rsidR="009A0778" w:rsidRPr="0014441F" w14:paraId="5737A758" w14:textId="77777777" w:rsidTr="00DB6B6A">
        <w:tblPrEx>
          <w:tblLook w:val="0600" w:firstRow="0" w:lastRow="0" w:firstColumn="0" w:lastColumn="0" w:noHBand="1" w:noVBand="1"/>
        </w:tblPrEx>
        <w:trPr>
          <w:trHeight w:val="810"/>
        </w:trPr>
        <w:tc>
          <w:tcPr>
            <w:tcW w:w="2520" w:type="dxa"/>
          </w:tcPr>
          <w:p w14:paraId="7CD81CCD" w14:textId="6655A65F" w:rsidR="009A0778" w:rsidRPr="0014441F" w:rsidRDefault="00940A81" w:rsidP="002B127A">
            <w:pPr>
              <w:rPr>
                <w:b/>
                <w:bCs/>
              </w:rPr>
            </w:pPr>
            <w:r w:rsidRPr="0014441F">
              <w:rPr>
                <w:b/>
                <w:bCs/>
              </w:rPr>
              <w:lastRenderedPageBreak/>
              <w:t xml:space="preserve">MCC Environmental Guidelines and </w:t>
            </w:r>
            <w:r w:rsidR="009A0778" w:rsidRPr="0014441F">
              <w:rPr>
                <w:b/>
                <w:bCs/>
              </w:rPr>
              <w:t>IFC Performance Standards</w:t>
            </w:r>
          </w:p>
          <w:p w14:paraId="09D5D52B" w14:textId="77777777" w:rsidR="00FB0285" w:rsidRPr="0014441F" w:rsidRDefault="00FB0285" w:rsidP="00FB0285"/>
          <w:p w14:paraId="38C26F50" w14:textId="77777777" w:rsidR="00FB0285" w:rsidRPr="0014441F" w:rsidRDefault="00FB0285" w:rsidP="00FB0285"/>
          <w:p w14:paraId="11250E20" w14:textId="77777777" w:rsidR="00FB0285" w:rsidRPr="0014441F" w:rsidRDefault="00FB0285" w:rsidP="00FB0285"/>
          <w:p w14:paraId="559BACC7" w14:textId="77777777" w:rsidR="00FB0285" w:rsidRPr="0014441F" w:rsidRDefault="00FB0285" w:rsidP="00FB0285"/>
          <w:p w14:paraId="50402F40" w14:textId="77777777" w:rsidR="00FB0285" w:rsidRPr="0014441F" w:rsidRDefault="00FB0285" w:rsidP="00FB0285"/>
          <w:p w14:paraId="33EDE521" w14:textId="30443CDB" w:rsidR="00FB0285" w:rsidRPr="0014441F" w:rsidRDefault="00FB0285" w:rsidP="00FB0285"/>
        </w:tc>
        <w:tc>
          <w:tcPr>
            <w:tcW w:w="7380" w:type="dxa"/>
          </w:tcPr>
          <w:p w14:paraId="487BFA21" w14:textId="19BD7D47" w:rsidR="009A0778" w:rsidRPr="0014441F" w:rsidRDefault="009A0778" w:rsidP="00DB6B6A">
            <w:pPr>
              <w:tabs>
                <w:tab w:val="left" w:pos="792"/>
              </w:tabs>
              <w:spacing w:before="120" w:after="120"/>
              <w:ind w:left="522" w:hanging="630"/>
              <w:jc w:val="both"/>
            </w:pPr>
            <w:bookmarkStart w:id="40" w:name="_Toc495664689"/>
            <w:bookmarkStart w:id="41" w:name="_Toc495667108"/>
            <w:r w:rsidRPr="0014441F">
              <w:t xml:space="preserve">4.4   </w:t>
            </w:r>
            <w:r w:rsidR="004C128F" w:rsidRPr="0014441F">
              <w:t xml:space="preserve">  </w:t>
            </w:r>
            <w:r w:rsidR="00A0384A" w:rsidRPr="0014441F">
              <w:t>The Bidder and Contractor shall ensure that its activities, including any activities carried out by its subcontractors, under the Contract comply with MCC’s Environmental Guidelines (as such term is defined in the Compact or related agreement, which are available at http://www.mcc.gov), and are not ‘likely to cause a significant environmental, health, or safety hazard’ as defined in such MCC Environmental Guidelines. The Bidder and Contractor are also required to comply with the IFC Performance Standards for the purposes of the Contract.</w:t>
            </w:r>
            <w:r w:rsidRPr="0014441F">
              <w:t xml:space="preserve"> Additional information on the </w:t>
            </w:r>
            <w:r w:rsidR="006A47CD" w:rsidRPr="0014441F">
              <w:t xml:space="preserve">IFC </w:t>
            </w:r>
            <w:r w:rsidRPr="0014441F">
              <w:t xml:space="preserve">Performance Standards can be found here: </w:t>
            </w:r>
            <w:hyperlink r:id="rId25" w:history="1">
              <w:r w:rsidRPr="0014441F">
                <w:rPr>
                  <w:rStyle w:val="Hyperlink"/>
                </w:rPr>
                <w:t>http://www.ifc.org/wps/wcm/connect/topics_ext_content/ifc_external_corporate_site/sustainability-at-ifc/policies-standards/performance-standards</w:t>
              </w:r>
            </w:hyperlink>
            <w:bookmarkEnd w:id="40"/>
            <w:bookmarkEnd w:id="41"/>
            <w:r w:rsidRPr="0014441F">
              <w:t>.</w:t>
            </w:r>
          </w:p>
        </w:tc>
      </w:tr>
      <w:tr w:rsidR="00720353" w:rsidRPr="0014441F" w14:paraId="6161B9E0" w14:textId="77777777" w:rsidTr="00DB6B6A">
        <w:tc>
          <w:tcPr>
            <w:tcW w:w="2520" w:type="dxa"/>
            <w:tcBorders>
              <w:top w:val="nil"/>
              <w:left w:val="nil"/>
              <w:bottom w:val="nil"/>
              <w:right w:val="nil"/>
            </w:tcBorders>
          </w:tcPr>
          <w:p w14:paraId="3AA3CD1C" w14:textId="5C497982" w:rsidR="00A57BAE" w:rsidRPr="0014441F" w:rsidRDefault="009753D0" w:rsidP="001A2607">
            <w:pPr>
              <w:pStyle w:val="Heading3"/>
              <w:numPr>
                <w:ilvl w:val="0"/>
                <w:numId w:val="80"/>
              </w:numPr>
              <w:rPr>
                <w:rStyle w:val="Strong"/>
                <w:b/>
                <w:bCs w:val="0"/>
                <w:szCs w:val="20"/>
              </w:rPr>
            </w:pPr>
            <w:bookmarkStart w:id="42" w:name="_Toc31794228"/>
            <w:bookmarkStart w:id="43" w:name="_Toc31794411"/>
            <w:bookmarkStart w:id="44" w:name="_Toc39090912"/>
            <w:r w:rsidRPr="0014441F">
              <w:rPr>
                <w:rStyle w:val="Strong"/>
                <w:b/>
                <w:bCs w:val="0"/>
              </w:rPr>
              <w:t>Eligibility</w:t>
            </w:r>
            <w:bookmarkEnd w:id="42"/>
            <w:bookmarkEnd w:id="43"/>
            <w:bookmarkEnd w:id="44"/>
            <w:r w:rsidR="004C3A74" w:rsidRPr="0014441F">
              <w:rPr>
                <w:rStyle w:val="Strong"/>
                <w:b/>
                <w:bCs w:val="0"/>
              </w:rPr>
              <w:t xml:space="preserve"> </w:t>
            </w:r>
          </w:p>
          <w:p w14:paraId="3B943E07" w14:textId="5E969940" w:rsidR="00594A39" w:rsidRPr="0014441F" w:rsidRDefault="004C3A74" w:rsidP="00CE5298">
            <w:pPr>
              <w:rPr>
                <w:b/>
              </w:rPr>
            </w:pPr>
            <w:bookmarkStart w:id="45" w:name="_Toc393804365"/>
            <w:r w:rsidRPr="0014441F">
              <w:rPr>
                <w:b/>
              </w:rPr>
              <w:t>Eligible Bidders</w:t>
            </w:r>
            <w:bookmarkEnd w:id="45"/>
            <w:r w:rsidR="009753D0" w:rsidRPr="0014441F">
              <w:rPr>
                <w:b/>
              </w:rPr>
              <w:t xml:space="preserve">     </w:t>
            </w:r>
          </w:p>
          <w:p w14:paraId="411C7573" w14:textId="772E9ABB" w:rsidR="009753D0" w:rsidRPr="0014441F" w:rsidRDefault="009753D0" w:rsidP="00161009">
            <w:pPr>
              <w:pStyle w:val="itbleft"/>
              <w:ind w:left="360"/>
            </w:pPr>
          </w:p>
        </w:tc>
        <w:tc>
          <w:tcPr>
            <w:tcW w:w="7380" w:type="dxa"/>
            <w:tcBorders>
              <w:left w:val="nil"/>
              <w:bottom w:val="nil"/>
              <w:right w:val="nil"/>
            </w:tcBorders>
          </w:tcPr>
          <w:p w14:paraId="7BD28D9F" w14:textId="679297FC" w:rsidR="00720353" w:rsidRPr="0014441F" w:rsidRDefault="00720353" w:rsidP="00DB6B6A">
            <w:pPr>
              <w:pStyle w:val="itbright"/>
              <w:numPr>
                <w:ilvl w:val="0"/>
                <w:numId w:val="0"/>
              </w:numPr>
              <w:tabs>
                <w:tab w:val="clear" w:pos="576"/>
                <w:tab w:val="left" w:pos="522"/>
              </w:tabs>
              <w:spacing w:before="0" w:after="0"/>
              <w:ind w:left="522" w:hanging="630"/>
              <w:rPr>
                <w:szCs w:val="20"/>
              </w:rPr>
            </w:pPr>
            <w:r w:rsidRPr="0014441F">
              <w:rPr>
                <w:szCs w:val="20"/>
              </w:rPr>
              <w:t>5.1</w:t>
            </w:r>
            <w:r w:rsidR="00960BF9" w:rsidRPr="0014441F">
              <w:rPr>
                <w:szCs w:val="20"/>
              </w:rPr>
              <w:t xml:space="preserve">    </w:t>
            </w:r>
            <w:r w:rsidRPr="0014441F">
              <w:rPr>
                <w:szCs w:val="20"/>
              </w:rPr>
              <w:t>The eligibility criteria set out in this section will apply to the Bidder, including all parties constituting the Bidder, for any part of the Contract, including related services.</w:t>
            </w:r>
          </w:p>
          <w:p w14:paraId="11E220DB" w14:textId="77777777" w:rsidR="00C23B65" w:rsidRPr="0014441F" w:rsidRDefault="00C23B65" w:rsidP="0071168D">
            <w:pPr>
              <w:pStyle w:val="itbright"/>
              <w:numPr>
                <w:ilvl w:val="0"/>
                <w:numId w:val="0"/>
              </w:numPr>
              <w:tabs>
                <w:tab w:val="clear" w:pos="576"/>
                <w:tab w:val="left" w:pos="612"/>
              </w:tabs>
              <w:spacing w:before="0" w:after="0"/>
              <w:ind w:left="72"/>
              <w:rPr>
                <w:szCs w:val="20"/>
              </w:rPr>
            </w:pPr>
          </w:p>
          <w:p w14:paraId="4C3FD233" w14:textId="77777777" w:rsidR="00720353" w:rsidRPr="0014441F" w:rsidRDefault="00720353" w:rsidP="00DB6B6A">
            <w:pPr>
              <w:tabs>
                <w:tab w:val="left" w:pos="612"/>
              </w:tabs>
              <w:ind w:left="522" w:hanging="630"/>
              <w:jc w:val="both"/>
            </w:pPr>
            <w:r w:rsidRPr="0014441F">
              <w:t xml:space="preserve">5.2 </w:t>
            </w:r>
            <w:r w:rsidR="000520EC" w:rsidRPr="0014441F">
              <w:tab/>
            </w:r>
            <w:r w:rsidRPr="0014441F">
              <w:t xml:space="preserve">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476FC418" w14:textId="77777777" w:rsidR="00720353" w:rsidRPr="0014441F" w:rsidRDefault="00720353" w:rsidP="0071168D">
            <w:pPr>
              <w:tabs>
                <w:tab w:val="left" w:pos="612"/>
              </w:tabs>
              <w:ind w:left="72"/>
              <w:jc w:val="both"/>
            </w:pPr>
          </w:p>
          <w:p w14:paraId="25C2B732" w14:textId="154539F9" w:rsidR="00720353" w:rsidRPr="0014441F" w:rsidRDefault="00720353" w:rsidP="00DB6B6A">
            <w:pPr>
              <w:tabs>
                <w:tab w:val="left" w:pos="612"/>
              </w:tabs>
              <w:ind w:left="522" w:hanging="630"/>
              <w:jc w:val="both"/>
            </w:pPr>
            <w:r w:rsidRPr="0014441F">
              <w:t>5.3</w:t>
            </w:r>
            <w:r w:rsidR="000520EC" w:rsidRPr="0014441F">
              <w:tab/>
            </w:r>
            <w:r w:rsidRPr="0014441F">
              <w:t>A Bidder, all parties constituting the Bidder, and any subcontractors and suppliers for any part of the Contract, including related services, may have the nationality of any country, subject to the nationality restrictions specified in this Section 5. An entity will be deemed to have the nationality of a country if such entity is constituted, incorporated, or registered in, and operates in conformity with, the provisions of the laws of that country.</w:t>
            </w:r>
          </w:p>
          <w:p w14:paraId="39FAB0E9" w14:textId="77777777" w:rsidR="000520EC" w:rsidRPr="0014441F" w:rsidRDefault="000520EC" w:rsidP="0071168D">
            <w:pPr>
              <w:tabs>
                <w:tab w:val="left" w:pos="612"/>
              </w:tabs>
              <w:ind w:left="72"/>
              <w:jc w:val="both"/>
            </w:pPr>
          </w:p>
        </w:tc>
      </w:tr>
      <w:tr w:rsidR="00720353" w:rsidRPr="0014441F" w14:paraId="38AC56F5" w14:textId="77777777" w:rsidTr="00DB6B6A">
        <w:tc>
          <w:tcPr>
            <w:tcW w:w="2520" w:type="dxa"/>
            <w:tcBorders>
              <w:top w:val="nil"/>
              <w:left w:val="nil"/>
              <w:bottom w:val="nil"/>
              <w:right w:val="nil"/>
            </w:tcBorders>
          </w:tcPr>
          <w:p w14:paraId="061C965D" w14:textId="77777777" w:rsidR="00720353" w:rsidRPr="0014441F" w:rsidRDefault="009753D0" w:rsidP="00534C06">
            <w:bookmarkStart w:id="46" w:name="_Toc393804366"/>
            <w:r w:rsidRPr="0014441F">
              <w:lastRenderedPageBreak/>
              <w:t>Government-Owned Enterprises</w:t>
            </w:r>
            <w:bookmarkEnd w:id="46"/>
          </w:p>
        </w:tc>
        <w:tc>
          <w:tcPr>
            <w:tcW w:w="7380" w:type="dxa"/>
            <w:tcBorders>
              <w:top w:val="nil"/>
              <w:left w:val="nil"/>
              <w:bottom w:val="nil"/>
              <w:right w:val="nil"/>
            </w:tcBorders>
          </w:tcPr>
          <w:p w14:paraId="11C130B3" w14:textId="3E399AA0" w:rsidR="00720353" w:rsidRPr="0014441F" w:rsidRDefault="009753D0" w:rsidP="00DB6B6A">
            <w:pPr>
              <w:pStyle w:val="itbright"/>
              <w:numPr>
                <w:ilvl w:val="0"/>
                <w:numId w:val="0"/>
              </w:numPr>
              <w:tabs>
                <w:tab w:val="clear" w:pos="576"/>
                <w:tab w:val="left" w:pos="612"/>
              </w:tabs>
              <w:spacing w:before="0" w:after="0"/>
              <w:ind w:left="522" w:hanging="630"/>
            </w:pPr>
            <w:r w:rsidRPr="0014441F">
              <w:t>5.4</w:t>
            </w:r>
            <w:r w:rsidR="000520EC" w:rsidRPr="0014441F">
              <w:tab/>
            </w:r>
            <w:r w:rsidRPr="0014441F">
              <w:t>Government-Owned Enterprises (“GOEs”) are not eligible to compete for MCC-funded contracts</w:t>
            </w:r>
            <w:r w:rsidR="00975164" w:rsidRPr="0014441F">
              <w:t xml:space="preserve"> for goods or works</w:t>
            </w:r>
            <w:r w:rsidRPr="0014441F">
              <w:t>.  GOEs (a) may not be party to any MCC-funded contract for goods</w:t>
            </w:r>
            <w:r w:rsidR="00975164" w:rsidRPr="0014441F">
              <w:t xml:space="preserve"> or </w:t>
            </w:r>
            <w:r w:rsidRPr="0014441F">
              <w:t>works procured through an open solicitation process, limited bidding, direct contracting, or sole source selection; and (b) may not be prequalified or shortlisted for any MCC-funded contract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p>
          <w:p w14:paraId="3B75FE5F" w14:textId="77777777" w:rsidR="00E546C0" w:rsidRPr="0014441F" w:rsidRDefault="00E546C0" w:rsidP="0071168D">
            <w:pPr>
              <w:pStyle w:val="itbright"/>
              <w:numPr>
                <w:ilvl w:val="0"/>
                <w:numId w:val="0"/>
              </w:numPr>
              <w:tabs>
                <w:tab w:val="clear" w:pos="576"/>
                <w:tab w:val="left" w:pos="612"/>
              </w:tabs>
              <w:spacing w:before="0" w:after="0"/>
              <w:ind w:left="72"/>
            </w:pPr>
          </w:p>
        </w:tc>
      </w:tr>
      <w:tr w:rsidR="00720353" w:rsidRPr="0014441F" w14:paraId="2B28BB11" w14:textId="77777777" w:rsidTr="00DB6B6A">
        <w:trPr>
          <w:trHeight w:val="3303"/>
        </w:trPr>
        <w:tc>
          <w:tcPr>
            <w:tcW w:w="2520" w:type="dxa"/>
            <w:tcBorders>
              <w:top w:val="nil"/>
              <w:left w:val="nil"/>
              <w:bottom w:val="nil"/>
              <w:right w:val="nil"/>
            </w:tcBorders>
          </w:tcPr>
          <w:p w14:paraId="3AAFB969" w14:textId="77777777" w:rsidR="00720353" w:rsidRPr="0014441F" w:rsidRDefault="009753D0" w:rsidP="00DB6B6A">
            <w:pPr>
              <w:rPr>
                <w:b/>
                <w:bCs/>
              </w:rPr>
            </w:pPr>
            <w:bookmarkStart w:id="47" w:name="_Toc393804367"/>
            <w:r w:rsidRPr="0014441F">
              <w:rPr>
                <w:b/>
                <w:bCs/>
              </w:rPr>
              <w:t>Joint Venture or Association</w:t>
            </w:r>
            <w:bookmarkEnd w:id="47"/>
          </w:p>
        </w:tc>
        <w:tc>
          <w:tcPr>
            <w:tcW w:w="7380" w:type="dxa"/>
            <w:tcBorders>
              <w:top w:val="nil"/>
              <w:left w:val="nil"/>
              <w:bottom w:val="nil"/>
              <w:right w:val="nil"/>
            </w:tcBorders>
          </w:tcPr>
          <w:p w14:paraId="0937579C" w14:textId="0267F78F" w:rsidR="00E546C0" w:rsidRPr="0014441F" w:rsidRDefault="009753D0" w:rsidP="00DB6B6A">
            <w:pPr>
              <w:pStyle w:val="itbright"/>
              <w:numPr>
                <w:ilvl w:val="0"/>
                <w:numId w:val="0"/>
              </w:numPr>
              <w:tabs>
                <w:tab w:val="clear" w:pos="576"/>
                <w:tab w:val="left" w:pos="612"/>
              </w:tabs>
              <w:ind w:left="522" w:hanging="630"/>
            </w:pPr>
            <w:r w:rsidRPr="0014441F">
              <w:t>5.5</w:t>
            </w:r>
            <w:r w:rsidR="000520EC" w:rsidRPr="0014441F">
              <w:tab/>
            </w:r>
            <w:r w:rsidRPr="0014441F">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14441F">
              <w:rPr>
                <w:iCs/>
              </w:rPr>
              <w:t xml:space="preserve"> or the association</w:t>
            </w:r>
            <w:r w:rsidRPr="0014441F">
              <w:t xml:space="preserve"> during the bidding process and, in the event the joint venture</w:t>
            </w:r>
            <w:r w:rsidRPr="0014441F">
              <w:rPr>
                <w:iCs/>
              </w:rPr>
              <w:t xml:space="preserve"> or association</w:t>
            </w:r>
            <w:r w:rsidRPr="0014441F">
              <w:t xml:space="preserve"> is awarded the Contract, during Contract performance.</w:t>
            </w:r>
          </w:p>
        </w:tc>
      </w:tr>
      <w:tr w:rsidR="00720353" w:rsidRPr="0014441F" w14:paraId="7E45688A" w14:textId="77777777" w:rsidTr="00DB6B6A">
        <w:trPr>
          <w:trHeight w:val="720"/>
        </w:trPr>
        <w:tc>
          <w:tcPr>
            <w:tcW w:w="2520" w:type="dxa"/>
            <w:tcBorders>
              <w:top w:val="nil"/>
              <w:left w:val="nil"/>
              <w:bottom w:val="nil"/>
              <w:right w:val="nil"/>
            </w:tcBorders>
          </w:tcPr>
          <w:p w14:paraId="549D38E8" w14:textId="32D9BE46" w:rsidR="00720353" w:rsidRPr="0014441F" w:rsidRDefault="009753D0" w:rsidP="00534C06">
            <w:pPr>
              <w:jc w:val="center"/>
              <w:rPr>
                <w:b/>
                <w:bCs/>
              </w:rPr>
            </w:pPr>
            <w:bookmarkStart w:id="48" w:name="_Toc393804368"/>
            <w:r w:rsidRPr="0014441F">
              <w:rPr>
                <w:b/>
                <w:bCs/>
              </w:rPr>
              <w:t>Conflicts of Interest</w:t>
            </w:r>
            <w:bookmarkEnd w:id="48"/>
          </w:p>
        </w:tc>
        <w:tc>
          <w:tcPr>
            <w:tcW w:w="7380" w:type="dxa"/>
            <w:tcBorders>
              <w:top w:val="nil"/>
              <w:left w:val="nil"/>
              <w:bottom w:val="nil"/>
              <w:right w:val="nil"/>
            </w:tcBorders>
          </w:tcPr>
          <w:p w14:paraId="2E9D00A6" w14:textId="60B1C993" w:rsidR="009753D0" w:rsidRPr="0014441F" w:rsidRDefault="009753D0" w:rsidP="00DB6B6A">
            <w:pPr>
              <w:tabs>
                <w:tab w:val="left" w:pos="612"/>
              </w:tabs>
              <w:ind w:left="522" w:hanging="630"/>
              <w:jc w:val="both"/>
              <w:rPr>
                <w:szCs w:val="24"/>
              </w:rPr>
            </w:pPr>
            <w:r w:rsidRPr="0014441F">
              <w:t>5.6</w:t>
            </w:r>
            <w:r w:rsidR="000520EC" w:rsidRPr="0014441F">
              <w:tab/>
            </w:r>
            <w:r w:rsidRPr="0014441F">
              <w:rPr>
                <w:szCs w:val="24"/>
              </w:rPr>
              <w:t xml:space="preserve">A Bidder shall not have a conflict of interest. All Bidders found to have a conflict of interest shall be </w:t>
            </w:r>
            <w:proofErr w:type="gramStart"/>
            <w:r w:rsidRPr="0014441F">
              <w:rPr>
                <w:szCs w:val="24"/>
              </w:rPr>
              <w:t>disqualified, unless</w:t>
            </w:r>
            <w:proofErr w:type="gramEnd"/>
            <w:r w:rsidRPr="0014441F">
              <w:rPr>
                <w:szCs w:val="24"/>
              </w:rPr>
              <w:t xml:space="preserve"> the conflict of interest has been mitigated and the mitigation is approved by MCC. The Employer requires that Bidders and Contractors hold the Employer’s </w:t>
            </w:r>
            <w:proofErr w:type="gramStart"/>
            <w:r w:rsidRPr="0014441F">
              <w:rPr>
                <w:szCs w:val="24"/>
              </w:rPr>
              <w:t>interests</w:t>
            </w:r>
            <w:proofErr w:type="gramEnd"/>
            <w:r w:rsidRPr="0014441F">
              <w:rPr>
                <w:szCs w:val="24"/>
              </w:rPr>
              <w:t xml:space="preserve">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p>
          <w:p w14:paraId="582EB2BA" w14:textId="77777777" w:rsidR="00CC3D3D" w:rsidRPr="0014441F" w:rsidRDefault="00CC3D3D" w:rsidP="0071168D">
            <w:pPr>
              <w:tabs>
                <w:tab w:val="left" w:pos="612"/>
              </w:tabs>
              <w:ind w:left="72"/>
              <w:jc w:val="both"/>
            </w:pPr>
          </w:p>
          <w:p w14:paraId="128B5BEB" w14:textId="77777777"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 xml:space="preserve">have at least one controlling partner in common with one or more other parties in the process contemplated by this Bidding </w:t>
            </w:r>
            <w:proofErr w:type="gramStart"/>
            <w:r w:rsidRPr="0014441F">
              <w:rPr>
                <w:szCs w:val="24"/>
                <w:lang w:eastAsia="ar-SA"/>
              </w:rPr>
              <w:t>Document;</w:t>
            </w:r>
            <w:proofErr w:type="gramEnd"/>
            <w:r w:rsidRPr="0014441F">
              <w:rPr>
                <w:szCs w:val="24"/>
                <w:lang w:eastAsia="ar-SA"/>
              </w:rPr>
              <w:t xml:space="preserve"> or</w:t>
            </w:r>
          </w:p>
          <w:p w14:paraId="075211C1" w14:textId="77777777"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lastRenderedPageBreak/>
              <w:t xml:space="preserve">have the same legal representative as another Bidder for purposes of this Bid; or </w:t>
            </w:r>
          </w:p>
          <w:p w14:paraId="727FC23F" w14:textId="1F8EFB73"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2A4BE060" w14:textId="77777777"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3BEB9585" w14:textId="77777777"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 xml:space="preserve">are, or have been associated in the past, with a person or entity, or any of their affiliates, which has been engaged to provide consulting services for the preparation of the design, </w:t>
            </w:r>
            <w:r w:rsidR="008C659A" w:rsidRPr="0014441F">
              <w:rPr>
                <w:szCs w:val="24"/>
                <w:lang w:eastAsia="ar-SA"/>
              </w:rPr>
              <w:t>Technical Specifications</w:t>
            </w:r>
            <w:r w:rsidRPr="0014441F">
              <w:rPr>
                <w:szCs w:val="24"/>
                <w:lang w:eastAsia="ar-SA"/>
              </w:rPr>
              <w:t>, or other documents to be used for the procurement and provision of the Works under the Contract; or</w:t>
            </w:r>
          </w:p>
          <w:p w14:paraId="57D3F691" w14:textId="77777777"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any of their affiliates have been hired (or are proposed to be hired) by the Employer as the Engineer for the Contract; or</w:t>
            </w:r>
          </w:p>
          <w:p w14:paraId="79A6FE0D" w14:textId="5B091B8F"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 xml:space="preserve">are themselves, or have a business or family relationship with, (i) a member of the Employer’s board of directors or staff, (ii) the project’s </w:t>
            </w:r>
            <w:r w:rsidR="000E171E">
              <w:rPr>
                <w:szCs w:val="24"/>
                <w:lang w:eastAsia="ar-SA"/>
              </w:rPr>
              <w:t>I</w:t>
            </w:r>
            <w:r w:rsidRPr="0014441F">
              <w:rPr>
                <w:szCs w:val="24"/>
                <w:lang w:eastAsia="ar-SA"/>
              </w:rPr>
              <w:t xml:space="preserve">mplementing </w:t>
            </w:r>
            <w:r w:rsidR="000E171E">
              <w:rPr>
                <w:szCs w:val="24"/>
                <w:lang w:eastAsia="ar-SA"/>
              </w:rPr>
              <w:t>E</w:t>
            </w:r>
            <w:r w:rsidRPr="0014441F">
              <w:rPr>
                <w:szCs w:val="24"/>
                <w:lang w:eastAsia="ar-SA"/>
              </w:rPr>
              <w:t>ntity’s staff, or (iii) the Procurement Agent</w:t>
            </w:r>
            <w:r w:rsidR="000E171E">
              <w:rPr>
                <w:szCs w:val="24"/>
                <w:lang w:eastAsia="ar-SA"/>
              </w:rPr>
              <w:t>,</w:t>
            </w:r>
            <w:r w:rsidRPr="0014441F">
              <w:rPr>
                <w:szCs w:val="24"/>
                <w:lang w:eastAsia="ar-SA"/>
              </w:rPr>
              <w:t xml:space="preserve"> Fiscal Agent</w:t>
            </w:r>
            <w:r w:rsidR="000E171E">
              <w:rPr>
                <w:szCs w:val="24"/>
                <w:lang w:eastAsia="ar-SA"/>
              </w:rPr>
              <w:t>, or Auditor</w:t>
            </w:r>
            <w:r w:rsidRPr="0014441F">
              <w:rPr>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166D2FB6" w14:textId="0773125F" w:rsidR="009753D0" w:rsidRPr="0014441F" w:rsidRDefault="009753D0" w:rsidP="001A2607">
            <w:pPr>
              <w:widowControl w:val="0"/>
              <w:numPr>
                <w:ilvl w:val="1"/>
                <w:numId w:val="29"/>
              </w:numPr>
              <w:tabs>
                <w:tab w:val="left" w:pos="972"/>
              </w:tabs>
              <w:overflowPunct/>
              <w:autoSpaceDN/>
              <w:adjustRightInd/>
              <w:ind w:left="1512" w:hanging="450"/>
              <w:jc w:val="both"/>
              <w:textAlignment w:val="auto"/>
              <w:rPr>
                <w:szCs w:val="24"/>
                <w:lang w:eastAsia="ar-SA"/>
              </w:rPr>
            </w:pPr>
            <w:r w:rsidRPr="0014441F">
              <w:rPr>
                <w:szCs w:val="24"/>
                <w:lang w:eastAsia="ar-SA"/>
              </w:rPr>
              <w:t xml:space="preserve">any of their affiliates have been or, at present, are engaged by the Employer in the capacity of the </w:t>
            </w:r>
            <w:r w:rsidR="000E171E">
              <w:rPr>
                <w:szCs w:val="24"/>
                <w:lang w:eastAsia="ar-SA"/>
              </w:rPr>
              <w:t xml:space="preserve">Implementing Entity, </w:t>
            </w:r>
            <w:r w:rsidRPr="0014441F">
              <w:rPr>
                <w:szCs w:val="24"/>
                <w:lang w:eastAsia="ar-SA"/>
              </w:rPr>
              <w:t>Procurement Agent</w:t>
            </w:r>
            <w:r w:rsidR="000E171E">
              <w:rPr>
                <w:szCs w:val="24"/>
                <w:lang w:eastAsia="ar-SA"/>
              </w:rPr>
              <w:t>,</w:t>
            </w:r>
            <w:r w:rsidRPr="0014441F">
              <w:rPr>
                <w:szCs w:val="24"/>
                <w:lang w:eastAsia="ar-SA"/>
              </w:rPr>
              <w:t xml:space="preserve"> Fiscal Agent</w:t>
            </w:r>
            <w:r w:rsidR="000E171E">
              <w:rPr>
                <w:szCs w:val="24"/>
                <w:lang w:eastAsia="ar-SA"/>
              </w:rPr>
              <w:t xml:space="preserve">, or </w:t>
            </w:r>
            <w:r w:rsidR="00A7113B">
              <w:rPr>
                <w:szCs w:val="24"/>
                <w:lang w:eastAsia="ar-SA"/>
              </w:rPr>
              <w:t>Auditor</w:t>
            </w:r>
            <w:r w:rsidRPr="0014441F">
              <w:rPr>
                <w:szCs w:val="24"/>
                <w:lang w:eastAsia="ar-SA"/>
              </w:rPr>
              <w:t xml:space="preserve"> under the Compact.</w:t>
            </w:r>
          </w:p>
          <w:p w14:paraId="75CC1DAC" w14:textId="77777777" w:rsidR="006958D0" w:rsidRPr="0014441F" w:rsidRDefault="006958D0" w:rsidP="00465B6A">
            <w:pPr>
              <w:ind w:left="72"/>
            </w:pPr>
          </w:p>
          <w:p w14:paraId="329B5768" w14:textId="77777777" w:rsidR="009753D0" w:rsidRPr="0014441F" w:rsidRDefault="009753D0" w:rsidP="00DB6B6A">
            <w:pPr>
              <w:ind w:left="522"/>
              <w:jc w:val="both"/>
            </w:pPr>
            <w:r w:rsidRPr="0014441F">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p w14:paraId="0C74F771" w14:textId="77777777" w:rsidR="00720353" w:rsidRPr="0014441F" w:rsidRDefault="00720353" w:rsidP="0071168D"/>
        </w:tc>
      </w:tr>
      <w:tr w:rsidR="00720353" w:rsidRPr="0014441F" w14:paraId="7899100B" w14:textId="77777777" w:rsidTr="00DB6B6A">
        <w:tc>
          <w:tcPr>
            <w:tcW w:w="2520" w:type="dxa"/>
            <w:tcBorders>
              <w:top w:val="nil"/>
              <w:left w:val="nil"/>
              <w:bottom w:val="nil"/>
              <w:right w:val="nil"/>
            </w:tcBorders>
          </w:tcPr>
          <w:p w14:paraId="47C862B4" w14:textId="7063FB20" w:rsidR="00720353" w:rsidRPr="0014441F" w:rsidRDefault="009753D0" w:rsidP="00534C06">
            <w:pPr>
              <w:jc w:val="center"/>
              <w:rPr>
                <w:b/>
                <w:bCs/>
              </w:rPr>
            </w:pPr>
            <w:bookmarkStart w:id="49" w:name="_Toc393804369"/>
            <w:r w:rsidRPr="0014441F">
              <w:rPr>
                <w:b/>
                <w:bCs/>
              </w:rPr>
              <w:lastRenderedPageBreak/>
              <w:t>Ineligibility</w:t>
            </w:r>
            <w:bookmarkEnd w:id="49"/>
          </w:p>
        </w:tc>
        <w:tc>
          <w:tcPr>
            <w:tcW w:w="7380" w:type="dxa"/>
            <w:tcBorders>
              <w:top w:val="nil"/>
              <w:left w:val="nil"/>
              <w:bottom w:val="nil"/>
              <w:right w:val="nil"/>
            </w:tcBorders>
          </w:tcPr>
          <w:p w14:paraId="4DB374EA" w14:textId="54860257" w:rsidR="00F625C8" w:rsidRPr="0014441F" w:rsidRDefault="009753D0" w:rsidP="00DB6B6A">
            <w:pPr>
              <w:tabs>
                <w:tab w:val="left" w:pos="616"/>
              </w:tabs>
              <w:spacing w:before="120" w:after="120"/>
              <w:ind w:left="522" w:hanging="630"/>
              <w:jc w:val="both"/>
            </w:pPr>
            <w:r w:rsidRPr="0014441F">
              <w:t>5.7</w:t>
            </w:r>
            <w:r w:rsidR="000520EC" w:rsidRPr="0014441F">
              <w:tab/>
            </w:r>
            <w:r w:rsidRPr="0014441F">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6A47CD" w:rsidRPr="0014441F">
              <w:t xml:space="preserve">coercion, collusion, corruption, fraud, obstruction of investigation into allegations of fraud or corruption, </w:t>
            </w:r>
            <w:r w:rsidRPr="0014441F">
              <w:t>or prohibited practice as contemplated by ITB 3.1 above, or (b) that has been declared ineligible for participation in a procurement in accordance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Pr="0014441F">
              <w:tab/>
            </w:r>
          </w:p>
        </w:tc>
      </w:tr>
      <w:tr w:rsidR="00720353" w:rsidRPr="0014441F" w14:paraId="5C9A8E16" w14:textId="77777777" w:rsidTr="00DB6B6A">
        <w:tc>
          <w:tcPr>
            <w:tcW w:w="2520" w:type="dxa"/>
            <w:tcBorders>
              <w:top w:val="nil"/>
              <w:left w:val="nil"/>
              <w:bottom w:val="nil"/>
              <w:right w:val="nil"/>
            </w:tcBorders>
          </w:tcPr>
          <w:p w14:paraId="23096A70" w14:textId="77777777" w:rsidR="009753D0" w:rsidRPr="0014441F" w:rsidRDefault="009753D0" w:rsidP="000F30AE"/>
          <w:p w14:paraId="3B4508A7" w14:textId="77777777" w:rsidR="00720353" w:rsidRPr="0014441F" w:rsidRDefault="00720353" w:rsidP="000F30AE"/>
        </w:tc>
        <w:tc>
          <w:tcPr>
            <w:tcW w:w="7380" w:type="dxa"/>
            <w:tcBorders>
              <w:top w:val="nil"/>
              <w:left w:val="nil"/>
              <w:bottom w:val="nil"/>
              <w:right w:val="nil"/>
            </w:tcBorders>
          </w:tcPr>
          <w:p w14:paraId="107D068C" w14:textId="3414A085" w:rsidR="001B5704" w:rsidRPr="0014441F" w:rsidRDefault="009753D0" w:rsidP="00DB6B6A">
            <w:pPr>
              <w:keepNext/>
              <w:tabs>
                <w:tab w:val="left" w:pos="616"/>
              </w:tabs>
              <w:spacing w:before="120" w:after="120"/>
              <w:ind w:left="522" w:hanging="630"/>
              <w:jc w:val="both"/>
            </w:pPr>
            <w:r w:rsidRPr="0014441F">
              <w:t>5.8</w:t>
            </w:r>
            <w:r w:rsidR="000520EC" w:rsidRPr="0014441F">
              <w:tab/>
            </w:r>
            <w:r w:rsidRPr="0014441F">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this </w:t>
            </w:r>
            <w:r w:rsidR="001B5704" w:rsidRPr="0014441F">
              <w:t xml:space="preserve">Section </w:t>
            </w:r>
            <w:r w:rsidRPr="0014441F">
              <w:t>5 will nonetheless be excluded if:</w:t>
            </w:r>
          </w:p>
          <w:p w14:paraId="2770DECF" w14:textId="77777777" w:rsidR="009753D0" w:rsidRPr="0014441F" w:rsidRDefault="009753D0" w:rsidP="001A2607">
            <w:pPr>
              <w:keepNext/>
              <w:widowControl w:val="0"/>
              <w:numPr>
                <w:ilvl w:val="0"/>
                <w:numId w:val="30"/>
              </w:numPr>
              <w:overflowPunct/>
              <w:autoSpaceDN/>
              <w:adjustRightInd/>
              <w:ind w:left="612" w:hanging="540"/>
              <w:jc w:val="both"/>
              <w:textAlignment w:val="auto"/>
            </w:pPr>
            <w:r w:rsidRPr="0014441F">
              <w:t>as a matter of law or official regulation, the Government prohibits commercial relations with the country of the Bidder or Contractor (including any associates, subcontractors, and suppliers and any respective affiliates); or</w:t>
            </w:r>
          </w:p>
          <w:p w14:paraId="30207CA6" w14:textId="77777777" w:rsidR="009753D0" w:rsidRPr="0014441F" w:rsidRDefault="009753D0" w:rsidP="001A2607">
            <w:pPr>
              <w:keepNext/>
              <w:widowControl w:val="0"/>
              <w:numPr>
                <w:ilvl w:val="0"/>
                <w:numId w:val="30"/>
              </w:numPr>
              <w:overflowPunct/>
              <w:autoSpaceDN/>
              <w:adjustRightInd/>
              <w:ind w:left="612" w:hanging="540"/>
              <w:jc w:val="both"/>
              <w:textAlignment w:val="auto"/>
            </w:pPr>
            <w:r w:rsidRPr="0014441F">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695AB0C9" w14:textId="77777777" w:rsidR="00720353" w:rsidRPr="0014441F" w:rsidRDefault="009753D0" w:rsidP="001A2607">
            <w:pPr>
              <w:widowControl w:val="0"/>
              <w:numPr>
                <w:ilvl w:val="0"/>
                <w:numId w:val="30"/>
              </w:numPr>
              <w:overflowPunct/>
              <w:autoSpaceDN/>
              <w:adjustRightInd/>
              <w:ind w:left="612" w:hanging="540"/>
              <w:jc w:val="both"/>
              <w:textAlignment w:val="auto"/>
            </w:pPr>
            <w:r w:rsidRPr="0014441F">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573D0FF8" w14:textId="77777777" w:rsidR="00465B6A" w:rsidRPr="0014441F" w:rsidRDefault="00465B6A" w:rsidP="0071168D">
            <w:pPr>
              <w:widowControl w:val="0"/>
              <w:overflowPunct/>
              <w:autoSpaceDN/>
              <w:adjustRightInd/>
              <w:ind w:left="612"/>
              <w:jc w:val="both"/>
              <w:textAlignment w:val="auto"/>
            </w:pPr>
          </w:p>
        </w:tc>
      </w:tr>
      <w:tr w:rsidR="006E21DE" w:rsidRPr="0014441F" w14:paraId="1DCD85D7" w14:textId="77777777" w:rsidTr="00DB6B6A">
        <w:tc>
          <w:tcPr>
            <w:tcW w:w="2520" w:type="dxa"/>
            <w:tcBorders>
              <w:top w:val="nil"/>
              <w:left w:val="nil"/>
              <w:bottom w:val="nil"/>
              <w:right w:val="nil"/>
            </w:tcBorders>
          </w:tcPr>
          <w:p w14:paraId="3049B889" w14:textId="77777777" w:rsidR="006E21DE" w:rsidRPr="0014441F" w:rsidRDefault="006E21DE" w:rsidP="000F30AE"/>
        </w:tc>
        <w:tc>
          <w:tcPr>
            <w:tcW w:w="7380" w:type="dxa"/>
            <w:tcBorders>
              <w:top w:val="nil"/>
              <w:left w:val="nil"/>
              <w:bottom w:val="nil"/>
              <w:right w:val="nil"/>
            </w:tcBorders>
          </w:tcPr>
          <w:p w14:paraId="083614ED" w14:textId="2F802BED" w:rsidR="00465B6A" w:rsidRPr="0014441F" w:rsidRDefault="009753D0" w:rsidP="00DB6B6A">
            <w:pPr>
              <w:pStyle w:val="itbright"/>
              <w:numPr>
                <w:ilvl w:val="0"/>
                <w:numId w:val="0"/>
              </w:numPr>
              <w:tabs>
                <w:tab w:val="clear" w:pos="576"/>
                <w:tab w:val="left" w:pos="882"/>
              </w:tabs>
              <w:spacing w:before="0" w:after="0"/>
              <w:ind w:left="522" w:hanging="630"/>
            </w:pPr>
            <w:r w:rsidRPr="0014441F">
              <w:rPr>
                <w:szCs w:val="20"/>
              </w:rPr>
              <w:t>5.9</w:t>
            </w:r>
            <w:r w:rsidR="000520EC" w:rsidRPr="0014441F">
              <w:rPr>
                <w:szCs w:val="20"/>
              </w:rPr>
              <w:tab/>
            </w:r>
            <w:r w:rsidRPr="0014441F">
              <w:rPr>
                <w:szCs w:val="20"/>
              </w:rPr>
              <w:t xml:space="preserve">Bidders </w:t>
            </w:r>
            <w:proofErr w:type="gramStart"/>
            <w:r w:rsidR="00180612" w:rsidRPr="0014441F">
              <w:t>and  the</w:t>
            </w:r>
            <w:proofErr w:type="gramEnd"/>
            <w:r w:rsidR="00180612" w:rsidRPr="0014441F">
              <w:t xml:space="preserve"> Contractor </w:t>
            </w:r>
            <w:r w:rsidRPr="0014441F">
              <w:rPr>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F95A3E" w:rsidRPr="0014441F" w14:paraId="70C0A464" w14:textId="77777777" w:rsidTr="00DB6B6A">
        <w:tc>
          <w:tcPr>
            <w:tcW w:w="2520" w:type="dxa"/>
            <w:tcBorders>
              <w:top w:val="nil"/>
              <w:left w:val="nil"/>
              <w:bottom w:val="nil"/>
              <w:right w:val="nil"/>
            </w:tcBorders>
          </w:tcPr>
          <w:p w14:paraId="7094565B" w14:textId="612179B8" w:rsidR="00F95A3E" w:rsidRPr="0014441F" w:rsidRDefault="009753D0" w:rsidP="00161009">
            <w:pPr>
              <w:rPr>
                <w:b/>
                <w:bCs/>
              </w:rPr>
            </w:pPr>
            <w:bookmarkStart w:id="50" w:name="_Toc393804370"/>
            <w:r w:rsidRPr="0014441F">
              <w:rPr>
                <w:b/>
                <w:bCs/>
              </w:rPr>
              <w:lastRenderedPageBreak/>
              <w:t>Evidence of Continued Eligibility</w:t>
            </w:r>
            <w:bookmarkEnd w:id="50"/>
          </w:p>
          <w:p w14:paraId="05C1C551" w14:textId="77777777" w:rsidR="009753D0" w:rsidRPr="0014441F" w:rsidRDefault="009753D0" w:rsidP="000F30AE">
            <w:pPr>
              <w:rPr>
                <w:b/>
                <w:bCs/>
              </w:rPr>
            </w:pPr>
          </w:p>
          <w:p w14:paraId="75BB6966" w14:textId="77777777" w:rsidR="009753D0" w:rsidRPr="0014441F" w:rsidRDefault="009753D0" w:rsidP="000F30AE">
            <w:pPr>
              <w:rPr>
                <w:b/>
                <w:bCs/>
              </w:rPr>
            </w:pPr>
          </w:p>
          <w:p w14:paraId="31C75801" w14:textId="77777777" w:rsidR="009753D0" w:rsidRPr="0014441F" w:rsidRDefault="009753D0" w:rsidP="00534C06">
            <w:bookmarkStart w:id="51" w:name="_Toc393804371"/>
            <w:r w:rsidRPr="0014441F">
              <w:rPr>
                <w:b/>
                <w:bCs/>
              </w:rPr>
              <w:t>Commissions and Gratuities</w:t>
            </w:r>
            <w:bookmarkEnd w:id="51"/>
          </w:p>
        </w:tc>
        <w:tc>
          <w:tcPr>
            <w:tcW w:w="7380" w:type="dxa"/>
            <w:tcBorders>
              <w:top w:val="nil"/>
              <w:left w:val="nil"/>
              <w:bottom w:val="nil"/>
              <w:right w:val="nil"/>
            </w:tcBorders>
          </w:tcPr>
          <w:p w14:paraId="21F6B925" w14:textId="6E7AEB29" w:rsidR="00F76A21" w:rsidRPr="0014441F" w:rsidRDefault="009753D0" w:rsidP="00DB6B6A">
            <w:pPr>
              <w:keepNext/>
              <w:tabs>
                <w:tab w:val="left" w:pos="1062"/>
              </w:tabs>
              <w:spacing w:before="120" w:after="120"/>
              <w:ind w:left="522" w:hanging="630"/>
              <w:jc w:val="both"/>
            </w:pPr>
            <w:r w:rsidRPr="0014441F">
              <w:t>5.10</w:t>
            </w:r>
            <w:r w:rsidR="000520EC" w:rsidRPr="0014441F">
              <w:tab/>
            </w:r>
            <w:r w:rsidRPr="0014441F">
              <w:t xml:space="preserve">Bidders </w:t>
            </w:r>
            <w:proofErr w:type="gramStart"/>
            <w:r w:rsidR="008D29D3" w:rsidRPr="0014441F">
              <w:t>and  the</w:t>
            </w:r>
            <w:proofErr w:type="gramEnd"/>
            <w:r w:rsidR="008D29D3" w:rsidRPr="0014441F">
              <w:t xml:space="preserve"> Contractor </w:t>
            </w:r>
            <w:r w:rsidRPr="0014441F">
              <w:t xml:space="preserve">shall provide such evidence of their continued eligibility in a manner satisfactory to the Employer, as the Employer shall reasonably request. </w:t>
            </w:r>
          </w:p>
          <w:p w14:paraId="1E9FBA74" w14:textId="19C43725" w:rsidR="00E546C0" w:rsidRPr="0014441F" w:rsidRDefault="009753D0" w:rsidP="00DB6B6A">
            <w:pPr>
              <w:keepNext/>
              <w:tabs>
                <w:tab w:val="left" w:pos="2225"/>
              </w:tabs>
              <w:spacing w:before="120" w:after="120"/>
              <w:ind w:left="522" w:hanging="630"/>
              <w:jc w:val="both"/>
            </w:pPr>
            <w:r w:rsidRPr="0014441F">
              <w:t>5.11</w:t>
            </w:r>
            <w:r w:rsidR="000520EC" w:rsidRPr="0014441F">
              <w:tab/>
            </w:r>
            <w:r w:rsidRPr="0014441F">
              <w:t>A Bidder will furnish information on commissions and gratuities, if any, paid or to be paid relating to this procurement or its Bid and during performance of the Contract if the Bidder is awarded the Contract, as requested in this Bidding Document.</w:t>
            </w:r>
          </w:p>
        </w:tc>
      </w:tr>
      <w:tr w:rsidR="007E11B9" w:rsidRPr="0014441F" w14:paraId="3009A5A4" w14:textId="77777777" w:rsidTr="00DB6B6A">
        <w:trPr>
          <w:trHeight w:val="3240"/>
        </w:trPr>
        <w:tc>
          <w:tcPr>
            <w:tcW w:w="2520" w:type="dxa"/>
            <w:tcBorders>
              <w:top w:val="nil"/>
              <w:left w:val="nil"/>
              <w:bottom w:val="nil"/>
              <w:right w:val="nil"/>
            </w:tcBorders>
          </w:tcPr>
          <w:p w14:paraId="296F8FA2" w14:textId="5FF0B4F4" w:rsidR="007E11B9" w:rsidRPr="0014441F" w:rsidRDefault="007E11B9" w:rsidP="001A2607">
            <w:pPr>
              <w:pStyle w:val="Heading3"/>
              <w:numPr>
                <w:ilvl w:val="0"/>
                <w:numId w:val="80"/>
              </w:numPr>
              <w:ind w:left="312"/>
              <w:rPr>
                <w:b w:val="0"/>
              </w:rPr>
            </w:pPr>
            <w:bookmarkStart w:id="52" w:name="_Toc31794229"/>
            <w:bookmarkStart w:id="53" w:name="_Toc31794412"/>
            <w:bookmarkStart w:id="54" w:name="_Toc39090913"/>
            <w:r w:rsidRPr="0014441F">
              <w:rPr>
                <w:rStyle w:val="Strong"/>
                <w:b/>
                <w:bCs w:val="0"/>
              </w:rPr>
              <w:t>Eligible Materials, Equipment, and Services</w:t>
            </w:r>
            <w:bookmarkEnd w:id="52"/>
            <w:bookmarkEnd w:id="53"/>
            <w:bookmarkEnd w:id="54"/>
          </w:p>
        </w:tc>
        <w:tc>
          <w:tcPr>
            <w:tcW w:w="7380" w:type="dxa"/>
            <w:tcBorders>
              <w:top w:val="nil"/>
              <w:left w:val="nil"/>
              <w:bottom w:val="nil"/>
              <w:right w:val="nil"/>
            </w:tcBorders>
          </w:tcPr>
          <w:p w14:paraId="0E4F58D7" w14:textId="178434E6" w:rsidR="007E11B9" w:rsidRPr="0014441F" w:rsidRDefault="007E11B9" w:rsidP="00DB6B6A">
            <w:pPr>
              <w:tabs>
                <w:tab w:val="left" w:pos="616"/>
              </w:tabs>
              <w:spacing w:before="120" w:after="120"/>
              <w:ind w:left="540" w:hanging="648"/>
              <w:jc w:val="both"/>
            </w:pPr>
            <w:r w:rsidRPr="0014441F">
              <w:t>6.1</w:t>
            </w:r>
            <w:r w:rsidR="000520EC" w:rsidRPr="0014441F">
              <w:tab/>
            </w:r>
            <w:r w:rsidRPr="0014441F">
              <w:t>The materials, equipment, and services to be supplied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p>
          <w:p w14:paraId="150FF5B8" w14:textId="77777777" w:rsidR="007E11B9" w:rsidRPr="0014441F" w:rsidRDefault="007E11B9" w:rsidP="00DB6B6A">
            <w:pPr>
              <w:tabs>
                <w:tab w:val="left" w:pos="616"/>
              </w:tabs>
              <w:spacing w:before="120" w:after="120"/>
              <w:ind w:left="540" w:hanging="648"/>
              <w:jc w:val="both"/>
            </w:pPr>
            <w:r w:rsidRPr="0014441F">
              <w:t>6.2</w:t>
            </w:r>
            <w:r w:rsidR="000520EC" w:rsidRPr="0014441F">
              <w:tab/>
            </w:r>
            <w:r w:rsidRPr="0014441F">
              <w:t>For purposes of ITB 6.1</w:t>
            </w:r>
            <w:r w:rsidRPr="0014441F">
              <w:rPr>
                <w:color w:val="FF0000"/>
              </w:rPr>
              <w:t xml:space="preserve"> </w:t>
            </w:r>
            <w:r w:rsidRPr="0014441F">
              <w:t xml:space="preserve">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w:t>
            </w:r>
            <w:proofErr w:type="gramStart"/>
            <w:r w:rsidRPr="0014441F">
              <w:t>purposes</w:t>
            </w:r>
            <w:proofErr w:type="gramEnd"/>
            <w:r w:rsidRPr="0014441F">
              <w:t xml:space="preserve"> or utility from its underlying components.</w:t>
            </w:r>
          </w:p>
          <w:p w14:paraId="20523D82" w14:textId="77777777" w:rsidR="007E11B9" w:rsidRPr="0014441F" w:rsidRDefault="007E11B9" w:rsidP="000520EC">
            <w:pPr>
              <w:tabs>
                <w:tab w:val="left" w:pos="-18"/>
                <w:tab w:val="left" w:pos="616"/>
              </w:tabs>
              <w:ind w:left="72"/>
              <w:jc w:val="both"/>
            </w:pPr>
          </w:p>
          <w:p w14:paraId="0E0E5768" w14:textId="77777777" w:rsidR="007E11B9" w:rsidRPr="0014441F" w:rsidRDefault="007E11B9" w:rsidP="00DB6B6A">
            <w:pPr>
              <w:tabs>
                <w:tab w:val="left" w:pos="522"/>
                <w:tab w:val="left" w:pos="616"/>
              </w:tabs>
              <w:ind w:left="522" w:hanging="630"/>
              <w:jc w:val="both"/>
              <w:rPr>
                <w:b/>
              </w:rPr>
            </w:pPr>
            <w:r w:rsidRPr="0014441F">
              <w:t>6.3</w:t>
            </w:r>
            <w:r w:rsidR="000520EC" w:rsidRPr="0014441F">
              <w:tab/>
            </w:r>
            <w:r w:rsidRPr="0014441F">
              <w:t>The origin of materials, equipment, and services is distinct from the nationality of the Bidder.</w:t>
            </w:r>
            <w:r w:rsidRPr="0014441F">
              <w:tab/>
            </w:r>
          </w:p>
          <w:p w14:paraId="573BE694" w14:textId="6447814E" w:rsidR="00DE58A6" w:rsidRPr="0014441F" w:rsidRDefault="007E11B9" w:rsidP="00DB6B6A">
            <w:pPr>
              <w:pStyle w:val="itbright"/>
              <w:numPr>
                <w:ilvl w:val="0"/>
                <w:numId w:val="0"/>
              </w:numPr>
              <w:tabs>
                <w:tab w:val="clear" w:pos="576"/>
                <w:tab w:val="left" w:pos="522"/>
                <w:tab w:val="left" w:pos="792"/>
              </w:tabs>
              <w:ind w:left="522" w:hanging="630"/>
              <w:rPr>
                <w:szCs w:val="20"/>
              </w:rPr>
            </w:pPr>
            <w:r w:rsidRPr="0014441F">
              <w:rPr>
                <w:szCs w:val="20"/>
              </w:rPr>
              <w:t>6.4</w:t>
            </w:r>
            <w:r w:rsidR="000520EC" w:rsidRPr="0014441F">
              <w:rPr>
                <w:szCs w:val="20"/>
              </w:rPr>
              <w:tab/>
            </w:r>
            <w:r w:rsidRPr="0014441F">
              <w:rPr>
                <w:szCs w:val="20"/>
              </w:rPr>
              <w:t>Country of origin for major items of plant, materials, goods, and services provided under the Contract must be indicated in the Appendix to Bid included in Section IV, Bidding Forms. During the Contract implementation, the sources used will be verified by the Employer’s Engineer.</w:t>
            </w:r>
          </w:p>
        </w:tc>
      </w:tr>
    </w:tbl>
    <w:p w14:paraId="7D24514D" w14:textId="77777777" w:rsidR="00752DB8" w:rsidRPr="0014441F" w:rsidRDefault="00752DB8" w:rsidP="00161009">
      <w:pPr>
        <w:pStyle w:val="Heading2"/>
      </w:pPr>
      <w:bookmarkStart w:id="55" w:name="_Toc202854852"/>
      <w:bookmarkStart w:id="56" w:name="_Toc202862466"/>
      <w:bookmarkStart w:id="57" w:name="_Toc202862623"/>
      <w:bookmarkStart w:id="58" w:name="_Toc512893795"/>
      <w:bookmarkStart w:id="59" w:name="_Toc31794230"/>
      <w:bookmarkStart w:id="60" w:name="_Toc31794413"/>
      <w:bookmarkStart w:id="61" w:name="_Toc39090914"/>
      <w:r w:rsidRPr="0014441F">
        <w:t xml:space="preserve">B.  </w:t>
      </w:r>
      <w:r w:rsidR="002A2271" w:rsidRPr="0014441F">
        <w:t xml:space="preserve">Contents of </w:t>
      </w:r>
      <w:r w:rsidRPr="0014441F">
        <w:t>Bidding Document</w:t>
      </w:r>
      <w:bookmarkEnd w:id="55"/>
      <w:bookmarkEnd w:id="56"/>
      <w:bookmarkEnd w:id="57"/>
      <w:bookmarkEnd w:id="58"/>
      <w:bookmarkEnd w:id="59"/>
      <w:bookmarkEnd w:id="60"/>
      <w:bookmarkEnd w:id="61"/>
    </w:p>
    <w:p w14:paraId="754FF72C" w14:textId="77777777" w:rsidR="00752DB8" w:rsidRPr="0014441F" w:rsidRDefault="00752DB8" w:rsidP="00752DB8">
      <w:pPr>
        <w:keepNext/>
        <w:keepLines/>
      </w:pPr>
    </w:p>
    <w:tbl>
      <w:tblPr>
        <w:tblW w:w="9900" w:type="dxa"/>
        <w:tblLayout w:type="fixed"/>
        <w:tblLook w:val="0000" w:firstRow="0" w:lastRow="0" w:firstColumn="0" w:lastColumn="0" w:noHBand="0" w:noVBand="0"/>
      </w:tblPr>
      <w:tblGrid>
        <w:gridCol w:w="2520"/>
        <w:gridCol w:w="7380"/>
      </w:tblGrid>
      <w:tr w:rsidR="00752DB8" w:rsidRPr="0014441F" w14:paraId="4CE6034B" w14:textId="77777777" w:rsidTr="00DB6B6A">
        <w:tc>
          <w:tcPr>
            <w:tcW w:w="2520" w:type="dxa"/>
            <w:tcBorders>
              <w:top w:val="nil"/>
              <w:left w:val="nil"/>
              <w:bottom w:val="nil"/>
              <w:right w:val="nil"/>
            </w:tcBorders>
          </w:tcPr>
          <w:p w14:paraId="17CA4B19" w14:textId="77777777" w:rsidR="00752DB8" w:rsidRPr="0014441F" w:rsidRDefault="002A2271" w:rsidP="001A2607">
            <w:pPr>
              <w:pStyle w:val="Heading3"/>
              <w:numPr>
                <w:ilvl w:val="0"/>
                <w:numId w:val="80"/>
              </w:numPr>
              <w:ind w:left="312"/>
              <w:rPr>
                <w:b w:val="0"/>
              </w:rPr>
            </w:pPr>
            <w:bookmarkStart w:id="62" w:name="_Toc202854853"/>
            <w:bookmarkStart w:id="63" w:name="_Toc202862467"/>
            <w:bookmarkStart w:id="64" w:name="_Toc202862624"/>
            <w:bookmarkStart w:id="65" w:name="_Toc31794231"/>
            <w:bookmarkStart w:id="66" w:name="_Toc31794414"/>
            <w:bookmarkStart w:id="67" w:name="_Toc39090915"/>
            <w:r w:rsidRPr="0014441F">
              <w:rPr>
                <w:rStyle w:val="Strong"/>
                <w:b/>
                <w:bCs w:val="0"/>
              </w:rPr>
              <w:t xml:space="preserve">Sections </w:t>
            </w:r>
            <w:r w:rsidR="00752DB8" w:rsidRPr="0014441F">
              <w:rPr>
                <w:rStyle w:val="Strong"/>
                <w:b/>
                <w:bCs w:val="0"/>
              </w:rPr>
              <w:t>of Bidding Document</w:t>
            </w:r>
            <w:bookmarkEnd w:id="62"/>
            <w:bookmarkEnd w:id="63"/>
            <w:bookmarkEnd w:id="64"/>
            <w:bookmarkEnd w:id="65"/>
            <w:bookmarkEnd w:id="66"/>
            <w:bookmarkEnd w:id="67"/>
          </w:p>
        </w:tc>
        <w:tc>
          <w:tcPr>
            <w:tcW w:w="7380" w:type="dxa"/>
            <w:tcBorders>
              <w:top w:val="nil"/>
              <w:left w:val="nil"/>
              <w:bottom w:val="nil"/>
              <w:right w:val="nil"/>
            </w:tcBorders>
          </w:tcPr>
          <w:p w14:paraId="46AFB827" w14:textId="77777777" w:rsidR="00752DB8" w:rsidRPr="0014441F" w:rsidRDefault="00D25622" w:rsidP="00DB6B6A">
            <w:pPr>
              <w:pStyle w:val="itbright"/>
              <w:numPr>
                <w:ilvl w:val="0"/>
                <w:numId w:val="0"/>
              </w:numPr>
              <w:tabs>
                <w:tab w:val="clear" w:pos="576"/>
                <w:tab w:val="left" w:pos="972"/>
              </w:tabs>
              <w:ind w:left="522" w:hanging="630"/>
            </w:pPr>
            <w:r w:rsidRPr="0014441F">
              <w:t>7</w:t>
            </w:r>
            <w:r w:rsidR="009079C2" w:rsidRPr="0014441F">
              <w:t>.1</w:t>
            </w:r>
            <w:r w:rsidRPr="0014441F">
              <w:tab/>
            </w:r>
            <w:r w:rsidR="00227507" w:rsidRPr="0014441F">
              <w:t>This</w:t>
            </w:r>
            <w:r w:rsidR="00752DB8" w:rsidRPr="0014441F">
              <w:t xml:space="preserve"> Bidding Document </w:t>
            </w:r>
            <w:r w:rsidR="002A2271" w:rsidRPr="0014441F">
              <w:t xml:space="preserve">consists of Parts 1, 2, and 3, which include all the sections indicated </w:t>
            </w:r>
            <w:r w:rsidR="00752DB8" w:rsidRPr="0014441F">
              <w:t xml:space="preserve">below and </w:t>
            </w:r>
            <w:r w:rsidR="002A2271" w:rsidRPr="0014441F">
              <w:t>should be read in conjunction with any A</w:t>
            </w:r>
            <w:r w:rsidR="00752DB8" w:rsidRPr="0014441F">
              <w:t xml:space="preserve">ddenda issued in accordance with ITB </w:t>
            </w:r>
            <w:r w:rsidR="00C80F3D" w:rsidRPr="0014441F">
              <w:t>9</w:t>
            </w:r>
            <w:r w:rsidR="002A2271" w:rsidRPr="0014441F">
              <w:t>.</w:t>
            </w:r>
          </w:p>
          <w:p w14:paraId="5E38813D" w14:textId="77777777" w:rsidR="00752DB8" w:rsidRPr="0014441F" w:rsidRDefault="002A2271" w:rsidP="00836EC5">
            <w:pPr>
              <w:pStyle w:val="itbrightnobullet"/>
              <w:tabs>
                <w:tab w:val="left" w:pos="972"/>
              </w:tabs>
              <w:ind w:left="432"/>
              <w:rPr>
                <w:b/>
              </w:rPr>
            </w:pPr>
            <w:r w:rsidRPr="0014441F">
              <w:rPr>
                <w:b/>
              </w:rPr>
              <w:t xml:space="preserve">PART 1 </w:t>
            </w:r>
            <w:r w:rsidR="00752DB8" w:rsidRPr="0014441F">
              <w:rPr>
                <w:b/>
              </w:rPr>
              <w:t>Bidding Procedures</w:t>
            </w:r>
          </w:p>
          <w:p w14:paraId="38C2EF88" w14:textId="77777777" w:rsidR="00752DB8" w:rsidRPr="0014441F" w:rsidRDefault="00752DB8" w:rsidP="001A2607">
            <w:pPr>
              <w:pStyle w:val="itbrightnobullet"/>
              <w:numPr>
                <w:ilvl w:val="0"/>
                <w:numId w:val="31"/>
              </w:numPr>
              <w:tabs>
                <w:tab w:val="clear" w:pos="576"/>
                <w:tab w:val="left" w:pos="972"/>
              </w:tabs>
              <w:ind w:left="972" w:hanging="540"/>
            </w:pPr>
            <w:r w:rsidRPr="0014441F">
              <w:t>Section I. Instructions to Bidders</w:t>
            </w:r>
          </w:p>
          <w:p w14:paraId="296BFD3D" w14:textId="77777777" w:rsidR="00752DB8" w:rsidRPr="0014441F" w:rsidRDefault="00752DB8" w:rsidP="001A2607">
            <w:pPr>
              <w:pStyle w:val="itbrightnobullet"/>
              <w:numPr>
                <w:ilvl w:val="0"/>
                <w:numId w:val="31"/>
              </w:numPr>
              <w:tabs>
                <w:tab w:val="clear" w:pos="576"/>
                <w:tab w:val="left" w:pos="972"/>
              </w:tabs>
              <w:ind w:left="972" w:hanging="540"/>
            </w:pPr>
            <w:r w:rsidRPr="0014441F">
              <w:t>Section II. Bid Data Sheet</w:t>
            </w:r>
          </w:p>
          <w:p w14:paraId="2EDED5EB" w14:textId="77777777" w:rsidR="00752DB8" w:rsidRPr="0014441F" w:rsidRDefault="00752DB8" w:rsidP="001A2607">
            <w:pPr>
              <w:pStyle w:val="itbrightnobullet"/>
              <w:numPr>
                <w:ilvl w:val="0"/>
                <w:numId w:val="31"/>
              </w:numPr>
              <w:tabs>
                <w:tab w:val="clear" w:pos="576"/>
                <w:tab w:val="left" w:pos="972"/>
              </w:tabs>
              <w:ind w:left="972" w:hanging="540"/>
            </w:pPr>
            <w:r w:rsidRPr="0014441F">
              <w:t xml:space="preserve">Section III. </w:t>
            </w:r>
            <w:r w:rsidR="00EF5362" w:rsidRPr="0014441F">
              <w:t>Bid Review, Evaluation Criteria, and Bidder Qualification Requirements</w:t>
            </w:r>
          </w:p>
          <w:p w14:paraId="35C15A29" w14:textId="77777777" w:rsidR="00752DB8" w:rsidRPr="0014441F" w:rsidRDefault="00752DB8" w:rsidP="001A2607">
            <w:pPr>
              <w:pStyle w:val="itbrightnobullet"/>
              <w:numPr>
                <w:ilvl w:val="0"/>
                <w:numId w:val="31"/>
              </w:numPr>
              <w:tabs>
                <w:tab w:val="clear" w:pos="576"/>
                <w:tab w:val="left" w:pos="972"/>
              </w:tabs>
              <w:ind w:left="972" w:hanging="540"/>
            </w:pPr>
            <w:r w:rsidRPr="0014441F">
              <w:t>Section IV.  Bid</w:t>
            </w:r>
            <w:r w:rsidR="002A2271" w:rsidRPr="0014441F">
              <w:t>ding</w:t>
            </w:r>
            <w:r w:rsidRPr="0014441F">
              <w:t xml:space="preserve"> Forms</w:t>
            </w:r>
          </w:p>
          <w:p w14:paraId="55AC9CCD" w14:textId="77777777" w:rsidR="00752DB8" w:rsidRPr="0014441F" w:rsidRDefault="00752DB8" w:rsidP="00836EC5">
            <w:pPr>
              <w:pStyle w:val="itbrightnobullet"/>
              <w:tabs>
                <w:tab w:val="clear" w:pos="576"/>
                <w:tab w:val="left" w:pos="972"/>
              </w:tabs>
              <w:ind w:left="972" w:hanging="540"/>
              <w:rPr>
                <w:b/>
              </w:rPr>
            </w:pPr>
            <w:r w:rsidRPr="0014441F">
              <w:rPr>
                <w:b/>
              </w:rPr>
              <w:lastRenderedPageBreak/>
              <w:t xml:space="preserve">Part </w:t>
            </w:r>
            <w:proofErr w:type="gramStart"/>
            <w:r w:rsidR="002A2271" w:rsidRPr="0014441F">
              <w:rPr>
                <w:b/>
              </w:rPr>
              <w:t xml:space="preserve">2  </w:t>
            </w:r>
            <w:r w:rsidR="0038494D" w:rsidRPr="0014441F">
              <w:rPr>
                <w:b/>
              </w:rPr>
              <w:t>Works</w:t>
            </w:r>
            <w:proofErr w:type="gramEnd"/>
            <w:r w:rsidR="0038494D" w:rsidRPr="0014441F">
              <w:rPr>
                <w:b/>
              </w:rPr>
              <w:t xml:space="preserve"> Requirements</w:t>
            </w:r>
          </w:p>
          <w:p w14:paraId="5A08505E" w14:textId="77777777" w:rsidR="00752DB8" w:rsidRPr="0014441F" w:rsidRDefault="00752DB8" w:rsidP="001A2607">
            <w:pPr>
              <w:pStyle w:val="itbrightnobullet"/>
              <w:numPr>
                <w:ilvl w:val="0"/>
                <w:numId w:val="32"/>
              </w:numPr>
              <w:tabs>
                <w:tab w:val="clear" w:pos="576"/>
                <w:tab w:val="left" w:pos="972"/>
              </w:tabs>
              <w:ind w:left="972" w:hanging="540"/>
            </w:pPr>
            <w:r w:rsidRPr="0014441F">
              <w:t xml:space="preserve">Section V.  </w:t>
            </w:r>
            <w:r w:rsidR="0038494D" w:rsidRPr="0014441F">
              <w:t>Works Requirements</w:t>
            </w:r>
          </w:p>
          <w:p w14:paraId="0C001592" w14:textId="77777777" w:rsidR="0038494D" w:rsidRPr="0014441F" w:rsidRDefault="0038494D" w:rsidP="00836EC5">
            <w:pPr>
              <w:pStyle w:val="itbrightnobullet"/>
              <w:tabs>
                <w:tab w:val="clear" w:pos="576"/>
                <w:tab w:val="left" w:pos="972"/>
              </w:tabs>
              <w:ind w:left="972" w:hanging="540"/>
              <w:rPr>
                <w:b/>
              </w:rPr>
            </w:pPr>
            <w:r w:rsidRPr="0014441F">
              <w:rPr>
                <w:b/>
              </w:rPr>
              <w:t xml:space="preserve">Part </w:t>
            </w:r>
            <w:proofErr w:type="gramStart"/>
            <w:r w:rsidRPr="0014441F">
              <w:rPr>
                <w:b/>
              </w:rPr>
              <w:t>3  Conditions</w:t>
            </w:r>
            <w:proofErr w:type="gramEnd"/>
            <w:r w:rsidRPr="0014441F">
              <w:rPr>
                <w:b/>
              </w:rPr>
              <w:t xml:space="preserve"> of Contract and Contract Forms</w:t>
            </w:r>
          </w:p>
          <w:p w14:paraId="28236635" w14:textId="77777777" w:rsidR="00180612" w:rsidRPr="0014441F" w:rsidRDefault="00180612" w:rsidP="00180612">
            <w:pPr>
              <w:numPr>
                <w:ilvl w:val="0"/>
                <w:numId w:val="109"/>
              </w:numPr>
              <w:suppressAutoHyphens w:val="0"/>
              <w:overflowPunct/>
              <w:autoSpaceDE/>
              <w:autoSpaceDN/>
              <w:adjustRightInd/>
              <w:spacing w:after="120"/>
              <w:ind w:left="976"/>
              <w:jc w:val="both"/>
              <w:textAlignment w:val="auto"/>
              <w:rPr>
                <w:rFonts w:eastAsiaTheme="minorHAnsi"/>
                <w:b/>
              </w:rPr>
            </w:pPr>
            <w:bookmarkStart w:id="68" w:name="_Toc30157771"/>
            <w:bookmarkStart w:id="69" w:name="_Toc30197410"/>
            <w:bookmarkStart w:id="70" w:name="_Toc31361859"/>
            <w:bookmarkStart w:id="71" w:name="_Toc31362011"/>
            <w:bookmarkStart w:id="72" w:name="_Toc31362408"/>
            <w:r w:rsidRPr="0014441F">
              <w:t>Section VI. Contract Notices and Agreement</w:t>
            </w:r>
            <w:bookmarkEnd w:id="68"/>
            <w:bookmarkEnd w:id="69"/>
            <w:bookmarkEnd w:id="70"/>
            <w:bookmarkEnd w:id="71"/>
            <w:bookmarkEnd w:id="72"/>
            <w:r w:rsidRPr="0014441F">
              <w:t xml:space="preserve"> </w:t>
            </w:r>
          </w:p>
          <w:p w14:paraId="7114D08C" w14:textId="77777777" w:rsidR="00180612" w:rsidRPr="0014441F" w:rsidRDefault="00180612" w:rsidP="00180612">
            <w:pPr>
              <w:numPr>
                <w:ilvl w:val="0"/>
                <w:numId w:val="109"/>
              </w:numPr>
              <w:suppressAutoHyphens w:val="0"/>
              <w:overflowPunct/>
              <w:autoSpaceDE/>
              <w:autoSpaceDN/>
              <w:adjustRightInd/>
              <w:spacing w:after="120"/>
              <w:ind w:left="976"/>
              <w:jc w:val="both"/>
              <w:textAlignment w:val="auto"/>
              <w:rPr>
                <w:rFonts w:eastAsiaTheme="minorHAnsi"/>
                <w:b/>
              </w:rPr>
            </w:pPr>
            <w:bookmarkStart w:id="73" w:name="_Toc30157772"/>
            <w:bookmarkStart w:id="74" w:name="_Toc30197411"/>
            <w:bookmarkStart w:id="75" w:name="_Toc31361860"/>
            <w:bookmarkStart w:id="76" w:name="_Toc31362012"/>
            <w:bookmarkStart w:id="77" w:name="_Toc31362409"/>
            <w:r w:rsidRPr="0014441F">
              <w:t>Section VII. General Conditions of Contract</w:t>
            </w:r>
            <w:bookmarkEnd w:id="73"/>
            <w:bookmarkEnd w:id="74"/>
            <w:bookmarkEnd w:id="75"/>
            <w:bookmarkEnd w:id="76"/>
            <w:bookmarkEnd w:id="77"/>
          </w:p>
          <w:p w14:paraId="46918E22" w14:textId="77777777" w:rsidR="00180612" w:rsidRPr="0014441F" w:rsidRDefault="00180612" w:rsidP="00180612">
            <w:pPr>
              <w:numPr>
                <w:ilvl w:val="0"/>
                <w:numId w:val="109"/>
              </w:numPr>
              <w:suppressAutoHyphens w:val="0"/>
              <w:overflowPunct/>
              <w:autoSpaceDE/>
              <w:autoSpaceDN/>
              <w:adjustRightInd/>
              <w:spacing w:after="120"/>
              <w:ind w:left="976"/>
              <w:jc w:val="both"/>
              <w:textAlignment w:val="auto"/>
              <w:rPr>
                <w:rFonts w:eastAsiaTheme="minorHAnsi"/>
                <w:b/>
              </w:rPr>
            </w:pPr>
            <w:bookmarkStart w:id="78" w:name="_Toc30157773"/>
            <w:bookmarkStart w:id="79" w:name="_Toc30197412"/>
            <w:bookmarkStart w:id="80" w:name="_Toc31361861"/>
            <w:bookmarkStart w:id="81" w:name="_Toc31362013"/>
            <w:bookmarkStart w:id="82" w:name="_Toc31362410"/>
            <w:r w:rsidRPr="0014441F">
              <w:t xml:space="preserve">Section VIII. </w:t>
            </w:r>
            <w:proofErr w:type="gramStart"/>
            <w:r w:rsidRPr="0014441F">
              <w:t>Particular Conditions</w:t>
            </w:r>
            <w:proofErr w:type="gramEnd"/>
            <w:r w:rsidRPr="0014441F">
              <w:t xml:space="preserve"> of Contract</w:t>
            </w:r>
            <w:bookmarkEnd w:id="78"/>
            <w:bookmarkEnd w:id="79"/>
            <w:bookmarkEnd w:id="80"/>
            <w:bookmarkEnd w:id="81"/>
            <w:bookmarkEnd w:id="82"/>
            <w:r w:rsidRPr="0014441F">
              <w:t xml:space="preserve"> </w:t>
            </w:r>
          </w:p>
          <w:p w14:paraId="5906912E" w14:textId="77777777" w:rsidR="00180612" w:rsidRPr="0014441F" w:rsidRDefault="00180612" w:rsidP="00180612">
            <w:pPr>
              <w:numPr>
                <w:ilvl w:val="0"/>
                <w:numId w:val="109"/>
              </w:numPr>
              <w:suppressAutoHyphens w:val="0"/>
              <w:overflowPunct/>
              <w:autoSpaceDE/>
              <w:autoSpaceDN/>
              <w:adjustRightInd/>
              <w:spacing w:after="120"/>
              <w:ind w:left="976"/>
              <w:jc w:val="both"/>
              <w:textAlignment w:val="auto"/>
              <w:rPr>
                <w:rFonts w:eastAsiaTheme="minorHAnsi"/>
                <w:b/>
              </w:rPr>
            </w:pPr>
            <w:bookmarkStart w:id="83" w:name="_Toc30157774"/>
            <w:bookmarkStart w:id="84" w:name="_Toc30197413"/>
            <w:bookmarkStart w:id="85" w:name="_Toc31361862"/>
            <w:bookmarkStart w:id="86" w:name="_Toc31362014"/>
            <w:bookmarkStart w:id="87" w:name="_Toc31362411"/>
            <w:r w:rsidRPr="0014441F">
              <w:t>Section IX. Contract Annexes</w:t>
            </w:r>
            <w:bookmarkEnd w:id="83"/>
            <w:bookmarkEnd w:id="84"/>
            <w:bookmarkEnd w:id="85"/>
            <w:bookmarkEnd w:id="86"/>
            <w:bookmarkEnd w:id="87"/>
          </w:p>
          <w:p w14:paraId="15A16D2D" w14:textId="77777777" w:rsidR="00752DB8" w:rsidRPr="0014441F" w:rsidRDefault="00836EC5" w:rsidP="00DB6B6A">
            <w:pPr>
              <w:pStyle w:val="itbright"/>
              <w:numPr>
                <w:ilvl w:val="0"/>
                <w:numId w:val="0"/>
              </w:numPr>
              <w:tabs>
                <w:tab w:val="clear" w:pos="576"/>
                <w:tab w:val="left" w:pos="972"/>
              </w:tabs>
              <w:ind w:left="522" w:hanging="630"/>
            </w:pPr>
            <w:r w:rsidRPr="0014441F">
              <w:t>7</w:t>
            </w:r>
            <w:r w:rsidR="00227507" w:rsidRPr="0014441F">
              <w:t xml:space="preserve">.2 </w:t>
            </w:r>
            <w:r w:rsidRPr="0014441F">
              <w:tab/>
            </w:r>
            <w:r w:rsidR="00752DB8" w:rsidRPr="0014441F">
              <w:t>The Invitation for Bids issued by the Employer is not part of the Bidding Document.</w:t>
            </w:r>
          </w:p>
          <w:p w14:paraId="6CE614A3" w14:textId="5C4FCEB6" w:rsidR="00752DB8" w:rsidRPr="0014441F" w:rsidRDefault="00F76A21" w:rsidP="00DB6B6A">
            <w:pPr>
              <w:pStyle w:val="itbright"/>
              <w:numPr>
                <w:ilvl w:val="0"/>
                <w:numId w:val="0"/>
              </w:numPr>
              <w:tabs>
                <w:tab w:val="clear" w:pos="576"/>
                <w:tab w:val="left" w:pos="925"/>
                <w:tab w:val="left" w:pos="1242"/>
              </w:tabs>
              <w:ind w:left="522" w:hanging="630"/>
            </w:pPr>
            <w:r w:rsidRPr="0014441F">
              <w:t>7</w:t>
            </w:r>
            <w:r w:rsidR="00227507" w:rsidRPr="0014441F">
              <w:t xml:space="preserve">.3 </w:t>
            </w:r>
            <w:r w:rsidRPr="0014441F">
              <w:t xml:space="preserve">  </w:t>
            </w:r>
            <w:r w:rsidR="00106E74" w:rsidRPr="0014441F">
              <w:t xml:space="preserve">   </w:t>
            </w:r>
            <w:r w:rsidR="00752DB8" w:rsidRPr="0014441F">
              <w:t xml:space="preserve">The Employer is not responsible for the completeness of </w:t>
            </w:r>
            <w:r w:rsidR="00CB2CEC" w:rsidRPr="0014441F">
              <w:t xml:space="preserve">this </w:t>
            </w:r>
            <w:r w:rsidR="00752DB8" w:rsidRPr="0014441F">
              <w:t xml:space="preserve">Bidding Document and </w:t>
            </w:r>
            <w:r w:rsidR="00CB2CEC" w:rsidRPr="0014441F">
              <w:t>its A</w:t>
            </w:r>
            <w:r w:rsidR="00752DB8" w:rsidRPr="0014441F">
              <w:t xml:space="preserve">ddenda if they were not obtained directly from the </w:t>
            </w:r>
            <w:r w:rsidR="00CB2CEC" w:rsidRPr="0014441F">
              <w:t xml:space="preserve">source stated by the </w:t>
            </w:r>
            <w:r w:rsidR="00752DB8" w:rsidRPr="0014441F">
              <w:t>Employer</w:t>
            </w:r>
            <w:r w:rsidR="00CB2CEC" w:rsidRPr="0014441F">
              <w:t xml:space="preserve"> in the Invitation for Bids</w:t>
            </w:r>
            <w:r w:rsidR="00752DB8" w:rsidRPr="0014441F">
              <w:t>.</w:t>
            </w:r>
          </w:p>
          <w:p w14:paraId="51B2A162" w14:textId="37F955EA" w:rsidR="00752DB8" w:rsidRPr="0014441F" w:rsidRDefault="00836EC5" w:rsidP="00DB6B6A">
            <w:pPr>
              <w:pStyle w:val="itbright"/>
              <w:numPr>
                <w:ilvl w:val="0"/>
                <w:numId w:val="0"/>
              </w:numPr>
              <w:tabs>
                <w:tab w:val="clear" w:pos="576"/>
                <w:tab w:val="left" w:pos="972"/>
              </w:tabs>
              <w:ind w:left="522" w:hanging="630"/>
            </w:pPr>
            <w:r w:rsidRPr="0014441F">
              <w:t>7</w:t>
            </w:r>
            <w:r w:rsidR="00227507" w:rsidRPr="0014441F">
              <w:t xml:space="preserve">.4 </w:t>
            </w:r>
            <w:r w:rsidRPr="0014441F">
              <w:tab/>
            </w:r>
            <w:r w:rsidR="00752DB8" w:rsidRPr="0014441F">
              <w:t xml:space="preserve">The Bidder is expected to examine all instructions, forms, terms, and </w:t>
            </w:r>
            <w:r w:rsidR="008C659A" w:rsidRPr="0014441F">
              <w:t>Technical Specifications</w:t>
            </w:r>
            <w:r w:rsidR="00CB2CEC" w:rsidRPr="0014441F">
              <w:t xml:space="preserve"> </w:t>
            </w:r>
            <w:r w:rsidR="00752DB8" w:rsidRPr="0014441F">
              <w:t xml:space="preserve">in </w:t>
            </w:r>
            <w:r w:rsidR="00CB2CEC" w:rsidRPr="0014441F">
              <w:t xml:space="preserve">this </w:t>
            </w:r>
            <w:r w:rsidR="00752DB8" w:rsidRPr="0014441F">
              <w:t xml:space="preserve">Bidding Document.  Failure to furnish all information or documentation required by </w:t>
            </w:r>
            <w:r w:rsidR="00CB2CEC" w:rsidRPr="0014441F">
              <w:t xml:space="preserve">this </w:t>
            </w:r>
            <w:r w:rsidR="00752DB8" w:rsidRPr="0014441F">
              <w:t>Bidding Document may result in the rejection of the Bid.</w:t>
            </w:r>
          </w:p>
        </w:tc>
      </w:tr>
      <w:tr w:rsidR="00752DB8" w:rsidRPr="0014441F" w14:paraId="36FDF881" w14:textId="77777777" w:rsidTr="00DB6B6A">
        <w:tc>
          <w:tcPr>
            <w:tcW w:w="2520" w:type="dxa"/>
            <w:tcBorders>
              <w:top w:val="nil"/>
              <w:left w:val="nil"/>
              <w:bottom w:val="nil"/>
              <w:right w:val="nil"/>
            </w:tcBorders>
          </w:tcPr>
          <w:p w14:paraId="2F193428" w14:textId="108752F3" w:rsidR="00752DB8" w:rsidRPr="0014441F" w:rsidRDefault="00752DB8" w:rsidP="001A2607">
            <w:pPr>
              <w:pStyle w:val="Heading3"/>
              <w:numPr>
                <w:ilvl w:val="0"/>
                <w:numId w:val="80"/>
              </w:numPr>
              <w:ind w:left="312"/>
              <w:rPr>
                <w:b w:val="0"/>
              </w:rPr>
            </w:pPr>
            <w:bookmarkStart w:id="88" w:name="_Toc202854854"/>
            <w:bookmarkStart w:id="89" w:name="_Toc202862468"/>
            <w:bookmarkStart w:id="90" w:name="_Toc202862625"/>
            <w:bookmarkStart w:id="91" w:name="_Toc31794232"/>
            <w:bookmarkStart w:id="92" w:name="_Toc31794415"/>
            <w:bookmarkStart w:id="93" w:name="_Toc39090916"/>
            <w:r w:rsidRPr="0014441F">
              <w:rPr>
                <w:rStyle w:val="Strong"/>
                <w:b/>
                <w:bCs w:val="0"/>
              </w:rPr>
              <w:lastRenderedPageBreak/>
              <w:t>Clarification of Bidding Document</w:t>
            </w:r>
            <w:bookmarkEnd w:id="88"/>
            <w:bookmarkEnd w:id="89"/>
            <w:bookmarkEnd w:id="90"/>
            <w:bookmarkEnd w:id="91"/>
            <w:bookmarkEnd w:id="92"/>
            <w:r w:rsidR="00550B93" w:rsidRPr="00550B93">
              <w:t>, Site Visit, Pre-Bid conference</w:t>
            </w:r>
            <w:bookmarkEnd w:id="93"/>
          </w:p>
        </w:tc>
        <w:tc>
          <w:tcPr>
            <w:tcW w:w="7380" w:type="dxa"/>
            <w:tcBorders>
              <w:top w:val="nil"/>
              <w:left w:val="nil"/>
              <w:bottom w:val="nil"/>
              <w:right w:val="nil"/>
            </w:tcBorders>
          </w:tcPr>
          <w:p w14:paraId="74F2A930" w14:textId="1C28FCDD" w:rsidR="00752DB8" w:rsidRPr="0014441F" w:rsidRDefault="00836EC5" w:rsidP="00DB6B6A">
            <w:pPr>
              <w:pStyle w:val="itbright"/>
              <w:numPr>
                <w:ilvl w:val="0"/>
                <w:numId w:val="0"/>
              </w:numPr>
              <w:tabs>
                <w:tab w:val="clear" w:pos="576"/>
                <w:tab w:val="left" w:pos="882"/>
              </w:tabs>
              <w:ind w:left="522" w:hanging="630"/>
              <w:rPr>
                <w:szCs w:val="20"/>
              </w:rPr>
            </w:pPr>
            <w:r w:rsidRPr="0014441F">
              <w:t>8</w:t>
            </w:r>
            <w:r w:rsidR="00227507" w:rsidRPr="0014441F">
              <w:t>.1</w:t>
            </w:r>
            <w:r w:rsidRPr="0014441F">
              <w:tab/>
            </w:r>
            <w:r w:rsidR="00752DB8" w:rsidRPr="0014441F">
              <w:t xml:space="preserve">A prospective Bidder requiring any clarification of </w:t>
            </w:r>
            <w:r w:rsidR="000D169F" w:rsidRPr="0014441F">
              <w:t xml:space="preserve">this </w:t>
            </w:r>
            <w:r w:rsidR="00752DB8" w:rsidRPr="0014441F">
              <w:t xml:space="preserve">Bidding Document </w:t>
            </w:r>
            <w:r w:rsidR="000D169F" w:rsidRPr="0014441F">
              <w:t>shall contact</w:t>
            </w:r>
            <w:r w:rsidR="00752DB8" w:rsidRPr="0014441F">
              <w:t xml:space="preserve"> the Employer in writing at the Employer’s address </w:t>
            </w:r>
            <w:r w:rsidR="00752DB8" w:rsidRPr="0014441F">
              <w:rPr>
                <w:b/>
              </w:rPr>
              <w:t>indicated in the BDS</w:t>
            </w:r>
            <w:r w:rsidR="00B91FE1" w:rsidRPr="0014441F">
              <w:rPr>
                <w:b/>
              </w:rPr>
              <w:t xml:space="preserve"> </w:t>
            </w:r>
            <w:r w:rsidR="00B91FE1" w:rsidRPr="0014441F">
              <w:rPr>
                <w:bCs/>
              </w:rPr>
              <w:t>or raise its inquiry during the pre-Bid conference if provided for in accordance with the BDS</w:t>
            </w:r>
            <w:r w:rsidR="00752DB8" w:rsidRPr="0014441F">
              <w:rPr>
                <w:b/>
              </w:rPr>
              <w:t>.</w:t>
            </w:r>
            <w:r w:rsidR="00752DB8" w:rsidRPr="0014441F">
              <w:t xml:space="preserve"> The Employer will respond </w:t>
            </w:r>
            <w:r w:rsidR="000D169F" w:rsidRPr="0014441F">
              <w:t xml:space="preserve">in writing </w:t>
            </w:r>
            <w:r w:rsidR="00752DB8" w:rsidRPr="0014441F">
              <w:t>to any request for clarification</w:t>
            </w:r>
            <w:r w:rsidR="000D169F" w:rsidRPr="0014441F">
              <w:t xml:space="preserve">, provided that such request is </w:t>
            </w:r>
            <w:r w:rsidR="00752DB8" w:rsidRPr="0014441F">
              <w:t xml:space="preserve">received </w:t>
            </w:r>
            <w:r w:rsidR="000D169F" w:rsidRPr="0014441F">
              <w:t xml:space="preserve">no later </w:t>
            </w:r>
            <w:r w:rsidR="00752DB8" w:rsidRPr="0014441F">
              <w:t xml:space="preserve">than the number of days </w:t>
            </w:r>
            <w:r w:rsidR="00752DB8" w:rsidRPr="0014441F">
              <w:rPr>
                <w:b/>
              </w:rPr>
              <w:t>indicated in the BDS</w:t>
            </w:r>
            <w:r w:rsidR="00752DB8" w:rsidRPr="0014441F">
              <w:t xml:space="preserve"> prior to the deadline for submission of Bids. </w:t>
            </w:r>
            <w:r w:rsidR="000D169F" w:rsidRPr="0014441F">
              <w:rPr>
                <w:szCs w:val="20"/>
              </w:rPr>
              <w:t xml:space="preserve">The Employer shall post the responses on its website, including a description of the inquiry but without identifying its source by no later than the number of days as </w:t>
            </w:r>
            <w:r w:rsidR="000D169F" w:rsidRPr="0014441F">
              <w:rPr>
                <w:b/>
                <w:szCs w:val="20"/>
              </w:rPr>
              <w:t>specified in the BDS</w:t>
            </w:r>
            <w:r w:rsidR="000D169F" w:rsidRPr="0014441F">
              <w:rPr>
                <w:szCs w:val="20"/>
              </w:rPr>
              <w:t xml:space="preserve"> prior to the deadline for submission of Bids. Should the clarification result in changes to the essential elements of this Bidding Document, the Employer shall amend this Bidding Document following the procedure under ITB 9</w:t>
            </w:r>
            <w:r w:rsidR="006B7289" w:rsidRPr="0014441F">
              <w:rPr>
                <w:szCs w:val="20"/>
              </w:rPr>
              <w:t xml:space="preserve"> and ITB 23.2</w:t>
            </w:r>
            <w:r w:rsidR="000D169F" w:rsidRPr="0014441F">
              <w:rPr>
                <w:szCs w:val="20"/>
              </w:rPr>
              <w:t>.</w:t>
            </w:r>
          </w:p>
          <w:p w14:paraId="1C517B4B" w14:textId="47E592C3" w:rsidR="00A87839" w:rsidRPr="0014441F" w:rsidRDefault="001D3CCD" w:rsidP="00DB6B6A">
            <w:pPr>
              <w:pStyle w:val="itbright"/>
              <w:numPr>
                <w:ilvl w:val="0"/>
                <w:numId w:val="0"/>
              </w:numPr>
              <w:tabs>
                <w:tab w:val="clear" w:pos="576"/>
                <w:tab w:val="left" w:pos="882"/>
              </w:tabs>
              <w:ind w:left="522" w:hanging="630"/>
            </w:pPr>
            <w:r w:rsidRPr="0014441F">
              <w:t>8.2</w:t>
            </w:r>
            <w:r w:rsidRPr="0014441F">
              <w:tab/>
              <w:t xml:space="preserve">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 If a Site visit is organized by the Employer, this shall be </w:t>
            </w:r>
            <w:r w:rsidRPr="0014441F">
              <w:rPr>
                <w:b/>
              </w:rPr>
              <w:t>indicated in the BDS.</w:t>
            </w:r>
          </w:p>
          <w:p w14:paraId="7CF3B29A" w14:textId="77777777" w:rsidR="001D3CCD" w:rsidRPr="0014441F" w:rsidRDefault="001D3CCD" w:rsidP="00DB6B6A">
            <w:pPr>
              <w:pStyle w:val="itbright"/>
              <w:numPr>
                <w:ilvl w:val="0"/>
                <w:numId w:val="0"/>
              </w:numPr>
              <w:tabs>
                <w:tab w:val="clear" w:pos="576"/>
                <w:tab w:val="left" w:pos="882"/>
              </w:tabs>
              <w:ind w:left="522" w:hanging="630"/>
            </w:pPr>
            <w:r w:rsidRPr="0014441F">
              <w:t>8.3</w:t>
            </w:r>
            <w:r w:rsidRPr="0014441F">
              <w:tab/>
              <w:t>The Bidder and any</w:t>
            </w:r>
            <w:r w:rsidR="005D4656" w:rsidRPr="0014441F">
              <w:t xml:space="preserve"> </w:t>
            </w:r>
            <w:r w:rsidRPr="0014441F">
              <w:t xml:space="preserve">of its personnel or agents will be granted permission by the Employer to enter its premises and lands for the purpose of such visit upon the express condition that the Bidder, its personnel, and agents shall release and indemnify the Employer and </w:t>
            </w:r>
            <w:r w:rsidRPr="0014441F">
              <w:lastRenderedPageBreak/>
              <w:t>its personnel and agents from and against all liability in respect thereof, and will be responsible for death or personal injury, loss of or damage to property, and any other loss, damage, costs, and expenses incurred as a result of the inspection.</w:t>
            </w:r>
          </w:p>
          <w:p w14:paraId="2C17AD4A" w14:textId="6FBB1FE4" w:rsidR="001D3CCD" w:rsidRPr="0014441F" w:rsidRDefault="001D3CCD" w:rsidP="00DB6B6A">
            <w:pPr>
              <w:pStyle w:val="itbright"/>
              <w:numPr>
                <w:ilvl w:val="0"/>
                <w:numId w:val="0"/>
              </w:numPr>
              <w:tabs>
                <w:tab w:val="clear" w:pos="576"/>
                <w:tab w:val="left" w:pos="882"/>
              </w:tabs>
              <w:ind w:left="522" w:hanging="630"/>
            </w:pPr>
            <w:r w:rsidRPr="0014441F">
              <w:t>8.4</w:t>
            </w:r>
            <w:r w:rsidRPr="0014441F">
              <w:tab/>
              <w:t xml:space="preserve">The Bidder’s designated representative is invited to attend a pre-Bid </w:t>
            </w:r>
            <w:r w:rsidR="008E511F" w:rsidRPr="0014441F">
              <w:t>conference</w:t>
            </w:r>
            <w:r w:rsidRPr="0014441F">
              <w:t xml:space="preserve">, </w:t>
            </w:r>
            <w:r w:rsidRPr="0014441F">
              <w:rPr>
                <w:b/>
              </w:rPr>
              <w:t>if provided for in the BDS</w:t>
            </w:r>
            <w:r w:rsidRPr="0014441F">
              <w:t xml:space="preserve">. The purpose of the </w:t>
            </w:r>
            <w:r w:rsidR="008E511F" w:rsidRPr="0014441F">
              <w:t xml:space="preserve">conference </w:t>
            </w:r>
            <w:r w:rsidRPr="0014441F">
              <w:t>will be to clarify issues and to answer questions on any matter that may be raised at that stage.</w:t>
            </w:r>
          </w:p>
          <w:p w14:paraId="235FC6BA" w14:textId="78C361BD" w:rsidR="001D3CCD" w:rsidRPr="0014441F" w:rsidRDefault="001D3CCD" w:rsidP="00DB6B6A">
            <w:pPr>
              <w:pStyle w:val="itbright"/>
              <w:numPr>
                <w:ilvl w:val="0"/>
                <w:numId w:val="0"/>
              </w:numPr>
              <w:tabs>
                <w:tab w:val="clear" w:pos="576"/>
                <w:tab w:val="left" w:pos="882"/>
              </w:tabs>
              <w:ind w:left="522" w:hanging="630"/>
            </w:pPr>
            <w:r w:rsidRPr="0014441F">
              <w:t>8.5</w:t>
            </w:r>
            <w:r w:rsidRPr="0014441F">
              <w:tab/>
              <w:t xml:space="preserve">The Bidder is requested, as far as possible, to submit any questions in writing, to reach the Employer no later than the number of days before the pre-Bid </w:t>
            </w:r>
            <w:r w:rsidR="008E511F" w:rsidRPr="0014441F">
              <w:t xml:space="preserve">conference </w:t>
            </w:r>
            <w:r w:rsidRPr="0014441F">
              <w:t xml:space="preserve">as </w:t>
            </w:r>
            <w:r w:rsidRPr="0014441F">
              <w:rPr>
                <w:b/>
              </w:rPr>
              <w:t>specified in the BDS</w:t>
            </w:r>
            <w:r w:rsidRPr="0014441F">
              <w:t>.</w:t>
            </w:r>
          </w:p>
          <w:p w14:paraId="122151BC" w14:textId="10B1FCAE" w:rsidR="001D3CCD" w:rsidRPr="0014441F" w:rsidRDefault="001D3CCD" w:rsidP="00DB6B6A">
            <w:pPr>
              <w:pStyle w:val="itbright"/>
              <w:numPr>
                <w:ilvl w:val="0"/>
                <w:numId w:val="0"/>
              </w:numPr>
              <w:tabs>
                <w:tab w:val="clear" w:pos="576"/>
                <w:tab w:val="left" w:pos="882"/>
              </w:tabs>
              <w:ind w:left="522" w:hanging="630"/>
            </w:pPr>
            <w:r w:rsidRPr="0014441F">
              <w:t>8.6</w:t>
            </w:r>
            <w:r w:rsidRPr="0014441F">
              <w:tab/>
              <w:t xml:space="preserve">Minutes of the pre-Bid </w:t>
            </w:r>
            <w:r w:rsidR="008E511F" w:rsidRPr="0014441F">
              <w:t>conference</w:t>
            </w:r>
            <w:r w:rsidRPr="0014441F">
              <w:t>, including the text of the questions</w:t>
            </w:r>
            <w:r w:rsidR="002A5511" w:rsidRPr="0014441F">
              <w:t xml:space="preserve"> and answers</w:t>
            </w:r>
            <w:r w:rsidRPr="0014441F">
              <w:t xml:space="preserve"> raised</w:t>
            </w:r>
            <w:r w:rsidR="00113776" w:rsidRPr="0014441F">
              <w:t xml:space="preserve"> at the </w:t>
            </w:r>
            <w:r w:rsidR="008E511F" w:rsidRPr="0014441F">
              <w:t>conference</w:t>
            </w:r>
            <w:r w:rsidRPr="0014441F">
              <w:t xml:space="preserve">, without identifying the source, will be posted on the Employer’s website as </w:t>
            </w:r>
            <w:r w:rsidRPr="0014441F">
              <w:rPr>
                <w:b/>
              </w:rPr>
              <w:t>indicated in the BDS</w:t>
            </w:r>
            <w:r w:rsidRPr="0014441F">
              <w:t xml:space="preserve">. Any modification to this Bidding Document that may become necessary </w:t>
            </w:r>
            <w:proofErr w:type="gramStart"/>
            <w:r w:rsidRPr="0014441F">
              <w:t>as a result of</w:t>
            </w:r>
            <w:proofErr w:type="gramEnd"/>
            <w:r w:rsidRPr="0014441F">
              <w:t xml:space="preserve"> the pre-Bid </w:t>
            </w:r>
            <w:r w:rsidR="008E511F" w:rsidRPr="0014441F">
              <w:t xml:space="preserve">conference </w:t>
            </w:r>
            <w:r w:rsidRPr="0014441F">
              <w:t>shall be made by the Employer exclusively through</w:t>
            </w:r>
            <w:r w:rsidR="00EC40DE" w:rsidRPr="0014441F">
              <w:t xml:space="preserve"> the issue of an Addendum and not through the minutes of the pre-Bid </w:t>
            </w:r>
            <w:r w:rsidR="008E511F" w:rsidRPr="0014441F">
              <w:t>conference</w:t>
            </w:r>
            <w:r w:rsidR="00EC40DE" w:rsidRPr="0014441F">
              <w:t xml:space="preserve">.  </w:t>
            </w:r>
          </w:p>
          <w:p w14:paraId="2C57950E" w14:textId="2D401608" w:rsidR="006B7289" w:rsidRPr="0014441F" w:rsidRDefault="006B7289" w:rsidP="00DB6B6A">
            <w:pPr>
              <w:pStyle w:val="itbright"/>
              <w:numPr>
                <w:ilvl w:val="0"/>
                <w:numId w:val="0"/>
              </w:numPr>
              <w:tabs>
                <w:tab w:val="clear" w:pos="576"/>
                <w:tab w:val="left" w:pos="882"/>
              </w:tabs>
              <w:ind w:left="522" w:hanging="630"/>
            </w:pPr>
            <w:r w:rsidRPr="0014441F">
              <w:rPr>
                <w:szCs w:val="20"/>
              </w:rPr>
              <w:t>8.7      Nonattendance at the pre-Bid conference or the site visit will not be a cause for disqualification of a Bidder and will not be taken into consideration during review of its Bid.</w:t>
            </w:r>
          </w:p>
        </w:tc>
      </w:tr>
      <w:tr w:rsidR="00752DB8" w:rsidRPr="0014441F" w14:paraId="15D6A5CB" w14:textId="77777777" w:rsidTr="00DB6B6A">
        <w:tc>
          <w:tcPr>
            <w:tcW w:w="2520" w:type="dxa"/>
            <w:tcBorders>
              <w:top w:val="nil"/>
              <w:left w:val="nil"/>
              <w:bottom w:val="nil"/>
              <w:right w:val="nil"/>
            </w:tcBorders>
          </w:tcPr>
          <w:p w14:paraId="48332C1A" w14:textId="25E7BB83" w:rsidR="00752DB8" w:rsidRPr="0014441F" w:rsidRDefault="00752DB8" w:rsidP="001A2607">
            <w:pPr>
              <w:pStyle w:val="Heading3"/>
              <w:numPr>
                <w:ilvl w:val="0"/>
                <w:numId w:val="80"/>
              </w:numPr>
              <w:ind w:left="312"/>
              <w:rPr>
                <w:b w:val="0"/>
              </w:rPr>
            </w:pPr>
            <w:bookmarkStart w:id="94" w:name="_Toc202854855"/>
            <w:bookmarkStart w:id="95" w:name="_Toc202862469"/>
            <w:bookmarkStart w:id="96" w:name="_Toc202862626"/>
            <w:bookmarkStart w:id="97" w:name="_Toc31794233"/>
            <w:bookmarkStart w:id="98" w:name="_Toc31794416"/>
            <w:bookmarkStart w:id="99" w:name="_Toc39090917"/>
            <w:r w:rsidRPr="0014441F">
              <w:rPr>
                <w:rStyle w:val="Strong"/>
                <w:b/>
                <w:bCs w:val="0"/>
              </w:rPr>
              <w:lastRenderedPageBreak/>
              <w:t>Amendment of Bidding Document</w:t>
            </w:r>
            <w:bookmarkEnd w:id="94"/>
            <w:bookmarkEnd w:id="95"/>
            <w:bookmarkEnd w:id="96"/>
            <w:bookmarkEnd w:id="97"/>
            <w:bookmarkEnd w:id="98"/>
            <w:bookmarkEnd w:id="99"/>
          </w:p>
        </w:tc>
        <w:tc>
          <w:tcPr>
            <w:tcW w:w="7380" w:type="dxa"/>
            <w:tcBorders>
              <w:top w:val="nil"/>
              <w:left w:val="nil"/>
              <w:bottom w:val="nil"/>
              <w:right w:val="nil"/>
            </w:tcBorders>
          </w:tcPr>
          <w:p w14:paraId="6E2FC6F8" w14:textId="77777777" w:rsidR="00752DB8" w:rsidRPr="0014441F" w:rsidRDefault="00836EC5" w:rsidP="00DB6B6A">
            <w:pPr>
              <w:pStyle w:val="itbright"/>
              <w:numPr>
                <w:ilvl w:val="0"/>
                <w:numId w:val="0"/>
              </w:numPr>
              <w:tabs>
                <w:tab w:val="clear" w:pos="576"/>
                <w:tab w:val="left" w:pos="882"/>
              </w:tabs>
              <w:ind w:left="522" w:hanging="630"/>
            </w:pPr>
            <w:r w:rsidRPr="0014441F">
              <w:t>9</w:t>
            </w:r>
            <w:r w:rsidR="00227507" w:rsidRPr="0014441F">
              <w:t xml:space="preserve">.1 </w:t>
            </w:r>
            <w:r w:rsidRPr="0014441F">
              <w:tab/>
            </w:r>
            <w:r w:rsidR="000D169F" w:rsidRPr="0014441F">
              <w:t xml:space="preserve">At any time prior to </w:t>
            </w:r>
            <w:r w:rsidR="00752DB8" w:rsidRPr="0014441F">
              <w:t xml:space="preserve">the deadline for submission of Bids, the Employer may </w:t>
            </w:r>
            <w:r w:rsidR="000D169F" w:rsidRPr="0014441F">
              <w:t xml:space="preserve">amend </w:t>
            </w:r>
            <w:r w:rsidR="00752DB8" w:rsidRPr="0014441F">
              <w:t>th</w:t>
            </w:r>
            <w:r w:rsidR="000D169F" w:rsidRPr="0014441F">
              <w:t>is</w:t>
            </w:r>
            <w:r w:rsidR="00752DB8" w:rsidRPr="0014441F">
              <w:t xml:space="preserve"> Bidding Document by issuing </w:t>
            </w:r>
            <w:r w:rsidR="000D169F" w:rsidRPr="0014441F">
              <w:t>Addenda</w:t>
            </w:r>
            <w:r w:rsidR="00752DB8" w:rsidRPr="0014441F">
              <w:t>.</w:t>
            </w:r>
          </w:p>
          <w:p w14:paraId="39F11D04" w14:textId="77777777" w:rsidR="00752DB8" w:rsidRPr="0014441F" w:rsidRDefault="00836EC5" w:rsidP="00DB6B6A">
            <w:pPr>
              <w:pStyle w:val="itbright"/>
              <w:numPr>
                <w:ilvl w:val="0"/>
                <w:numId w:val="0"/>
              </w:numPr>
              <w:tabs>
                <w:tab w:val="clear" w:pos="576"/>
                <w:tab w:val="left" w:pos="882"/>
              </w:tabs>
              <w:ind w:left="522" w:hanging="630"/>
            </w:pPr>
            <w:r w:rsidRPr="0014441F">
              <w:t>9</w:t>
            </w:r>
            <w:r w:rsidR="00227507" w:rsidRPr="0014441F">
              <w:t xml:space="preserve">.2 </w:t>
            </w:r>
            <w:r w:rsidRPr="0014441F">
              <w:tab/>
            </w:r>
            <w:r w:rsidR="000D169F" w:rsidRPr="0014441F">
              <w:t xml:space="preserve">All Addenda </w:t>
            </w:r>
            <w:r w:rsidR="00752DB8" w:rsidRPr="0014441F">
              <w:t xml:space="preserve">issued shall be part of </w:t>
            </w:r>
            <w:r w:rsidR="000D169F" w:rsidRPr="0014441F">
              <w:t xml:space="preserve">this </w:t>
            </w:r>
            <w:r w:rsidR="00752DB8" w:rsidRPr="0014441F">
              <w:t xml:space="preserve">Bidding </w:t>
            </w:r>
            <w:proofErr w:type="gramStart"/>
            <w:r w:rsidR="00752DB8" w:rsidRPr="0014441F">
              <w:t>Document</w:t>
            </w:r>
            <w:r w:rsidR="000D169F" w:rsidRPr="0014441F">
              <w:t>,</w:t>
            </w:r>
            <w:r w:rsidR="00752DB8" w:rsidRPr="0014441F">
              <w:t xml:space="preserve"> and</w:t>
            </w:r>
            <w:proofErr w:type="gramEnd"/>
            <w:r w:rsidR="00752DB8" w:rsidRPr="0014441F">
              <w:t xml:space="preserve"> shall be </w:t>
            </w:r>
            <w:r w:rsidR="000D169F" w:rsidRPr="0014441F">
              <w:t>communicated in writing</w:t>
            </w:r>
            <w:r w:rsidR="00752DB8" w:rsidRPr="0014441F">
              <w:t xml:space="preserve"> to all prospective </w:t>
            </w:r>
            <w:r w:rsidR="00BA0033" w:rsidRPr="0014441F">
              <w:t>Bidders,</w:t>
            </w:r>
            <w:r w:rsidR="000D169F" w:rsidRPr="0014441F">
              <w:t xml:space="preserve"> and shall be posted on the Employer’s website</w:t>
            </w:r>
            <w:r w:rsidR="00752DB8" w:rsidRPr="0014441F">
              <w:t>.</w:t>
            </w:r>
          </w:p>
          <w:p w14:paraId="71F30548" w14:textId="77777777" w:rsidR="00EC40DE" w:rsidRPr="0014441F" w:rsidRDefault="00EC40DE" w:rsidP="00DB6B6A">
            <w:pPr>
              <w:pStyle w:val="itbright"/>
              <w:numPr>
                <w:ilvl w:val="0"/>
                <w:numId w:val="0"/>
              </w:numPr>
              <w:tabs>
                <w:tab w:val="clear" w:pos="576"/>
                <w:tab w:val="left" w:pos="882"/>
              </w:tabs>
              <w:ind w:left="522" w:hanging="630"/>
            </w:pPr>
            <w:r w:rsidRPr="0014441F">
              <w:t>9.3</w:t>
            </w:r>
            <w:r w:rsidRPr="0014441F">
              <w:tab/>
              <w:t xml:space="preserve">If the Employer has followed a pre-registration process, all Addenda shall also be communicated in writing to all pre-registered </w:t>
            </w:r>
            <w:proofErr w:type="gramStart"/>
            <w:r w:rsidRPr="0014441F">
              <w:t>Bidders, and</w:t>
            </w:r>
            <w:proofErr w:type="gramEnd"/>
            <w:r w:rsidRPr="0014441F">
              <w:t xml:space="preserve"> shall be posted on the Employer’s website.  </w:t>
            </w:r>
          </w:p>
          <w:p w14:paraId="131E8B67" w14:textId="77777777" w:rsidR="00752DB8" w:rsidRPr="0014441F" w:rsidRDefault="00836EC5" w:rsidP="00DB6B6A">
            <w:pPr>
              <w:pStyle w:val="itbright"/>
              <w:numPr>
                <w:ilvl w:val="0"/>
                <w:numId w:val="0"/>
              </w:numPr>
              <w:tabs>
                <w:tab w:val="clear" w:pos="576"/>
                <w:tab w:val="left" w:pos="882"/>
              </w:tabs>
              <w:ind w:left="522" w:hanging="630"/>
            </w:pPr>
            <w:r w:rsidRPr="0014441F">
              <w:t>9</w:t>
            </w:r>
            <w:r w:rsidR="00227507" w:rsidRPr="0014441F">
              <w:t>.</w:t>
            </w:r>
            <w:r w:rsidR="00EC40DE" w:rsidRPr="0014441F">
              <w:t xml:space="preserve">4 </w:t>
            </w:r>
            <w:r w:rsidRPr="0014441F">
              <w:tab/>
            </w:r>
            <w:r w:rsidR="00752DB8" w:rsidRPr="0014441F">
              <w:t xml:space="preserve">To give prospective Bidders reasonable time in which to take an </w:t>
            </w:r>
            <w:r w:rsidR="000D169F" w:rsidRPr="0014441F">
              <w:t xml:space="preserve">Addendum </w:t>
            </w:r>
            <w:r w:rsidR="00752DB8" w:rsidRPr="0014441F">
              <w:t xml:space="preserve">into account in preparing their Bids, the Employer may extend the deadline for </w:t>
            </w:r>
            <w:r w:rsidR="000D169F" w:rsidRPr="0014441F">
              <w:t xml:space="preserve">the </w:t>
            </w:r>
            <w:r w:rsidR="00752DB8" w:rsidRPr="0014441F">
              <w:t>submission of Bids</w:t>
            </w:r>
            <w:r w:rsidR="000D169F" w:rsidRPr="0014441F">
              <w:t xml:space="preserve"> at its sole discretion</w:t>
            </w:r>
            <w:r w:rsidR="00752DB8" w:rsidRPr="0014441F">
              <w:t>.</w:t>
            </w:r>
          </w:p>
        </w:tc>
      </w:tr>
    </w:tbl>
    <w:p w14:paraId="66A31923" w14:textId="77777777" w:rsidR="00752DB8" w:rsidRPr="0014441F" w:rsidRDefault="00752DB8" w:rsidP="00752DB8"/>
    <w:p w14:paraId="1A083CFE" w14:textId="77777777" w:rsidR="00752DB8" w:rsidRPr="0014441F" w:rsidRDefault="00752DB8" w:rsidP="00161009">
      <w:pPr>
        <w:pStyle w:val="Heading2"/>
      </w:pPr>
      <w:bookmarkStart w:id="100" w:name="_Toc202854856"/>
      <w:bookmarkStart w:id="101" w:name="_Toc202862470"/>
      <w:bookmarkStart w:id="102" w:name="_Toc202862627"/>
      <w:bookmarkStart w:id="103" w:name="_Toc512893796"/>
      <w:bookmarkStart w:id="104" w:name="_Toc31794234"/>
      <w:bookmarkStart w:id="105" w:name="_Toc31794417"/>
      <w:bookmarkStart w:id="106" w:name="_Toc39090918"/>
      <w:r w:rsidRPr="0014441F">
        <w:t>C.  Preparation of Bids</w:t>
      </w:r>
      <w:bookmarkEnd w:id="100"/>
      <w:bookmarkEnd w:id="101"/>
      <w:bookmarkEnd w:id="102"/>
      <w:bookmarkEnd w:id="103"/>
      <w:bookmarkEnd w:id="104"/>
      <w:bookmarkEnd w:id="105"/>
      <w:bookmarkEnd w:id="106"/>
    </w:p>
    <w:p w14:paraId="4918979E" w14:textId="77777777" w:rsidR="00752DB8" w:rsidRPr="0014441F" w:rsidRDefault="00752DB8" w:rsidP="00752DB8"/>
    <w:tbl>
      <w:tblPr>
        <w:tblW w:w="9900" w:type="dxa"/>
        <w:tblLayout w:type="fixed"/>
        <w:tblLook w:val="0000" w:firstRow="0" w:lastRow="0" w:firstColumn="0" w:lastColumn="0" w:noHBand="0" w:noVBand="0"/>
      </w:tblPr>
      <w:tblGrid>
        <w:gridCol w:w="2520"/>
        <w:gridCol w:w="7380"/>
      </w:tblGrid>
      <w:tr w:rsidR="00752DB8" w:rsidRPr="0014441F" w14:paraId="6E47E236" w14:textId="77777777" w:rsidTr="00DB6B6A">
        <w:tc>
          <w:tcPr>
            <w:tcW w:w="2520" w:type="dxa"/>
            <w:tcBorders>
              <w:top w:val="nil"/>
              <w:left w:val="nil"/>
              <w:bottom w:val="nil"/>
              <w:right w:val="nil"/>
            </w:tcBorders>
          </w:tcPr>
          <w:p w14:paraId="4F7D5CD8" w14:textId="77777777" w:rsidR="00E62770" w:rsidRPr="0014441F" w:rsidRDefault="00E62770" w:rsidP="001A2607">
            <w:pPr>
              <w:pStyle w:val="Heading3"/>
              <w:numPr>
                <w:ilvl w:val="0"/>
                <w:numId w:val="80"/>
              </w:numPr>
              <w:ind w:left="312"/>
              <w:rPr>
                <w:rStyle w:val="Strong"/>
                <w:b/>
                <w:bCs w:val="0"/>
                <w:szCs w:val="20"/>
              </w:rPr>
            </w:pPr>
            <w:bookmarkStart w:id="107" w:name="_Toc31794235"/>
            <w:bookmarkStart w:id="108" w:name="_Toc31794418"/>
            <w:bookmarkStart w:id="109" w:name="_Toc39090919"/>
            <w:bookmarkStart w:id="110" w:name="_Toc202854857"/>
            <w:bookmarkStart w:id="111" w:name="_Toc202862471"/>
            <w:bookmarkStart w:id="112" w:name="_Toc202862628"/>
            <w:r w:rsidRPr="0014441F">
              <w:rPr>
                <w:rStyle w:val="Strong"/>
                <w:b/>
                <w:bCs w:val="0"/>
              </w:rPr>
              <w:t>Cost of Bidding</w:t>
            </w:r>
            <w:bookmarkEnd w:id="107"/>
            <w:bookmarkEnd w:id="108"/>
            <w:bookmarkEnd w:id="109"/>
          </w:p>
          <w:p w14:paraId="175F9925" w14:textId="77777777" w:rsidR="00E62770" w:rsidRPr="0014441F" w:rsidRDefault="00E62770" w:rsidP="00616374">
            <w:pPr>
              <w:pStyle w:val="itbleft"/>
              <w:ind w:left="312"/>
              <w:rPr>
                <w:b/>
              </w:rPr>
            </w:pPr>
          </w:p>
          <w:p w14:paraId="4982EFA4" w14:textId="77777777" w:rsidR="00752DB8" w:rsidRPr="0014441F" w:rsidRDefault="00752DB8" w:rsidP="001A2607">
            <w:pPr>
              <w:pStyle w:val="Heading3"/>
              <w:numPr>
                <w:ilvl w:val="0"/>
                <w:numId w:val="80"/>
              </w:numPr>
              <w:ind w:left="312"/>
              <w:rPr>
                <w:b w:val="0"/>
              </w:rPr>
            </w:pPr>
            <w:bookmarkStart w:id="113" w:name="_Toc31794236"/>
            <w:bookmarkStart w:id="114" w:name="_Toc31794419"/>
            <w:bookmarkStart w:id="115" w:name="_Toc39090920"/>
            <w:r w:rsidRPr="0014441F">
              <w:rPr>
                <w:rStyle w:val="Strong"/>
                <w:b/>
                <w:bCs w:val="0"/>
              </w:rPr>
              <w:t>Language of Bid</w:t>
            </w:r>
            <w:bookmarkEnd w:id="110"/>
            <w:bookmarkEnd w:id="111"/>
            <w:bookmarkEnd w:id="112"/>
            <w:bookmarkEnd w:id="113"/>
            <w:bookmarkEnd w:id="114"/>
            <w:bookmarkEnd w:id="115"/>
          </w:p>
        </w:tc>
        <w:tc>
          <w:tcPr>
            <w:tcW w:w="7380" w:type="dxa"/>
            <w:tcBorders>
              <w:top w:val="nil"/>
              <w:left w:val="nil"/>
              <w:bottom w:val="nil"/>
              <w:right w:val="nil"/>
            </w:tcBorders>
          </w:tcPr>
          <w:p w14:paraId="3F304031" w14:textId="77777777" w:rsidR="00E62770" w:rsidRPr="0014441F" w:rsidRDefault="00DE166D" w:rsidP="00DB6B6A">
            <w:pPr>
              <w:pStyle w:val="itbright"/>
              <w:numPr>
                <w:ilvl w:val="0"/>
                <w:numId w:val="0"/>
              </w:numPr>
              <w:tabs>
                <w:tab w:val="left" w:pos="1084"/>
              </w:tabs>
              <w:ind w:left="612" w:hanging="720"/>
            </w:pPr>
            <w:r w:rsidRPr="0014441F">
              <w:rPr>
                <w:szCs w:val="20"/>
              </w:rPr>
              <w:t>10</w:t>
            </w:r>
            <w:r w:rsidR="00E62770" w:rsidRPr="0014441F">
              <w:rPr>
                <w:szCs w:val="20"/>
              </w:rPr>
              <w:t>.1</w:t>
            </w:r>
            <w:r w:rsidRPr="0014441F">
              <w:rPr>
                <w:szCs w:val="20"/>
              </w:rPr>
              <w:tab/>
            </w:r>
            <w:r w:rsidR="00E62770" w:rsidRPr="0014441F">
              <w:rPr>
                <w:szCs w:val="20"/>
              </w:rPr>
              <w:t xml:space="preserve">Except as otherwise </w:t>
            </w:r>
            <w:r w:rsidR="00E62770" w:rsidRPr="0014441F">
              <w:rPr>
                <w:b/>
                <w:szCs w:val="20"/>
              </w:rPr>
              <w:t>provided in the</w:t>
            </w:r>
            <w:r w:rsidR="00E62770" w:rsidRPr="0014441F">
              <w:rPr>
                <w:szCs w:val="20"/>
              </w:rPr>
              <w:t xml:space="preserve"> </w:t>
            </w:r>
            <w:r w:rsidR="00E62770" w:rsidRPr="0014441F">
              <w:rPr>
                <w:b/>
                <w:szCs w:val="20"/>
              </w:rPr>
              <w:t>BDS</w:t>
            </w:r>
            <w:r w:rsidR="00E62770" w:rsidRPr="0014441F">
              <w:rPr>
                <w:szCs w:val="20"/>
              </w:rPr>
              <w:t>, the Bidder shall bear all costs associated with the preparation and submission of its Bid, and the Employer shall not be responsible or liable for those costs, regardless of the conduct or outcome of the bidding process.</w:t>
            </w:r>
          </w:p>
          <w:p w14:paraId="391B7AEF" w14:textId="77777777" w:rsidR="00752DB8" w:rsidRPr="0014441F" w:rsidRDefault="00DE166D" w:rsidP="00DB6B6A">
            <w:pPr>
              <w:pStyle w:val="itbright"/>
              <w:numPr>
                <w:ilvl w:val="0"/>
                <w:numId w:val="0"/>
              </w:numPr>
              <w:tabs>
                <w:tab w:val="left" w:pos="1084"/>
              </w:tabs>
              <w:ind w:left="612" w:hanging="720"/>
            </w:pPr>
            <w:r w:rsidRPr="0014441F">
              <w:t>11</w:t>
            </w:r>
            <w:r w:rsidR="00227507" w:rsidRPr="0014441F">
              <w:t>.1</w:t>
            </w:r>
            <w:r w:rsidRPr="0014441F">
              <w:tab/>
            </w:r>
            <w:r w:rsidR="00752DB8" w:rsidRPr="0014441F">
              <w:t>The Bid, as well as all correspondence and documents relating to the Bid exchanged by the Bidder and the Employer</w:t>
            </w:r>
            <w:r w:rsidR="00A042CE" w:rsidRPr="0014441F">
              <w:t>,</w:t>
            </w:r>
            <w:r w:rsidR="00752DB8" w:rsidRPr="0014441F">
              <w:t xml:space="preserve"> shall be written in </w:t>
            </w:r>
            <w:r w:rsidR="00752DB8" w:rsidRPr="0014441F">
              <w:lastRenderedPageBreak/>
              <w:t>English.</w:t>
            </w:r>
            <w:r w:rsidR="0038494D" w:rsidRPr="0014441F">
              <w:t xml:space="preserve">  </w:t>
            </w:r>
            <w:r w:rsidR="00752DB8" w:rsidRPr="0014441F">
              <w:t xml:space="preserve">Supporting documents and printed literature that are part of the Bid may be in another language provided they are accompanied by an accurate translation of the relevant passages in English in which case, </w:t>
            </w:r>
            <w:r w:rsidR="00E62770" w:rsidRPr="0014441F">
              <w:t>the English</w:t>
            </w:r>
            <w:r w:rsidR="00752DB8" w:rsidRPr="0014441F">
              <w:t xml:space="preserve"> translation shall govern.</w:t>
            </w:r>
          </w:p>
        </w:tc>
      </w:tr>
      <w:tr w:rsidR="00752DB8" w:rsidRPr="0014441F" w14:paraId="12EEA5FB" w14:textId="77777777" w:rsidTr="00DB6B6A">
        <w:tc>
          <w:tcPr>
            <w:tcW w:w="2520" w:type="dxa"/>
            <w:tcBorders>
              <w:top w:val="nil"/>
              <w:left w:val="nil"/>
              <w:bottom w:val="nil"/>
              <w:right w:val="nil"/>
            </w:tcBorders>
          </w:tcPr>
          <w:p w14:paraId="56BE2515" w14:textId="5D44DCFB" w:rsidR="00752DB8" w:rsidRPr="0014441F" w:rsidRDefault="00752DB8" w:rsidP="001A2607">
            <w:pPr>
              <w:pStyle w:val="Heading3"/>
              <w:numPr>
                <w:ilvl w:val="0"/>
                <w:numId w:val="80"/>
              </w:numPr>
              <w:ind w:left="312"/>
              <w:rPr>
                <w:b w:val="0"/>
              </w:rPr>
            </w:pPr>
            <w:bookmarkStart w:id="116" w:name="_Toc202854858"/>
            <w:bookmarkStart w:id="117" w:name="_Toc202862472"/>
            <w:bookmarkStart w:id="118" w:name="_Toc202862629"/>
            <w:bookmarkStart w:id="119" w:name="_Toc31794237"/>
            <w:bookmarkStart w:id="120" w:name="_Toc31794420"/>
            <w:bookmarkStart w:id="121" w:name="_Toc39090921"/>
            <w:r w:rsidRPr="0014441F">
              <w:rPr>
                <w:rStyle w:val="Strong"/>
                <w:b/>
                <w:bCs w:val="0"/>
              </w:rPr>
              <w:lastRenderedPageBreak/>
              <w:t>Documents Comprising the Bid</w:t>
            </w:r>
            <w:bookmarkEnd w:id="116"/>
            <w:bookmarkEnd w:id="117"/>
            <w:bookmarkEnd w:id="118"/>
            <w:bookmarkEnd w:id="119"/>
            <w:bookmarkEnd w:id="120"/>
            <w:bookmarkEnd w:id="121"/>
          </w:p>
        </w:tc>
        <w:tc>
          <w:tcPr>
            <w:tcW w:w="7380" w:type="dxa"/>
            <w:tcBorders>
              <w:top w:val="nil"/>
              <w:left w:val="nil"/>
              <w:bottom w:val="nil"/>
              <w:right w:val="nil"/>
            </w:tcBorders>
          </w:tcPr>
          <w:p w14:paraId="57A16D05" w14:textId="77777777" w:rsidR="00752DB8" w:rsidRPr="0014441F" w:rsidRDefault="00DE166D" w:rsidP="00DB6B6A">
            <w:pPr>
              <w:tabs>
                <w:tab w:val="left" w:pos="1084"/>
              </w:tabs>
              <w:ind w:left="522" w:hanging="630"/>
            </w:pPr>
            <w:r w:rsidRPr="0014441F">
              <w:t>12</w:t>
            </w:r>
            <w:r w:rsidR="00A97DCE" w:rsidRPr="0014441F">
              <w:t>.1</w:t>
            </w:r>
            <w:r w:rsidRPr="0014441F">
              <w:tab/>
            </w:r>
            <w:r w:rsidR="00752DB8" w:rsidRPr="0014441F">
              <w:t>The Bid shall comprise the following:</w:t>
            </w:r>
          </w:p>
          <w:p w14:paraId="66E04336" w14:textId="77777777" w:rsidR="00E62770" w:rsidRPr="0014441F" w:rsidRDefault="00E62770" w:rsidP="00DE166D">
            <w:pPr>
              <w:tabs>
                <w:tab w:val="left" w:pos="1084"/>
              </w:tabs>
              <w:ind w:left="540"/>
            </w:pPr>
          </w:p>
          <w:p w14:paraId="447F6C1F" w14:textId="77777777" w:rsidR="00176271" w:rsidRPr="0014441F" w:rsidRDefault="001F7A63" w:rsidP="001A2607">
            <w:pPr>
              <w:pStyle w:val="SimpleLista"/>
              <w:numPr>
                <w:ilvl w:val="0"/>
                <w:numId w:val="10"/>
              </w:numPr>
              <w:tabs>
                <w:tab w:val="left" w:pos="1084"/>
              </w:tabs>
              <w:ind w:left="972" w:hanging="432"/>
              <w:jc w:val="both"/>
              <w:rPr>
                <w:lang w:val="en-US"/>
              </w:rPr>
            </w:pPr>
            <w:r w:rsidRPr="0014441F">
              <w:rPr>
                <w:lang w:val="en-US"/>
              </w:rPr>
              <w:t xml:space="preserve">The Letter of </w:t>
            </w:r>
            <w:proofErr w:type="gramStart"/>
            <w:r w:rsidRPr="0014441F">
              <w:rPr>
                <w:lang w:val="en-US"/>
              </w:rPr>
              <w:t>Bid</w:t>
            </w:r>
            <w:r w:rsidR="00752DB8" w:rsidRPr="0014441F">
              <w:rPr>
                <w:lang w:val="en-US"/>
              </w:rPr>
              <w:t>;</w:t>
            </w:r>
            <w:proofErr w:type="gramEnd"/>
          </w:p>
          <w:p w14:paraId="6763C49D" w14:textId="77777777" w:rsidR="00176271" w:rsidRPr="0014441F" w:rsidRDefault="001F7A63" w:rsidP="001A2607">
            <w:pPr>
              <w:pStyle w:val="SimpleLista"/>
              <w:numPr>
                <w:ilvl w:val="0"/>
                <w:numId w:val="10"/>
              </w:numPr>
              <w:tabs>
                <w:tab w:val="left" w:pos="1084"/>
              </w:tabs>
              <w:ind w:left="972" w:hanging="432"/>
              <w:jc w:val="both"/>
              <w:rPr>
                <w:lang w:val="en-US"/>
              </w:rPr>
            </w:pPr>
            <w:r w:rsidRPr="0014441F">
              <w:rPr>
                <w:lang w:val="en-US"/>
              </w:rPr>
              <w:t>All Bid Forms in accordance with Section IV, Bidding Forms, including the Priced Bill of Quantities</w:t>
            </w:r>
            <w:r w:rsidRPr="0014441F">
              <w:rPr>
                <w:rStyle w:val="FootnoteReference"/>
                <w:lang w:val="en-US"/>
              </w:rPr>
              <w:footnoteReference w:id="7"/>
            </w:r>
            <w:r w:rsidRPr="0014441F">
              <w:rPr>
                <w:lang w:val="en-US"/>
              </w:rPr>
              <w:t xml:space="preserve"> in accordance with ITB 13 and </w:t>
            </w:r>
            <w:proofErr w:type="gramStart"/>
            <w:r w:rsidRPr="0014441F">
              <w:rPr>
                <w:lang w:val="en-US"/>
              </w:rPr>
              <w:t>15</w:t>
            </w:r>
            <w:r w:rsidR="00752DB8" w:rsidRPr="0014441F">
              <w:rPr>
                <w:lang w:val="en-US"/>
              </w:rPr>
              <w:t>;</w:t>
            </w:r>
            <w:proofErr w:type="gramEnd"/>
          </w:p>
          <w:p w14:paraId="797AB5B1" w14:textId="77777777" w:rsidR="00176271" w:rsidRPr="0014441F" w:rsidRDefault="00190BA8" w:rsidP="001A2607">
            <w:pPr>
              <w:pStyle w:val="SimpleLista"/>
              <w:numPr>
                <w:ilvl w:val="0"/>
                <w:numId w:val="10"/>
              </w:numPr>
              <w:tabs>
                <w:tab w:val="left" w:pos="1084"/>
              </w:tabs>
              <w:ind w:left="972" w:hanging="432"/>
              <w:jc w:val="both"/>
              <w:rPr>
                <w:lang w:val="en-US"/>
              </w:rPr>
            </w:pPr>
            <w:r w:rsidRPr="0014441F">
              <w:rPr>
                <w:lang w:val="en-US"/>
              </w:rPr>
              <w:t xml:space="preserve">Bid Security, in accordance with ITB </w:t>
            </w:r>
            <w:proofErr w:type="gramStart"/>
            <w:r w:rsidRPr="0014441F">
              <w:rPr>
                <w:lang w:val="en-US"/>
              </w:rPr>
              <w:t>20</w:t>
            </w:r>
            <w:r w:rsidR="00752DB8" w:rsidRPr="0014441F">
              <w:rPr>
                <w:lang w:val="en-US"/>
              </w:rPr>
              <w:t>;</w:t>
            </w:r>
            <w:proofErr w:type="gramEnd"/>
          </w:p>
          <w:p w14:paraId="73992E66" w14:textId="77777777" w:rsidR="00190BA8" w:rsidRPr="0014441F" w:rsidRDefault="00E62770" w:rsidP="001A2607">
            <w:pPr>
              <w:pStyle w:val="SimpleLista"/>
              <w:numPr>
                <w:ilvl w:val="0"/>
                <w:numId w:val="10"/>
              </w:numPr>
              <w:tabs>
                <w:tab w:val="left" w:pos="1084"/>
              </w:tabs>
              <w:ind w:left="972" w:hanging="432"/>
              <w:jc w:val="both"/>
              <w:rPr>
                <w:lang w:val="en-US"/>
              </w:rPr>
            </w:pPr>
            <w:r w:rsidRPr="0014441F">
              <w:rPr>
                <w:lang w:val="en-US"/>
              </w:rPr>
              <w:t>W</w:t>
            </w:r>
            <w:r w:rsidR="00752DB8" w:rsidRPr="0014441F">
              <w:rPr>
                <w:lang w:val="en-US"/>
              </w:rPr>
              <w:t xml:space="preserve">ritten confirmation authorizing the signatory of the Bid to commit the Bidder, in accordance with ITB </w:t>
            </w:r>
            <w:proofErr w:type="gramStart"/>
            <w:r w:rsidR="00884DE1" w:rsidRPr="0014441F">
              <w:rPr>
                <w:lang w:val="en-US"/>
              </w:rPr>
              <w:t>21</w:t>
            </w:r>
            <w:r w:rsidR="00752DB8" w:rsidRPr="0014441F">
              <w:rPr>
                <w:lang w:val="en-US"/>
              </w:rPr>
              <w:t>.2;</w:t>
            </w:r>
            <w:proofErr w:type="gramEnd"/>
            <w:r w:rsidR="00752DB8" w:rsidRPr="0014441F">
              <w:rPr>
                <w:lang w:val="en-US"/>
              </w:rPr>
              <w:t xml:space="preserve"> </w:t>
            </w:r>
          </w:p>
          <w:p w14:paraId="5695FCDC" w14:textId="77777777" w:rsidR="006618A7" w:rsidRPr="0014441F" w:rsidRDefault="00190BA8" w:rsidP="001A2607">
            <w:pPr>
              <w:pStyle w:val="SimpleLista"/>
              <w:numPr>
                <w:ilvl w:val="0"/>
                <w:numId w:val="10"/>
              </w:numPr>
              <w:tabs>
                <w:tab w:val="left" w:pos="1084"/>
              </w:tabs>
              <w:ind w:left="972" w:hanging="432"/>
              <w:jc w:val="both"/>
              <w:rPr>
                <w:lang w:val="en-US"/>
              </w:rPr>
            </w:pPr>
            <w:r w:rsidRPr="0014441F">
              <w:rPr>
                <w:lang w:val="en-US"/>
              </w:rPr>
              <w:t xml:space="preserve">Documentary evidence of the Bidder’s qualifications to perform the Contract if its Bid is </w:t>
            </w:r>
            <w:proofErr w:type="gramStart"/>
            <w:r w:rsidRPr="0014441F">
              <w:rPr>
                <w:lang w:val="en-US"/>
              </w:rPr>
              <w:t>accepted;</w:t>
            </w:r>
            <w:proofErr w:type="gramEnd"/>
          </w:p>
          <w:p w14:paraId="18CBDF98" w14:textId="77777777" w:rsidR="00884358" w:rsidRPr="0014441F" w:rsidRDefault="006618A7" w:rsidP="001A2607">
            <w:pPr>
              <w:pStyle w:val="SimpleLista"/>
              <w:numPr>
                <w:ilvl w:val="0"/>
                <w:numId w:val="10"/>
              </w:numPr>
              <w:tabs>
                <w:tab w:val="left" w:pos="1084"/>
              </w:tabs>
              <w:ind w:left="972" w:hanging="432"/>
              <w:jc w:val="both"/>
              <w:rPr>
                <w:lang w:val="en-US"/>
              </w:rPr>
            </w:pPr>
            <w:r w:rsidRPr="0014441F">
              <w:rPr>
                <w:lang w:val="en-US"/>
              </w:rPr>
              <w:t xml:space="preserve">Technical Offer, in accordance with ITB </w:t>
            </w:r>
            <w:proofErr w:type="gramStart"/>
            <w:r w:rsidRPr="0014441F">
              <w:rPr>
                <w:lang w:val="en-US"/>
              </w:rPr>
              <w:t>17;</w:t>
            </w:r>
            <w:proofErr w:type="gramEnd"/>
            <w:r w:rsidRPr="0014441F">
              <w:rPr>
                <w:lang w:val="en-US"/>
              </w:rPr>
              <w:t xml:space="preserve"> </w:t>
            </w:r>
          </w:p>
          <w:p w14:paraId="53125CDC" w14:textId="362A561D" w:rsidR="00176271" w:rsidRPr="0014441F" w:rsidRDefault="00884358" w:rsidP="001A2607">
            <w:pPr>
              <w:pStyle w:val="SimpleLista"/>
              <w:numPr>
                <w:ilvl w:val="0"/>
                <w:numId w:val="10"/>
              </w:numPr>
              <w:tabs>
                <w:tab w:val="left" w:pos="1084"/>
              </w:tabs>
              <w:ind w:left="972" w:hanging="432"/>
              <w:jc w:val="both"/>
              <w:rPr>
                <w:lang w:val="en-US"/>
              </w:rPr>
            </w:pPr>
            <w:r w:rsidRPr="0014441F">
              <w:rPr>
                <w:lang w:val="en-US"/>
              </w:rPr>
              <w:t xml:space="preserve">Compliance with Sanctions Certification Form; </w:t>
            </w:r>
            <w:r w:rsidR="00752DB8" w:rsidRPr="0014441F">
              <w:rPr>
                <w:lang w:val="en-US"/>
              </w:rPr>
              <w:t>and</w:t>
            </w:r>
          </w:p>
          <w:p w14:paraId="02815511" w14:textId="77777777" w:rsidR="00752DB8" w:rsidRPr="0014441F" w:rsidRDefault="00752DB8" w:rsidP="001A2607">
            <w:pPr>
              <w:pStyle w:val="SimpleLista"/>
              <w:numPr>
                <w:ilvl w:val="0"/>
                <w:numId w:val="10"/>
              </w:numPr>
              <w:tabs>
                <w:tab w:val="left" w:pos="1084"/>
              </w:tabs>
              <w:ind w:left="972" w:hanging="432"/>
              <w:rPr>
                <w:lang w:val="en-US"/>
              </w:rPr>
            </w:pPr>
            <w:r w:rsidRPr="0014441F">
              <w:rPr>
                <w:lang w:val="en-US"/>
              </w:rPr>
              <w:t xml:space="preserve">any other materials required to be completed and submitted by Bidders, as </w:t>
            </w:r>
            <w:r w:rsidRPr="0014441F">
              <w:rPr>
                <w:b/>
                <w:lang w:val="en-US"/>
              </w:rPr>
              <w:t>specified in the BDS</w:t>
            </w:r>
            <w:r w:rsidRPr="0014441F">
              <w:rPr>
                <w:lang w:val="en-US"/>
              </w:rPr>
              <w:t>.</w:t>
            </w:r>
          </w:p>
          <w:p w14:paraId="11F8249D" w14:textId="4E400F4A" w:rsidR="0084430B" w:rsidRPr="0014441F" w:rsidRDefault="003D5E80" w:rsidP="00DB6B6A">
            <w:pPr>
              <w:pStyle w:val="itbright"/>
              <w:numPr>
                <w:ilvl w:val="0"/>
                <w:numId w:val="0"/>
              </w:numPr>
              <w:tabs>
                <w:tab w:val="clear" w:pos="576"/>
                <w:tab w:val="left" w:pos="702"/>
                <w:tab w:val="left" w:pos="1084"/>
              </w:tabs>
              <w:ind w:left="522" w:hanging="630"/>
            </w:pPr>
            <w:r w:rsidRPr="0014441F">
              <w:t>12.2</w:t>
            </w:r>
            <w:r w:rsidR="00BC160B" w:rsidRPr="0014441F">
              <w:t xml:space="preserve">   </w:t>
            </w:r>
            <w:r w:rsidRPr="0014441F">
              <w:t xml:space="preserve"> In addition to the requirements above, Bids submitted by a J</w:t>
            </w:r>
            <w:r w:rsidR="009545F2">
              <w:t xml:space="preserve">oint </w:t>
            </w:r>
            <w:r w:rsidRPr="0014441F">
              <w:t>V</w:t>
            </w:r>
            <w:r w:rsidR="009545F2">
              <w:t>enture</w:t>
            </w:r>
            <w:r w:rsidRPr="0014441F">
              <w:t xml:space="preserve"> or other association shall include a copy of the J</w:t>
            </w:r>
            <w:r w:rsidR="009545F2">
              <w:t xml:space="preserve">oint </w:t>
            </w:r>
            <w:r w:rsidRPr="0014441F">
              <w:t>V</w:t>
            </w:r>
            <w:r w:rsidR="009545F2">
              <w:t>enture</w:t>
            </w:r>
            <w:r w:rsidRPr="0014441F">
              <w:t xml:space="preserve">/Association agreement </w:t>
            </w:r>
            <w:proofErr w:type="gramStart"/>
            <w:r w:rsidRPr="0014441F">
              <w:t>entered into</w:t>
            </w:r>
            <w:proofErr w:type="gramEnd"/>
            <w:r w:rsidRPr="0014441F">
              <w:t xml:space="preserve"> by all members. Alternatively, a letter of intent to execute a J</w:t>
            </w:r>
            <w:r w:rsidR="009545F2">
              <w:t xml:space="preserve">oint </w:t>
            </w:r>
            <w:r w:rsidRPr="0014441F">
              <w:t>V</w:t>
            </w:r>
            <w:r w:rsidR="009545F2">
              <w:t>enture</w:t>
            </w:r>
            <w:r w:rsidRPr="0014441F">
              <w:t>/Association agreement shall be signed by all members and submitted with the Bid, together with a copy of the proposed agreement.</w:t>
            </w:r>
          </w:p>
          <w:p w14:paraId="36A92B4B" w14:textId="0E350246" w:rsidR="0084430B" w:rsidRPr="0014441F" w:rsidRDefault="00903839" w:rsidP="00DB6B6A">
            <w:pPr>
              <w:pStyle w:val="itbright"/>
              <w:numPr>
                <w:ilvl w:val="0"/>
                <w:numId w:val="0"/>
              </w:numPr>
              <w:tabs>
                <w:tab w:val="clear" w:pos="576"/>
                <w:tab w:val="left" w:pos="792"/>
                <w:tab w:val="left" w:pos="1084"/>
              </w:tabs>
              <w:ind w:left="522" w:hanging="630"/>
              <w:rPr>
                <w:bCs/>
                <w:szCs w:val="20"/>
              </w:rPr>
            </w:pPr>
            <w:r w:rsidRPr="0014441F">
              <w:t>12</w:t>
            </w:r>
            <w:r w:rsidR="00E62770" w:rsidRPr="0014441F">
              <w:t>.</w:t>
            </w:r>
            <w:r w:rsidR="003D5E80" w:rsidRPr="0014441F">
              <w:t xml:space="preserve">3 </w:t>
            </w:r>
            <w:r w:rsidR="00BC160B" w:rsidRPr="0014441F">
              <w:t xml:space="preserve">  </w:t>
            </w:r>
            <w:r w:rsidR="00E62770" w:rsidRPr="0014441F">
              <w:rPr>
                <w:bCs/>
                <w:szCs w:val="20"/>
              </w:rPr>
              <w:t>If there is a change in the legal structure of the Bidder after the Bid</w:t>
            </w:r>
            <w:r w:rsidR="00BC160B" w:rsidRPr="0014441F">
              <w:rPr>
                <w:bCs/>
                <w:szCs w:val="20"/>
              </w:rPr>
              <w:t xml:space="preserve"> </w:t>
            </w:r>
            <w:r w:rsidR="00E62770" w:rsidRPr="0014441F">
              <w:rPr>
                <w:bCs/>
                <w:szCs w:val="20"/>
              </w:rPr>
              <w:t>submission, the Bidder is required to immediately inform the Employer.</w:t>
            </w:r>
            <w:r w:rsidR="008E3F41" w:rsidRPr="0014441F">
              <w:rPr>
                <w:bCs/>
                <w:szCs w:val="20"/>
              </w:rPr>
              <w:t xml:space="preserve"> </w:t>
            </w:r>
            <w:r w:rsidR="008E3F41" w:rsidRPr="0014441F">
              <w:rPr>
                <w:bCs/>
              </w:rPr>
              <w:t>However, any change of legal structure shall not be used to satisfy a qualification requirement that was not satisfied as of the deadline of Bid submission.</w:t>
            </w:r>
          </w:p>
        </w:tc>
      </w:tr>
      <w:tr w:rsidR="00270DCA" w:rsidRPr="0014441F" w14:paraId="48939ADE" w14:textId="77777777" w:rsidTr="00DB6B6A">
        <w:tc>
          <w:tcPr>
            <w:tcW w:w="2520" w:type="dxa"/>
            <w:tcBorders>
              <w:top w:val="nil"/>
              <w:left w:val="nil"/>
              <w:bottom w:val="nil"/>
              <w:right w:val="nil"/>
            </w:tcBorders>
          </w:tcPr>
          <w:p w14:paraId="68624E78" w14:textId="381D4350" w:rsidR="00270DCA" w:rsidRPr="0014441F" w:rsidRDefault="00270DCA" w:rsidP="001A2607">
            <w:pPr>
              <w:pStyle w:val="Heading3"/>
              <w:numPr>
                <w:ilvl w:val="0"/>
                <w:numId w:val="80"/>
              </w:numPr>
              <w:ind w:left="453"/>
              <w:rPr>
                <w:b w:val="0"/>
              </w:rPr>
            </w:pPr>
            <w:bookmarkStart w:id="122" w:name="_Toc31794238"/>
            <w:bookmarkStart w:id="123" w:name="_Toc31794421"/>
            <w:bookmarkStart w:id="124" w:name="_Toc39090922"/>
            <w:r w:rsidRPr="0014441F">
              <w:rPr>
                <w:rStyle w:val="Strong"/>
                <w:b/>
                <w:bCs w:val="0"/>
              </w:rPr>
              <w:t>Letter of Bid and Schedules</w:t>
            </w:r>
            <w:bookmarkEnd w:id="122"/>
            <w:bookmarkEnd w:id="123"/>
            <w:bookmarkEnd w:id="124"/>
          </w:p>
        </w:tc>
        <w:tc>
          <w:tcPr>
            <w:tcW w:w="7380" w:type="dxa"/>
            <w:tcBorders>
              <w:top w:val="nil"/>
              <w:left w:val="nil"/>
              <w:bottom w:val="nil"/>
              <w:right w:val="nil"/>
            </w:tcBorders>
          </w:tcPr>
          <w:p w14:paraId="1E694BF4" w14:textId="3655424F" w:rsidR="0084430B" w:rsidRPr="0014441F" w:rsidRDefault="00270DCA" w:rsidP="001A2607">
            <w:pPr>
              <w:pStyle w:val="ListParagraph"/>
              <w:numPr>
                <w:ilvl w:val="1"/>
                <w:numId w:val="80"/>
              </w:numPr>
              <w:tabs>
                <w:tab w:val="left" w:pos="1084"/>
              </w:tabs>
              <w:spacing w:before="120" w:after="120"/>
              <w:ind w:left="522" w:hanging="630"/>
              <w:jc w:val="both"/>
            </w:pPr>
            <w:r w:rsidRPr="0014441F">
              <w:t>The Letter of Bid and Schedules, including the Bill of Quantities</w:t>
            </w:r>
            <w:r w:rsidRPr="0014441F">
              <w:rPr>
                <w:rStyle w:val="FootnoteReference"/>
              </w:rPr>
              <w:footnoteReference w:id="8"/>
            </w:r>
            <w:r w:rsidRPr="0014441F">
              <w:t xml:space="preserve">, shall </w:t>
            </w:r>
            <w:r w:rsidR="00F71D54" w:rsidRPr="0014441F">
              <w:t>be prepared using the relevant forms furnished in Section IV, Bidding Forms. The forms must be completed without any alterations to the text, and no substitutes shall be accepted. All blank spaces shall be filled with the information requested.</w:t>
            </w:r>
            <w:r w:rsidRPr="0014441F">
              <w:tab/>
            </w:r>
          </w:p>
        </w:tc>
      </w:tr>
      <w:tr w:rsidR="00F71D54" w:rsidRPr="0014441F" w14:paraId="326E1C2A" w14:textId="77777777" w:rsidTr="00DB6B6A">
        <w:tc>
          <w:tcPr>
            <w:tcW w:w="2520" w:type="dxa"/>
            <w:tcBorders>
              <w:top w:val="nil"/>
              <w:left w:val="nil"/>
              <w:bottom w:val="nil"/>
              <w:right w:val="nil"/>
            </w:tcBorders>
          </w:tcPr>
          <w:p w14:paraId="61A91E92" w14:textId="3B608738" w:rsidR="00F71D54" w:rsidRPr="0014441F" w:rsidRDefault="00F71D54" w:rsidP="001A2607">
            <w:pPr>
              <w:pStyle w:val="Heading3"/>
              <w:numPr>
                <w:ilvl w:val="0"/>
                <w:numId w:val="80"/>
              </w:numPr>
              <w:ind w:left="453"/>
              <w:rPr>
                <w:b w:val="0"/>
              </w:rPr>
            </w:pPr>
            <w:bookmarkStart w:id="125" w:name="_Toc31794239"/>
            <w:bookmarkStart w:id="126" w:name="_Toc31794422"/>
            <w:bookmarkStart w:id="127" w:name="_Toc39090923"/>
            <w:r w:rsidRPr="0014441F">
              <w:rPr>
                <w:rStyle w:val="Strong"/>
                <w:b/>
                <w:bCs w:val="0"/>
              </w:rPr>
              <w:t>No Alternative Bids</w:t>
            </w:r>
            <w:bookmarkEnd w:id="125"/>
            <w:bookmarkEnd w:id="126"/>
            <w:bookmarkEnd w:id="127"/>
          </w:p>
        </w:tc>
        <w:tc>
          <w:tcPr>
            <w:tcW w:w="7380" w:type="dxa"/>
            <w:tcBorders>
              <w:top w:val="nil"/>
              <w:left w:val="nil"/>
              <w:bottom w:val="nil"/>
              <w:right w:val="nil"/>
            </w:tcBorders>
          </w:tcPr>
          <w:p w14:paraId="3006C4C5" w14:textId="77777777" w:rsidR="00F71D54" w:rsidRPr="0014441F" w:rsidRDefault="00F71D54" w:rsidP="00DB6B6A">
            <w:pPr>
              <w:pStyle w:val="itbright"/>
              <w:numPr>
                <w:ilvl w:val="0"/>
                <w:numId w:val="0"/>
              </w:numPr>
              <w:tabs>
                <w:tab w:val="clear" w:pos="576"/>
                <w:tab w:val="left" w:pos="1080"/>
              </w:tabs>
              <w:ind w:left="522" w:hanging="630"/>
            </w:pPr>
            <w:r w:rsidRPr="0014441F">
              <w:t>1</w:t>
            </w:r>
            <w:r w:rsidR="00E546C0" w:rsidRPr="0014441F">
              <w:t>4</w:t>
            </w:r>
            <w:r w:rsidRPr="0014441F">
              <w:t>.1</w:t>
            </w:r>
            <w:r w:rsidRPr="0014441F">
              <w:tab/>
              <w:t>Alternative Bids shall not be considered.</w:t>
            </w:r>
          </w:p>
          <w:p w14:paraId="0EB78B77" w14:textId="77777777" w:rsidR="00F71D54" w:rsidRPr="0014441F" w:rsidRDefault="00F71D54" w:rsidP="00DE166D">
            <w:pPr>
              <w:tabs>
                <w:tab w:val="left" w:pos="1084"/>
              </w:tabs>
              <w:ind w:left="540"/>
            </w:pPr>
          </w:p>
        </w:tc>
      </w:tr>
      <w:tr w:rsidR="00F71D54" w:rsidRPr="0014441F" w14:paraId="4CA9ADC9" w14:textId="77777777" w:rsidTr="00DB6B6A">
        <w:tc>
          <w:tcPr>
            <w:tcW w:w="2520" w:type="dxa"/>
            <w:tcBorders>
              <w:top w:val="nil"/>
              <w:left w:val="nil"/>
              <w:bottom w:val="nil"/>
              <w:right w:val="nil"/>
            </w:tcBorders>
          </w:tcPr>
          <w:p w14:paraId="453B391F" w14:textId="0945E26D" w:rsidR="00F71D54" w:rsidRPr="0014441F" w:rsidRDefault="00F71D54" w:rsidP="001A2607">
            <w:pPr>
              <w:pStyle w:val="Heading3"/>
              <w:numPr>
                <w:ilvl w:val="0"/>
                <w:numId w:val="80"/>
              </w:numPr>
              <w:ind w:left="453"/>
              <w:rPr>
                <w:b w:val="0"/>
              </w:rPr>
            </w:pPr>
            <w:bookmarkStart w:id="128" w:name="_Toc31794240"/>
            <w:bookmarkStart w:id="129" w:name="_Toc31794423"/>
            <w:bookmarkStart w:id="130" w:name="_Toc39090924"/>
            <w:r w:rsidRPr="0014441F">
              <w:rPr>
                <w:rStyle w:val="Strong"/>
                <w:b/>
                <w:bCs w:val="0"/>
              </w:rPr>
              <w:lastRenderedPageBreak/>
              <w:t>Bid Prices and Discounts</w:t>
            </w:r>
            <w:bookmarkEnd w:id="128"/>
            <w:bookmarkEnd w:id="129"/>
            <w:bookmarkEnd w:id="130"/>
          </w:p>
        </w:tc>
        <w:tc>
          <w:tcPr>
            <w:tcW w:w="7380" w:type="dxa"/>
            <w:tcBorders>
              <w:top w:val="nil"/>
              <w:left w:val="nil"/>
              <w:bottom w:val="nil"/>
              <w:right w:val="nil"/>
            </w:tcBorders>
          </w:tcPr>
          <w:p w14:paraId="0C0B2724" w14:textId="437F982D" w:rsidR="00F71D54" w:rsidRPr="0014441F" w:rsidRDefault="00336E41" w:rsidP="00DB6B6A">
            <w:pPr>
              <w:pStyle w:val="itbright"/>
              <w:numPr>
                <w:ilvl w:val="0"/>
                <w:numId w:val="0"/>
              </w:numPr>
              <w:tabs>
                <w:tab w:val="clear" w:pos="576"/>
                <w:tab w:val="left" w:pos="1080"/>
              </w:tabs>
              <w:ind w:left="522" w:hanging="630"/>
            </w:pPr>
            <w:r w:rsidRPr="0014441F">
              <w:t>15</w:t>
            </w:r>
            <w:r w:rsidR="00F71D54" w:rsidRPr="0014441F">
              <w:t>.1</w:t>
            </w:r>
            <w:r w:rsidRPr="0014441F">
              <w:tab/>
            </w:r>
            <w:r w:rsidR="007468D8" w:rsidRPr="0014441F">
              <w:t xml:space="preserve">The prices and discounts quoted by the Bidder in the Letter of Bid and in the Bill of Quantities </w:t>
            </w:r>
            <w:r w:rsidR="00C0124B" w:rsidRPr="0014441F">
              <w:t>s</w:t>
            </w:r>
            <w:r w:rsidR="007468D8" w:rsidRPr="0014441F">
              <w:t>hall conform to the requirement</w:t>
            </w:r>
            <w:r w:rsidR="006B7289" w:rsidRPr="0014441F">
              <w:t>s</w:t>
            </w:r>
            <w:r w:rsidR="007468D8" w:rsidRPr="0014441F">
              <w:t xml:space="preserve"> specified below. Discounts, if any</w:t>
            </w:r>
            <w:r w:rsidR="006B7289" w:rsidRPr="0014441F">
              <w:t xml:space="preserve">, shall be considered if </w:t>
            </w:r>
            <w:proofErr w:type="gramStart"/>
            <w:r w:rsidR="006B7289" w:rsidRPr="0014441F">
              <w:t>so</w:t>
            </w:r>
            <w:proofErr w:type="gramEnd"/>
            <w:r w:rsidR="007468D8" w:rsidRPr="0014441F">
              <w:t xml:space="preserve"> </w:t>
            </w:r>
            <w:r w:rsidR="007468D8" w:rsidRPr="0014441F">
              <w:rPr>
                <w:b/>
              </w:rPr>
              <w:t>specified in the BDS</w:t>
            </w:r>
            <w:r w:rsidR="007468D8" w:rsidRPr="0014441F">
              <w:t>.</w:t>
            </w:r>
          </w:p>
          <w:p w14:paraId="22E9517E" w14:textId="11FE878C" w:rsidR="00F71D54" w:rsidRPr="0014441F" w:rsidRDefault="00336E41" w:rsidP="00DB6B6A">
            <w:pPr>
              <w:pStyle w:val="itbright"/>
              <w:numPr>
                <w:ilvl w:val="0"/>
                <w:numId w:val="0"/>
              </w:numPr>
              <w:tabs>
                <w:tab w:val="clear" w:pos="576"/>
                <w:tab w:val="left" w:pos="1080"/>
              </w:tabs>
              <w:ind w:left="522" w:hanging="630"/>
            </w:pPr>
            <w:r w:rsidRPr="0014441F">
              <w:t>15</w:t>
            </w:r>
            <w:r w:rsidR="00F71D54" w:rsidRPr="0014441F">
              <w:t>.2</w:t>
            </w:r>
            <w:r w:rsidRPr="0014441F">
              <w:tab/>
            </w:r>
            <w:r w:rsidR="00F71D54" w:rsidRPr="0014441F">
              <w:t>The Bidder shall fill in rates and prices for all items of the Works described in the Bill of Quantities.</w:t>
            </w:r>
            <w:r w:rsidR="00F71D54" w:rsidRPr="0014441F">
              <w:rPr>
                <w:rStyle w:val="FootnoteReference"/>
              </w:rPr>
              <w:footnoteReference w:id="9"/>
            </w:r>
            <w:r w:rsidR="00F71D54" w:rsidRPr="0014441F">
              <w:t xml:space="preserve"> Items against which no rate or price is entered by the Bidder will not be paid for by the Employer, and shall be deemed covered by the rates for other items and prices in the Bill of Quantities.</w:t>
            </w:r>
            <w:r w:rsidR="00F71D54" w:rsidRPr="0014441F">
              <w:rPr>
                <w:rStyle w:val="FootnoteReference"/>
              </w:rPr>
              <w:footnoteReference w:id="10"/>
            </w:r>
            <w:r w:rsidR="00F71D54" w:rsidRPr="0014441F">
              <w:t xml:space="preserve">  </w:t>
            </w:r>
          </w:p>
          <w:p w14:paraId="6BE81833" w14:textId="77777777" w:rsidR="00336E41" w:rsidRPr="0014441F" w:rsidRDefault="00336E41" w:rsidP="00DB6B6A">
            <w:pPr>
              <w:pStyle w:val="itbright"/>
              <w:numPr>
                <w:ilvl w:val="0"/>
                <w:numId w:val="0"/>
              </w:numPr>
              <w:tabs>
                <w:tab w:val="clear" w:pos="576"/>
                <w:tab w:val="left" w:pos="1080"/>
              </w:tabs>
              <w:ind w:left="522" w:hanging="630"/>
            </w:pPr>
            <w:r w:rsidRPr="0014441F">
              <w:t>15.3</w:t>
            </w:r>
            <w:r w:rsidRPr="0014441F">
              <w:tab/>
            </w:r>
            <w:r w:rsidR="007A56A1" w:rsidRPr="0014441F">
              <w:t>The price to be quoted in the Letter of Bid, in accordance with ITB 13.1, shall be the total price of the Bid, excluding any discounts offered</w:t>
            </w:r>
            <w:r w:rsidRPr="0014441F">
              <w:t xml:space="preserve">.  </w:t>
            </w:r>
          </w:p>
          <w:p w14:paraId="41F55D08" w14:textId="77777777" w:rsidR="00336E41" w:rsidRPr="0014441F" w:rsidRDefault="00336E41" w:rsidP="00DB6B6A">
            <w:pPr>
              <w:pStyle w:val="itbright"/>
              <w:numPr>
                <w:ilvl w:val="0"/>
                <w:numId w:val="0"/>
              </w:numPr>
              <w:tabs>
                <w:tab w:val="clear" w:pos="576"/>
                <w:tab w:val="left" w:pos="1080"/>
              </w:tabs>
              <w:ind w:left="522" w:hanging="630"/>
            </w:pPr>
            <w:r w:rsidRPr="0014441F">
              <w:t>15.4</w:t>
            </w:r>
            <w:r w:rsidRPr="0014441F">
              <w:tab/>
            </w:r>
            <w:r w:rsidR="007A56A1" w:rsidRPr="0014441F">
              <w:t>The Bidder shall quote any unconditional discounts and the methodology for their application in the Letter of Bid, in accordance with ITB 13.1.</w:t>
            </w:r>
          </w:p>
          <w:p w14:paraId="7CFEC329" w14:textId="77777777" w:rsidR="00F71D54" w:rsidRPr="0014441F" w:rsidRDefault="00336E41" w:rsidP="00DB6B6A">
            <w:pPr>
              <w:pStyle w:val="itbright"/>
              <w:numPr>
                <w:ilvl w:val="0"/>
                <w:numId w:val="0"/>
              </w:numPr>
              <w:tabs>
                <w:tab w:val="clear" w:pos="576"/>
                <w:tab w:val="left" w:pos="1080"/>
              </w:tabs>
              <w:ind w:left="522" w:hanging="630"/>
            </w:pPr>
            <w:r w:rsidRPr="0014441F">
              <w:t>15.5</w:t>
            </w:r>
            <w:r w:rsidRPr="0014441F">
              <w:tab/>
            </w:r>
            <w:r w:rsidR="007A56A1" w:rsidRPr="0014441F">
              <w:t>Unless otherwise</w:t>
            </w:r>
            <w:r w:rsidRPr="0014441F">
              <w:t xml:space="preserve"> </w:t>
            </w:r>
            <w:r w:rsidR="007A56A1" w:rsidRPr="0014441F">
              <w:rPr>
                <w:b/>
              </w:rPr>
              <w:t xml:space="preserve">specified </w:t>
            </w:r>
            <w:r w:rsidRPr="0014441F">
              <w:rPr>
                <w:b/>
              </w:rPr>
              <w:t>in the</w:t>
            </w:r>
            <w:r w:rsidRPr="0014441F">
              <w:t xml:space="preserve"> </w:t>
            </w:r>
            <w:r w:rsidRPr="0014441F">
              <w:rPr>
                <w:b/>
              </w:rPr>
              <w:t>BDS</w:t>
            </w:r>
            <w:r w:rsidR="007A56A1" w:rsidRPr="0014441F">
              <w:rPr>
                <w:b/>
              </w:rPr>
              <w:t xml:space="preserve"> </w:t>
            </w:r>
            <w:r w:rsidR="007A56A1" w:rsidRPr="0014441F">
              <w:t>and the Contract</w:t>
            </w:r>
            <w:r w:rsidRPr="0014441F">
              <w:t xml:space="preserve">, </w:t>
            </w:r>
            <w:r w:rsidR="007A56A1" w:rsidRPr="0014441F">
              <w:t xml:space="preserve">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  </w:t>
            </w:r>
          </w:p>
          <w:p w14:paraId="5491F221" w14:textId="10FDBF1B" w:rsidR="007A56A1" w:rsidRPr="0014441F" w:rsidRDefault="007A56A1" w:rsidP="00DB6B6A">
            <w:pPr>
              <w:pStyle w:val="itbright"/>
              <w:numPr>
                <w:ilvl w:val="0"/>
                <w:numId w:val="0"/>
              </w:numPr>
              <w:tabs>
                <w:tab w:val="clear" w:pos="576"/>
                <w:tab w:val="left" w:pos="1080"/>
              </w:tabs>
              <w:ind w:left="522" w:hanging="630"/>
            </w:pPr>
            <w:r w:rsidRPr="0014441F">
              <w:t>15.6</w:t>
            </w:r>
            <w:r w:rsidRPr="0014441F">
              <w:tab/>
              <w:t xml:space="preserve">If </w:t>
            </w:r>
            <w:proofErr w:type="gramStart"/>
            <w:r w:rsidRPr="0014441F">
              <w:t>so</w:t>
            </w:r>
            <w:proofErr w:type="gramEnd"/>
            <w:r w:rsidRPr="0014441F">
              <w:t xml:space="preserve"> </w:t>
            </w:r>
            <w:r w:rsidRPr="001A2607">
              <w:rPr>
                <w:bCs/>
              </w:rPr>
              <w:t xml:space="preserve">specified in the </w:t>
            </w:r>
            <w:r w:rsidR="006109A6" w:rsidRPr="001A2607">
              <w:rPr>
                <w:bCs/>
              </w:rPr>
              <w:t xml:space="preserve">ITB </w:t>
            </w:r>
            <w:r w:rsidRPr="001A2607">
              <w:rPr>
                <w:bCs/>
              </w:rPr>
              <w:t>1.1</w:t>
            </w:r>
            <w:r w:rsidRPr="0014441F">
              <w:t>, Bids are being invited for individual lots of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15.4, provided the Bids for all lots are submitted and opened at the same time.</w:t>
            </w:r>
          </w:p>
          <w:p w14:paraId="78AD0BAF" w14:textId="77777777" w:rsidR="007A56A1" w:rsidRPr="0014441F" w:rsidRDefault="007A56A1" w:rsidP="00DB6B6A">
            <w:pPr>
              <w:pStyle w:val="itbright"/>
              <w:numPr>
                <w:ilvl w:val="0"/>
                <w:numId w:val="0"/>
              </w:numPr>
              <w:tabs>
                <w:tab w:val="clear" w:pos="576"/>
                <w:tab w:val="left" w:pos="1080"/>
              </w:tabs>
              <w:ind w:left="522" w:hanging="630"/>
            </w:pPr>
            <w:r w:rsidRPr="0014441F">
              <w:t>15.7</w:t>
            </w:r>
            <w:r w:rsidRPr="0014441F">
              <w:tab/>
            </w:r>
            <w:r w:rsidR="00B70696" w:rsidRPr="0014441F">
              <w:t>GCC 47 sets forth the tax provisions of the Contract. Bidders should review this clause carefully in preparing their Bid</w:t>
            </w:r>
            <w:r w:rsidRPr="0014441F">
              <w:t xml:space="preserve">. </w:t>
            </w:r>
          </w:p>
          <w:p w14:paraId="7E02CE1A" w14:textId="710566CD" w:rsidR="005F1065" w:rsidRPr="0014441F" w:rsidRDefault="005F1065" w:rsidP="00DB6B6A">
            <w:pPr>
              <w:pStyle w:val="itbright"/>
              <w:numPr>
                <w:ilvl w:val="0"/>
                <w:numId w:val="0"/>
              </w:numPr>
              <w:tabs>
                <w:tab w:val="clear" w:pos="576"/>
                <w:tab w:val="left" w:pos="1080"/>
              </w:tabs>
              <w:ind w:left="522" w:hanging="630"/>
            </w:pPr>
            <w:r w:rsidRPr="0014441F">
              <w:t xml:space="preserve">15.8  Unless otherwise </w:t>
            </w:r>
            <w:r w:rsidRPr="0014441F">
              <w:rPr>
                <w:b/>
              </w:rPr>
              <w:t>specified in the BDS</w:t>
            </w:r>
            <w:r w:rsidRPr="0014441F">
              <w:t xml:space="preserve">,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w:t>
            </w:r>
            <w:r w:rsidRPr="0014441F">
              <w:lastRenderedPageBreak/>
              <w:t>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p>
        </w:tc>
      </w:tr>
      <w:tr w:rsidR="00752DB8" w:rsidRPr="0014441F" w14:paraId="5C50741C" w14:textId="77777777" w:rsidTr="00DB6B6A">
        <w:tc>
          <w:tcPr>
            <w:tcW w:w="2520" w:type="dxa"/>
            <w:tcBorders>
              <w:top w:val="nil"/>
              <w:left w:val="nil"/>
              <w:bottom w:val="nil"/>
              <w:right w:val="nil"/>
            </w:tcBorders>
          </w:tcPr>
          <w:p w14:paraId="247CD90E" w14:textId="78C0B775" w:rsidR="00752DB8" w:rsidRPr="0014441F" w:rsidRDefault="00752DB8" w:rsidP="001A2607">
            <w:pPr>
              <w:pStyle w:val="Heading3"/>
              <w:numPr>
                <w:ilvl w:val="0"/>
                <w:numId w:val="80"/>
              </w:numPr>
              <w:ind w:left="312"/>
              <w:rPr>
                <w:b w:val="0"/>
              </w:rPr>
            </w:pPr>
            <w:bookmarkStart w:id="131" w:name="_Toc202854860"/>
            <w:bookmarkStart w:id="132" w:name="_Toc202862474"/>
            <w:bookmarkStart w:id="133" w:name="_Toc202862631"/>
            <w:bookmarkStart w:id="134" w:name="_Toc31794241"/>
            <w:bookmarkStart w:id="135" w:name="_Toc31794424"/>
            <w:bookmarkStart w:id="136" w:name="_Toc39090925"/>
            <w:r w:rsidRPr="0014441F">
              <w:rPr>
                <w:rStyle w:val="Strong"/>
                <w:b/>
                <w:bCs w:val="0"/>
              </w:rPr>
              <w:lastRenderedPageBreak/>
              <w:t>Currencies of Bid and Payment</w:t>
            </w:r>
            <w:bookmarkEnd w:id="131"/>
            <w:bookmarkEnd w:id="132"/>
            <w:bookmarkEnd w:id="133"/>
            <w:bookmarkEnd w:id="134"/>
            <w:bookmarkEnd w:id="135"/>
            <w:bookmarkEnd w:id="136"/>
          </w:p>
        </w:tc>
        <w:tc>
          <w:tcPr>
            <w:tcW w:w="7380" w:type="dxa"/>
            <w:tcBorders>
              <w:top w:val="nil"/>
              <w:left w:val="nil"/>
              <w:bottom w:val="nil"/>
              <w:right w:val="nil"/>
            </w:tcBorders>
          </w:tcPr>
          <w:p w14:paraId="649FAA2D" w14:textId="70227427" w:rsidR="00752DB8" w:rsidRPr="0014441F" w:rsidRDefault="00336E41" w:rsidP="00DB6B6A">
            <w:pPr>
              <w:pStyle w:val="itbright"/>
              <w:numPr>
                <w:ilvl w:val="0"/>
                <w:numId w:val="0"/>
              </w:numPr>
              <w:tabs>
                <w:tab w:val="clear" w:pos="576"/>
                <w:tab w:val="left" w:pos="1080"/>
              </w:tabs>
              <w:ind w:left="522" w:hanging="630"/>
            </w:pPr>
            <w:r w:rsidRPr="0014441F">
              <w:t>16</w:t>
            </w:r>
            <w:r w:rsidR="00001221" w:rsidRPr="0014441F">
              <w:t xml:space="preserve">.1 </w:t>
            </w:r>
            <w:r w:rsidR="00244776" w:rsidRPr="0014441F">
              <w:t xml:space="preserve">  </w:t>
            </w:r>
            <w:r w:rsidR="00752DB8" w:rsidRPr="0014441F">
              <w:t>The currency(</w:t>
            </w:r>
            <w:proofErr w:type="spellStart"/>
            <w:r w:rsidR="00752DB8" w:rsidRPr="0014441F">
              <w:t>ies</w:t>
            </w:r>
            <w:proofErr w:type="spellEnd"/>
            <w:r w:rsidR="00752DB8" w:rsidRPr="0014441F">
              <w:t xml:space="preserve">) of the Bid and </w:t>
            </w:r>
            <w:r w:rsidR="00ED4ED9" w:rsidRPr="0014441F">
              <w:rPr>
                <w:bCs/>
                <w:szCs w:val="20"/>
              </w:rPr>
              <w:t>the currency(</w:t>
            </w:r>
            <w:proofErr w:type="spellStart"/>
            <w:r w:rsidR="00ED4ED9" w:rsidRPr="0014441F">
              <w:rPr>
                <w:bCs/>
                <w:szCs w:val="20"/>
              </w:rPr>
              <w:t>ies</w:t>
            </w:r>
            <w:proofErr w:type="spellEnd"/>
            <w:r w:rsidR="00ED4ED9" w:rsidRPr="0014441F">
              <w:rPr>
                <w:bCs/>
                <w:szCs w:val="20"/>
              </w:rPr>
              <w:t xml:space="preserve">) of </w:t>
            </w:r>
            <w:r w:rsidR="00752DB8" w:rsidRPr="0014441F">
              <w:t xml:space="preserve">payments shall be as </w:t>
            </w:r>
            <w:r w:rsidR="00752DB8" w:rsidRPr="0014441F">
              <w:rPr>
                <w:b/>
              </w:rPr>
              <w:t xml:space="preserve">specified in the BDS. </w:t>
            </w:r>
          </w:p>
        </w:tc>
      </w:tr>
      <w:tr w:rsidR="00C4650C" w:rsidRPr="0014441F" w14:paraId="74E8E4B1" w14:textId="77777777" w:rsidTr="00DB6B6A">
        <w:tc>
          <w:tcPr>
            <w:tcW w:w="2520" w:type="dxa"/>
            <w:tcBorders>
              <w:top w:val="nil"/>
              <w:left w:val="nil"/>
              <w:bottom w:val="nil"/>
              <w:right w:val="nil"/>
            </w:tcBorders>
          </w:tcPr>
          <w:p w14:paraId="1583485E" w14:textId="788C8DE7" w:rsidR="00C4650C" w:rsidRPr="0014441F" w:rsidRDefault="00C4650C" w:rsidP="001A2607">
            <w:pPr>
              <w:pStyle w:val="Heading3"/>
              <w:numPr>
                <w:ilvl w:val="0"/>
                <w:numId w:val="80"/>
              </w:numPr>
              <w:ind w:left="312"/>
              <w:rPr>
                <w:b w:val="0"/>
              </w:rPr>
            </w:pPr>
            <w:bookmarkStart w:id="137" w:name="_Toc31794242"/>
            <w:bookmarkStart w:id="138" w:name="_Toc31794425"/>
            <w:bookmarkStart w:id="139" w:name="_Toc39090926"/>
            <w:r w:rsidRPr="0014441F">
              <w:rPr>
                <w:rStyle w:val="Strong"/>
                <w:b/>
                <w:bCs w:val="0"/>
              </w:rPr>
              <w:t>Documents Comprising the Technical Offer</w:t>
            </w:r>
            <w:bookmarkEnd w:id="137"/>
            <w:bookmarkEnd w:id="138"/>
            <w:bookmarkEnd w:id="139"/>
          </w:p>
        </w:tc>
        <w:tc>
          <w:tcPr>
            <w:tcW w:w="7380" w:type="dxa"/>
            <w:tcBorders>
              <w:top w:val="nil"/>
              <w:left w:val="nil"/>
              <w:bottom w:val="nil"/>
              <w:right w:val="nil"/>
            </w:tcBorders>
          </w:tcPr>
          <w:p w14:paraId="687BEABB" w14:textId="090E30D7" w:rsidR="00C4650C" w:rsidRPr="0014441F" w:rsidRDefault="00C4650C" w:rsidP="00DB6B6A">
            <w:pPr>
              <w:pStyle w:val="itbright"/>
              <w:numPr>
                <w:ilvl w:val="0"/>
                <w:numId w:val="0"/>
              </w:numPr>
              <w:tabs>
                <w:tab w:val="left" w:pos="1069"/>
              </w:tabs>
              <w:ind w:left="522" w:hanging="630"/>
            </w:pPr>
            <w:r w:rsidRPr="0014441F">
              <w:t>17.1</w:t>
            </w:r>
            <w:r w:rsidR="00244776" w:rsidRPr="0014441F">
              <w:t xml:space="preserve">  </w:t>
            </w:r>
            <w:r w:rsidRPr="0014441F">
              <w:t>The Bidder shall furnish a Technical Offer including a statement of work methods, equipment, personnel, schedule, and any other information as stipulated in Section IV, Bidding Forms, in sufficient detail to demonstrate the adequacy of the Bidder’s Technical Offer to meet the work requirements and the completion time.</w:t>
            </w:r>
          </w:p>
        </w:tc>
      </w:tr>
      <w:tr w:rsidR="00C4768B" w:rsidRPr="0014441F" w14:paraId="6DF16C3E" w14:textId="77777777" w:rsidTr="00DB6B6A">
        <w:tc>
          <w:tcPr>
            <w:tcW w:w="2520" w:type="dxa"/>
            <w:tcBorders>
              <w:top w:val="nil"/>
              <w:left w:val="nil"/>
              <w:bottom w:val="nil"/>
              <w:right w:val="nil"/>
            </w:tcBorders>
          </w:tcPr>
          <w:p w14:paraId="259A558F" w14:textId="5EE9DC98" w:rsidR="00C4768B" w:rsidRPr="0014441F" w:rsidRDefault="00C4768B" w:rsidP="001A2607">
            <w:pPr>
              <w:pStyle w:val="Heading3"/>
              <w:numPr>
                <w:ilvl w:val="0"/>
                <w:numId w:val="80"/>
              </w:numPr>
              <w:ind w:left="312"/>
              <w:rPr>
                <w:b w:val="0"/>
              </w:rPr>
            </w:pPr>
            <w:bookmarkStart w:id="140" w:name="_Toc31794243"/>
            <w:bookmarkStart w:id="141" w:name="_Toc31794426"/>
            <w:bookmarkStart w:id="142" w:name="_Toc39090927"/>
            <w:r w:rsidRPr="0014441F">
              <w:rPr>
                <w:rStyle w:val="Strong"/>
                <w:b/>
                <w:bCs w:val="0"/>
              </w:rPr>
              <w:t>Documents Establishing the Qualifications of the Bidder</w:t>
            </w:r>
            <w:bookmarkEnd w:id="140"/>
            <w:bookmarkEnd w:id="141"/>
            <w:bookmarkEnd w:id="142"/>
          </w:p>
        </w:tc>
        <w:tc>
          <w:tcPr>
            <w:tcW w:w="7380" w:type="dxa"/>
            <w:tcBorders>
              <w:top w:val="nil"/>
              <w:left w:val="nil"/>
              <w:bottom w:val="nil"/>
              <w:right w:val="nil"/>
            </w:tcBorders>
          </w:tcPr>
          <w:p w14:paraId="2CD12126" w14:textId="77777777" w:rsidR="00C4768B" w:rsidRPr="0014441F" w:rsidRDefault="0017538D" w:rsidP="00DB6B6A">
            <w:pPr>
              <w:pStyle w:val="itbright"/>
              <w:numPr>
                <w:ilvl w:val="0"/>
                <w:numId w:val="0"/>
              </w:numPr>
              <w:tabs>
                <w:tab w:val="clear" w:pos="576"/>
                <w:tab w:val="left" w:pos="522"/>
                <w:tab w:val="left" w:pos="1069"/>
              </w:tabs>
              <w:ind w:left="522" w:hanging="630"/>
            </w:pPr>
            <w:r w:rsidRPr="0014441F">
              <w:t>18</w:t>
            </w:r>
            <w:r w:rsidR="00C4768B" w:rsidRPr="0014441F">
              <w:t>.1</w:t>
            </w:r>
            <w:r w:rsidR="00C4768B" w:rsidRPr="0014441F">
              <w:tab/>
              <w:t xml:space="preserve">In accordance with Section III, Bid Review, </w:t>
            </w:r>
            <w:r w:rsidR="000C7DCC" w:rsidRPr="0014441F">
              <w:t>Evaluation Criteria, and Bidder Qualification Requirements, to establish that the Bidder’s qualifications meet the requirements established in this section, the Bidder shall provide all information requested in the corresponding information sheets and forms included in Section IV, Bidding Forms.</w:t>
            </w:r>
          </w:p>
        </w:tc>
      </w:tr>
      <w:tr w:rsidR="00840923" w:rsidRPr="0014441F" w14:paraId="4F9C8EFE" w14:textId="77777777" w:rsidTr="00DB6B6A">
        <w:tc>
          <w:tcPr>
            <w:tcW w:w="2520" w:type="dxa"/>
            <w:tcBorders>
              <w:top w:val="nil"/>
              <w:left w:val="nil"/>
              <w:bottom w:val="nil"/>
              <w:right w:val="nil"/>
            </w:tcBorders>
          </w:tcPr>
          <w:p w14:paraId="61D284A0" w14:textId="00785B53" w:rsidR="00840923" w:rsidRPr="0014441F" w:rsidRDefault="007E5372" w:rsidP="001A2607">
            <w:pPr>
              <w:pStyle w:val="Heading3"/>
              <w:numPr>
                <w:ilvl w:val="0"/>
                <w:numId w:val="80"/>
              </w:numPr>
              <w:ind w:left="312"/>
              <w:rPr>
                <w:b w:val="0"/>
              </w:rPr>
            </w:pPr>
            <w:bookmarkStart w:id="143" w:name="_Toc31794244"/>
            <w:bookmarkStart w:id="144" w:name="_Toc31794427"/>
            <w:bookmarkStart w:id="145" w:name="_Toc39090928"/>
            <w:r w:rsidRPr="0014441F">
              <w:rPr>
                <w:rStyle w:val="Strong"/>
                <w:b/>
                <w:bCs w:val="0"/>
              </w:rPr>
              <w:t>Period of Validity of Bids</w:t>
            </w:r>
            <w:bookmarkEnd w:id="143"/>
            <w:bookmarkEnd w:id="144"/>
            <w:bookmarkEnd w:id="145"/>
          </w:p>
        </w:tc>
        <w:tc>
          <w:tcPr>
            <w:tcW w:w="7380" w:type="dxa"/>
            <w:tcBorders>
              <w:top w:val="nil"/>
              <w:left w:val="nil"/>
              <w:bottom w:val="nil"/>
              <w:right w:val="nil"/>
            </w:tcBorders>
          </w:tcPr>
          <w:p w14:paraId="6436E2F0" w14:textId="48D5AE49" w:rsidR="007E5372" w:rsidRPr="0014441F" w:rsidRDefault="0017538D" w:rsidP="00DB6B6A">
            <w:pPr>
              <w:pStyle w:val="itbright"/>
              <w:numPr>
                <w:ilvl w:val="0"/>
                <w:numId w:val="0"/>
              </w:numPr>
              <w:tabs>
                <w:tab w:val="clear" w:pos="576"/>
                <w:tab w:val="left" w:pos="522"/>
                <w:tab w:val="left" w:pos="1069"/>
              </w:tabs>
              <w:ind w:left="522" w:hanging="630"/>
            </w:pPr>
            <w:r w:rsidRPr="0014441F">
              <w:t>19</w:t>
            </w:r>
            <w:r w:rsidR="007E5372" w:rsidRPr="0014441F">
              <w:t xml:space="preserve">.1 </w:t>
            </w:r>
            <w:r w:rsidR="00244776" w:rsidRPr="0014441F">
              <w:t xml:space="preserve">  </w:t>
            </w:r>
            <w:r w:rsidR="007E5372" w:rsidRPr="0014441F">
              <w:t xml:space="preserve">Bids shall remain valid for the period </w:t>
            </w:r>
            <w:r w:rsidR="007E5372" w:rsidRPr="0014441F">
              <w:rPr>
                <w:b/>
              </w:rPr>
              <w:t>specified in the BDS</w:t>
            </w:r>
            <w:r w:rsidR="007E5372" w:rsidRPr="0014441F">
              <w:rPr>
                <w:bCs/>
                <w:szCs w:val="20"/>
              </w:rPr>
              <w:t xml:space="preserve"> after the Bid submission deadline date prescribed by the Employer. A Bid valid for a shorter period may be rejected by the Employer as non-responsive</w:t>
            </w:r>
            <w:r w:rsidR="007E5372" w:rsidRPr="0014441F">
              <w:t>.</w:t>
            </w:r>
          </w:p>
          <w:p w14:paraId="28ACF1D9" w14:textId="3F6F2A27" w:rsidR="00840923" w:rsidRPr="0014441F" w:rsidRDefault="0017538D" w:rsidP="00DB6B6A">
            <w:pPr>
              <w:pStyle w:val="itbright"/>
              <w:numPr>
                <w:ilvl w:val="0"/>
                <w:numId w:val="0"/>
              </w:numPr>
              <w:tabs>
                <w:tab w:val="left" w:pos="1069"/>
              </w:tabs>
              <w:ind w:left="522" w:hanging="630"/>
            </w:pPr>
            <w:r w:rsidRPr="0014441F">
              <w:t>19</w:t>
            </w:r>
            <w:r w:rsidR="007E5372" w:rsidRPr="0014441F">
              <w:t>.2</w:t>
            </w:r>
            <w:r w:rsidR="00244776" w:rsidRPr="0014441F">
              <w:t xml:space="preserve">   </w:t>
            </w:r>
            <w:r w:rsidR="007E5372" w:rsidRPr="0014441F">
              <w:t xml:space="preserve"> In exceptional circumstances, prior to the expiration of the Bid validity period, the Employer may request Bidders to extend the period of validity of their Bids.  The request and the responses shall be made in writing.  If a Bid Security is requested, it shall also be extended for </w:t>
            </w:r>
            <w:r w:rsidR="00AF7352" w:rsidRPr="0014441F">
              <w:t>twenty-eight (</w:t>
            </w:r>
            <w:r w:rsidR="007E5372" w:rsidRPr="0014441F">
              <w:t>28</w:t>
            </w:r>
            <w:r w:rsidR="00AF7352" w:rsidRPr="0014441F">
              <w:t>)</w:t>
            </w:r>
            <w:r w:rsidR="007E5372" w:rsidRPr="0014441F">
              <w:t xml:space="preserve"> days beyond the deadline of the extended validity period. A Bidder may refuse the request without forfeiting its Bid Security. A Bidder granting the request shall not be required or permitted to modify its Bid, except at the discretion of the Employer.</w:t>
            </w:r>
          </w:p>
          <w:p w14:paraId="0DC6D173" w14:textId="26B0F0C9" w:rsidR="009E57C1" w:rsidRPr="0014441F" w:rsidRDefault="009E57C1" w:rsidP="00DB6B6A">
            <w:pPr>
              <w:pStyle w:val="itbright"/>
              <w:numPr>
                <w:ilvl w:val="0"/>
                <w:numId w:val="0"/>
              </w:numPr>
              <w:tabs>
                <w:tab w:val="left" w:pos="1069"/>
              </w:tabs>
              <w:ind w:left="540" w:hanging="648"/>
            </w:pPr>
            <w:r w:rsidRPr="0014441F">
              <w:t>19.3</w:t>
            </w:r>
            <w:r w:rsidRPr="0014441F">
              <w:tab/>
              <w:t>If the award is delayed by a period exceeding eighty</w:t>
            </w:r>
            <w:r w:rsidR="008E511F" w:rsidRPr="0014441F">
              <w:t>-</w:t>
            </w:r>
            <w:r w:rsidRPr="0014441F">
              <w:t>four (84) days beyond the expir</w:t>
            </w:r>
            <w:r w:rsidR="00E546C0" w:rsidRPr="0014441F">
              <w:t>y</w:t>
            </w:r>
            <w:r w:rsidRPr="0014441F">
              <w:t xml:space="preserve"> of the initial Bid validity, the following conditions shall apply:</w:t>
            </w:r>
          </w:p>
          <w:p w14:paraId="1F5DE46C" w14:textId="77777777" w:rsidR="009E57C1" w:rsidRPr="0014441F" w:rsidRDefault="009E57C1" w:rsidP="001A2607">
            <w:pPr>
              <w:pStyle w:val="itbright"/>
              <w:numPr>
                <w:ilvl w:val="0"/>
                <w:numId w:val="57"/>
              </w:numPr>
              <w:tabs>
                <w:tab w:val="left" w:pos="1069"/>
              </w:tabs>
            </w:pPr>
            <w:r w:rsidRPr="0014441F">
              <w:t>Unit rates quoted by Bidders in their priced Bill of Quantities</w:t>
            </w:r>
            <w:r w:rsidR="00A433EF" w:rsidRPr="0014441F">
              <w:rPr>
                <w:rStyle w:val="FootnoteReference"/>
              </w:rPr>
              <w:footnoteReference w:id="11"/>
            </w:r>
            <w:r w:rsidRPr="0014441F">
              <w:t xml:space="preserve"> shall be adjusted by the factor </w:t>
            </w:r>
            <w:r w:rsidRPr="0014441F">
              <w:rPr>
                <w:b/>
              </w:rPr>
              <w:t>specified in the BDS</w:t>
            </w:r>
            <w:r w:rsidRPr="0014441F">
              <w:t>; and</w:t>
            </w:r>
          </w:p>
          <w:p w14:paraId="29DB9B8E" w14:textId="77777777" w:rsidR="009E57C1" w:rsidRPr="0014441F" w:rsidRDefault="009E57C1">
            <w:pPr>
              <w:pStyle w:val="itbright"/>
              <w:numPr>
                <w:ilvl w:val="0"/>
                <w:numId w:val="57"/>
              </w:numPr>
              <w:tabs>
                <w:tab w:val="left" w:pos="1069"/>
              </w:tabs>
            </w:pPr>
            <w:r w:rsidRPr="0014441F">
              <w:lastRenderedPageBreak/>
              <w:t>Bid evaluation shall be based on the Bid price without taking into consideration any adjustment applied pursuant to (a) above.</w:t>
            </w:r>
          </w:p>
          <w:p w14:paraId="68EB6555" w14:textId="77777777" w:rsidR="006109A6" w:rsidRPr="0014441F" w:rsidRDefault="006109A6" w:rsidP="006109A6">
            <w:pPr>
              <w:widowControl w:val="0"/>
              <w:numPr>
                <w:ilvl w:val="0"/>
                <w:numId w:val="57"/>
              </w:numPr>
              <w:overflowPunct/>
              <w:autoSpaceDN/>
              <w:adjustRightInd/>
              <w:contextualSpacing/>
              <w:jc w:val="both"/>
              <w:textAlignment w:val="auto"/>
              <w:rPr>
                <w:bCs/>
              </w:rPr>
            </w:pPr>
            <w:r w:rsidRPr="0014441F">
              <w:rPr>
                <w:bCs/>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7010CD30" w14:textId="299B6A69" w:rsidR="006109A6" w:rsidRPr="0014441F" w:rsidRDefault="006109A6" w:rsidP="001A2607">
            <w:pPr>
              <w:pStyle w:val="itbright"/>
              <w:numPr>
                <w:ilvl w:val="0"/>
                <w:numId w:val="57"/>
              </w:numPr>
              <w:tabs>
                <w:tab w:val="left" w:pos="1069"/>
              </w:tabs>
            </w:pPr>
            <w:r w:rsidRPr="0014441F">
              <w:rPr>
                <w:bCs/>
              </w:rPr>
              <w:t>If the Bidder fails to provide a replacement Key Personnel with equal or better qualifications, or if the provided reasons for the replacement or justification are unacceptable to the Employer, such Bid may be rejected.</w:t>
            </w:r>
          </w:p>
        </w:tc>
      </w:tr>
      <w:tr w:rsidR="00752DB8" w:rsidRPr="0014441F" w14:paraId="699FC74F" w14:textId="77777777" w:rsidTr="00DB6B6A">
        <w:tc>
          <w:tcPr>
            <w:tcW w:w="2520" w:type="dxa"/>
            <w:tcBorders>
              <w:top w:val="nil"/>
              <w:left w:val="nil"/>
              <w:bottom w:val="nil"/>
              <w:right w:val="nil"/>
            </w:tcBorders>
          </w:tcPr>
          <w:p w14:paraId="4426771F" w14:textId="127E5F8C" w:rsidR="00752DB8" w:rsidRPr="001A2607" w:rsidRDefault="00752DB8" w:rsidP="001A2607">
            <w:pPr>
              <w:pStyle w:val="Heading3"/>
              <w:numPr>
                <w:ilvl w:val="0"/>
                <w:numId w:val="80"/>
              </w:numPr>
              <w:ind w:left="312"/>
              <w:rPr>
                <w:b w:val="0"/>
              </w:rPr>
            </w:pPr>
            <w:bookmarkStart w:id="146" w:name="_Toc202854862"/>
            <w:bookmarkStart w:id="147" w:name="_Toc202862476"/>
            <w:bookmarkStart w:id="148" w:name="_Toc202862633"/>
            <w:bookmarkStart w:id="149" w:name="_Toc31794245"/>
            <w:bookmarkStart w:id="150" w:name="_Toc31794428"/>
            <w:bookmarkStart w:id="151" w:name="_Toc39090929"/>
            <w:r w:rsidRPr="0014441F">
              <w:rPr>
                <w:rStyle w:val="Strong"/>
                <w:b/>
                <w:bCs w:val="0"/>
              </w:rPr>
              <w:lastRenderedPageBreak/>
              <w:t>Bid Security</w:t>
            </w:r>
            <w:bookmarkEnd w:id="146"/>
            <w:bookmarkEnd w:id="147"/>
            <w:bookmarkEnd w:id="148"/>
            <w:bookmarkEnd w:id="149"/>
            <w:bookmarkEnd w:id="150"/>
            <w:bookmarkEnd w:id="151"/>
            <w:r w:rsidRPr="001A2607">
              <w:rPr>
                <w:b w:val="0"/>
              </w:rPr>
              <w:t xml:space="preserve"> </w:t>
            </w:r>
          </w:p>
        </w:tc>
        <w:tc>
          <w:tcPr>
            <w:tcW w:w="7380" w:type="dxa"/>
            <w:tcBorders>
              <w:top w:val="nil"/>
              <w:left w:val="nil"/>
              <w:bottom w:val="nil"/>
              <w:right w:val="nil"/>
            </w:tcBorders>
          </w:tcPr>
          <w:p w14:paraId="12B4B9BB" w14:textId="0BACCB9E" w:rsidR="00A47101" w:rsidRPr="0014441F" w:rsidRDefault="0017538D" w:rsidP="00DB6B6A">
            <w:pPr>
              <w:pStyle w:val="itbright"/>
              <w:numPr>
                <w:ilvl w:val="0"/>
                <w:numId w:val="0"/>
              </w:numPr>
              <w:tabs>
                <w:tab w:val="clear" w:pos="576"/>
                <w:tab w:val="left" w:pos="702"/>
                <w:tab w:val="left" w:pos="1069"/>
              </w:tabs>
              <w:ind w:left="540" w:hanging="648"/>
            </w:pPr>
            <w:r w:rsidRPr="0014441F">
              <w:t>20</w:t>
            </w:r>
            <w:r w:rsidR="00001221" w:rsidRPr="0014441F">
              <w:t xml:space="preserve">.1 </w:t>
            </w:r>
            <w:r w:rsidR="00374549" w:rsidRPr="0014441F">
              <w:t xml:space="preserve">   </w:t>
            </w:r>
            <w:r w:rsidR="006109A6" w:rsidRPr="001A2607">
              <w:rPr>
                <w:b/>
                <w:bCs/>
              </w:rPr>
              <w:t xml:space="preserve">If </w:t>
            </w:r>
            <w:proofErr w:type="gramStart"/>
            <w:r w:rsidR="006109A6" w:rsidRPr="001A2607">
              <w:rPr>
                <w:b/>
                <w:bCs/>
              </w:rPr>
              <w:t>so</w:t>
            </w:r>
            <w:proofErr w:type="gramEnd"/>
            <w:r w:rsidR="006109A6" w:rsidRPr="001A2607">
              <w:rPr>
                <w:b/>
                <w:bCs/>
              </w:rPr>
              <w:t xml:space="preserve"> required in the BDS</w:t>
            </w:r>
            <w:r w:rsidR="006109A6" w:rsidRPr="0014441F">
              <w:t>, t</w:t>
            </w:r>
            <w:r w:rsidR="00752DB8" w:rsidRPr="0014441F">
              <w:t>he Bidder shall furnish, as part of its Bid, a Bid Security</w:t>
            </w:r>
            <w:r w:rsidR="006109A6" w:rsidRPr="0014441F">
              <w:t xml:space="preserve">. </w:t>
            </w:r>
            <w:r w:rsidR="006109A6" w:rsidRPr="0014441F">
              <w:rPr>
                <w:bCs/>
                <w:szCs w:val="20"/>
              </w:rPr>
              <w:t xml:space="preserve">If a Bidder is bidding on multiple lots, the Bid security required shall be as </w:t>
            </w:r>
            <w:r w:rsidR="006109A6" w:rsidRPr="0014441F">
              <w:rPr>
                <w:szCs w:val="20"/>
              </w:rPr>
              <w:t>specified in ITB 20.2.</w:t>
            </w:r>
          </w:p>
          <w:p w14:paraId="5502BC59" w14:textId="77777777" w:rsidR="00C773BC" w:rsidRPr="0014441F" w:rsidRDefault="0017538D" w:rsidP="00C773BC">
            <w:pPr>
              <w:tabs>
                <w:tab w:val="left" w:pos="612"/>
              </w:tabs>
              <w:ind w:left="702" w:hanging="630"/>
              <w:jc w:val="both"/>
              <w:rPr>
                <w:bCs/>
                <w:szCs w:val="24"/>
              </w:rPr>
            </w:pPr>
            <w:r w:rsidRPr="0014441F">
              <w:t>20</w:t>
            </w:r>
            <w:r w:rsidR="00001221" w:rsidRPr="0014441F">
              <w:t xml:space="preserve">.2 </w:t>
            </w:r>
            <w:r w:rsidR="00374549" w:rsidRPr="0014441F">
              <w:t xml:space="preserve">  </w:t>
            </w:r>
            <w:r w:rsidR="00C773BC" w:rsidRPr="0014441F">
              <w:rPr>
                <w:bCs/>
                <w:szCs w:val="24"/>
              </w:rPr>
              <w:t xml:space="preserve">The Bid Security shall be in the amount and currencies </w:t>
            </w:r>
            <w:r w:rsidR="00C773BC" w:rsidRPr="0014441F">
              <w:rPr>
                <w:b/>
                <w:szCs w:val="24"/>
              </w:rPr>
              <w:t>specified in the BDS</w:t>
            </w:r>
            <w:r w:rsidR="00C773BC" w:rsidRPr="0014441F">
              <w:rPr>
                <w:bCs/>
                <w:szCs w:val="24"/>
              </w:rPr>
              <w:t xml:space="preserve"> and shall:</w:t>
            </w:r>
          </w:p>
          <w:p w14:paraId="6500945F" w14:textId="77777777" w:rsidR="00C773BC" w:rsidRPr="0014441F" w:rsidRDefault="00C773BC" w:rsidP="00C773BC">
            <w:pPr>
              <w:numPr>
                <w:ilvl w:val="1"/>
                <w:numId w:val="110"/>
              </w:numPr>
              <w:tabs>
                <w:tab w:val="num" w:pos="1422"/>
              </w:tabs>
              <w:suppressAutoHyphens w:val="0"/>
              <w:overflowPunct/>
              <w:autoSpaceDE/>
              <w:autoSpaceDN/>
              <w:adjustRightInd/>
              <w:spacing w:after="120"/>
              <w:ind w:left="1148"/>
              <w:jc w:val="both"/>
              <w:textAlignment w:val="auto"/>
            </w:pPr>
            <w:r w:rsidRPr="0014441F">
              <w:rPr>
                <w:szCs w:val="24"/>
              </w:rPr>
              <w:t xml:space="preserve">at the Bidder’s option, be in the form of either an unconditional bank guarantee substantially in the format of Form of Bid Security (Bank Guarantee) included in Section IV. Bid Forms, or another type of security </w:t>
            </w:r>
            <w:r w:rsidRPr="0014441F">
              <w:rPr>
                <w:b/>
                <w:bCs/>
                <w:szCs w:val="24"/>
              </w:rPr>
              <w:t xml:space="preserve">specified in the </w:t>
            </w:r>
            <w:proofErr w:type="gramStart"/>
            <w:r w:rsidRPr="0014441F">
              <w:rPr>
                <w:b/>
                <w:bCs/>
                <w:szCs w:val="24"/>
              </w:rPr>
              <w:t>BDS</w:t>
            </w:r>
            <w:r w:rsidRPr="0014441F">
              <w:rPr>
                <w:szCs w:val="24"/>
              </w:rPr>
              <w:t>;</w:t>
            </w:r>
            <w:proofErr w:type="gramEnd"/>
          </w:p>
          <w:p w14:paraId="6248EBE2" w14:textId="255B2D96" w:rsidR="00C773BC" w:rsidRPr="0014441F" w:rsidRDefault="00C773BC" w:rsidP="00C773BC">
            <w:pPr>
              <w:numPr>
                <w:ilvl w:val="1"/>
                <w:numId w:val="110"/>
              </w:numPr>
              <w:tabs>
                <w:tab w:val="num" w:pos="1422"/>
              </w:tabs>
              <w:suppressAutoHyphens w:val="0"/>
              <w:overflowPunct/>
              <w:autoSpaceDE/>
              <w:autoSpaceDN/>
              <w:adjustRightInd/>
              <w:spacing w:after="120"/>
              <w:ind w:left="1148"/>
              <w:jc w:val="both"/>
              <w:textAlignment w:val="auto"/>
              <w:rPr>
                <w:szCs w:val="24"/>
              </w:rPr>
            </w:pPr>
            <w:r w:rsidRPr="0014441F">
              <w:rPr>
                <w:szCs w:val="24"/>
              </w:rPr>
              <w:t xml:space="preserve">be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Technical and Financial Offer Bid Forms, or another substantially similar format approved by the Employer prior to Bid submission.  In either case, the form must include the complete name of the Bidder and identify the correspondent financial institution if the financial institution is located outside of the Employer’s country.  </w:t>
            </w:r>
          </w:p>
          <w:p w14:paraId="6CF44A86" w14:textId="77777777" w:rsidR="00C27E43" w:rsidRPr="0014441F" w:rsidRDefault="00C27E43" w:rsidP="00C27E43">
            <w:pPr>
              <w:numPr>
                <w:ilvl w:val="1"/>
                <w:numId w:val="110"/>
              </w:numPr>
              <w:tabs>
                <w:tab w:val="num" w:pos="1422"/>
              </w:tabs>
              <w:suppressAutoHyphens w:val="0"/>
              <w:overflowPunct/>
              <w:autoSpaceDE/>
              <w:autoSpaceDN/>
              <w:adjustRightInd/>
              <w:spacing w:after="120"/>
              <w:ind w:left="1148"/>
              <w:jc w:val="both"/>
              <w:textAlignment w:val="auto"/>
              <w:rPr>
                <w:szCs w:val="24"/>
              </w:rPr>
            </w:pPr>
            <w:r w:rsidRPr="0014441F">
              <w:rPr>
                <w:szCs w:val="24"/>
              </w:rPr>
              <w:t xml:space="preserve">be payable promptly upon written demand by the Employer in case the conditions listed in this ITB Clause 20.2 are </w:t>
            </w:r>
            <w:proofErr w:type="gramStart"/>
            <w:r w:rsidRPr="0014441F">
              <w:rPr>
                <w:szCs w:val="24"/>
              </w:rPr>
              <w:t>invoked;</w:t>
            </w:r>
            <w:proofErr w:type="gramEnd"/>
          </w:p>
          <w:p w14:paraId="72DBE220" w14:textId="77777777" w:rsidR="00C27E43" w:rsidRPr="0014441F" w:rsidRDefault="00C27E43" w:rsidP="00C27E43">
            <w:pPr>
              <w:numPr>
                <w:ilvl w:val="1"/>
                <w:numId w:val="110"/>
              </w:numPr>
              <w:tabs>
                <w:tab w:val="num" w:pos="1422"/>
              </w:tabs>
              <w:suppressAutoHyphens w:val="0"/>
              <w:overflowPunct/>
              <w:autoSpaceDE/>
              <w:autoSpaceDN/>
              <w:adjustRightInd/>
              <w:spacing w:after="120"/>
              <w:ind w:left="1148"/>
              <w:jc w:val="both"/>
              <w:textAlignment w:val="auto"/>
              <w:rPr>
                <w:szCs w:val="24"/>
              </w:rPr>
            </w:pPr>
            <w:r w:rsidRPr="0014441F">
              <w:rPr>
                <w:szCs w:val="24"/>
              </w:rPr>
              <w:t xml:space="preserve">be submitted in its original form; copies will not be </w:t>
            </w:r>
            <w:proofErr w:type="gramStart"/>
            <w:r w:rsidRPr="0014441F">
              <w:rPr>
                <w:szCs w:val="24"/>
              </w:rPr>
              <w:t>accepted;</w:t>
            </w:r>
            <w:proofErr w:type="gramEnd"/>
          </w:p>
          <w:p w14:paraId="787ED1BE" w14:textId="77777777" w:rsidR="00C27E43" w:rsidRPr="0014441F" w:rsidRDefault="00C27E43" w:rsidP="00C27E43">
            <w:pPr>
              <w:numPr>
                <w:ilvl w:val="1"/>
                <w:numId w:val="110"/>
              </w:numPr>
              <w:tabs>
                <w:tab w:val="num" w:pos="1422"/>
              </w:tabs>
              <w:suppressAutoHyphens w:val="0"/>
              <w:overflowPunct/>
              <w:autoSpaceDE/>
              <w:autoSpaceDN/>
              <w:adjustRightInd/>
              <w:spacing w:after="120"/>
              <w:ind w:left="1148"/>
              <w:jc w:val="both"/>
              <w:textAlignment w:val="auto"/>
              <w:rPr>
                <w:sz w:val="22"/>
                <w:szCs w:val="22"/>
              </w:rPr>
            </w:pPr>
            <w:r w:rsidRPr="0014441F">
              <w:rPr>
                <w:rFonts w:eastAsiaTheme="minorHAnsi"/>
                <w:szCs w:val="24"/>
              </w:rPr>
              <w:lastRenderedPageBreak/>
              <w:t>remain valid for a period of twenty-eight (28) days beyond the original validity period of Bids, or beyond any period of extension subsequently requested under ITB Clause 1</w:t>
            </w:r>
            <w:r w:rsidRPr="0014441F">
              <w:rPr>
                <w:szCs w:val="24"/>
              </w:rPr>
              <w:t>9</w:t>
            </w:r>
            <w:r w:rsidRPr="0014441F">
              <w:rPr>
                <w:rFonts w:eastAsiaTheme="minorHAnsi"/>
                <w:szCs w:val="24"/>
              </w:rPr>
              <w:t>.</w:t>
            </w:r>
            <w:r w:rsidRPr="0014441F">
              <w:rPr>
                <w:szCs w:val="24"/>
              </w:rPr>
              <w:t>2</w:t>
            </w:r>
            <w:r w:rsidRPr="0014441F">
              <w:rPr>
                <w:rFonts w:eastAsiaTheme="minorHAnsi"/>
                <w:szCs w:val="24"/>
              </w:rPr>
              <w:t>.</w:t>
            </w:r>
          </w:p>
          <w:p w14:paraId="35F0AB9C" w14:textId="77777777" w:rsidR="00C27E43" w:rsidRPr="0014441F" w:rsidRDefault="00C27E43" w:rsidP="001A2607">
            <w:pPr>
              <w:tabs>
                <w:tab w:val="num" w:pos="1422"/>
              </w:tabs>
              <w:suppressAutoHyphens w:val="0"/>
              <w:overflowPunct/>
              <w:autoSpaceDE/>
              <w:autoSpaceDN/>
              <w:adjustRightInd/>
              <w:spacing w:after="120"/>
              <w:jc w:val="both"/>
              <w:textAlignment w:val="auto"/>
              <w:rPr>
                <w:szCs w:val="24"/>
              </w:rPr>
            </w:pPr>
          </w:p>
          <w:p w14:paraId="150408B2" w14:textId="7D39E547" w:rsidR="00D410D7" w:rsidRPr="0014441F" w:rsidRDefault="0017538D" w:rsidP="00DB6B6A">
            <w:pPr>
              <w:pStyle w:val="itbright"/>
              <w:numPr>
                <w:ilvl w:val="0"/>
                <w:numId w:val="0"/>
              </w:numPr>
              <w:tabs>
                <w:tab w:val="left" w:pos="1069"/>
              </w:tabs>
              <w:ind w:left="522" w:hanging="630"/>
            </w:pPr>
            <w:proofErr w:type="gramStart"/>
            <w:r w:rsidRPr="0014441F">
              <w:t>20</w:t>
            </w:r>
            <w:r w:rsidR="00001221" w:rsidRPr="0014441F">
              <w:t xml:space="preserve">.3 </w:t>
            </w:r>
            <w:r w:rsidR="00374549" w:rsidRPr="0014441F">
              <w:t xml:space="preserve"> </w:t>
            </w:r>
            <w:r w:rsidR="00001221" w:rsidRPr="0014441F">
              <w:t>A</w:t>
            </w:r>
            <w:r w:rsidR="00752DB8" w:rsidRPr="0014441F">
              <w:t>ny</w:t>
            </w:r>
            <w:proofErr w:type="gramEnd"/>
            <w:r w:rsidR="00752DB8" w:rsidRPr="0014441F">
              <w:t xml:space="preserve"> Bid not accompanied by a</w:t>
            </w:r>
            <w:r w:rsidR="00984AC7" w:rsidRPr="0014441F">
              <w:t>n enforceable and compliant</w:t>
            </w:r>
            <w:r w:rsidR="00752DB8" w:rsidRPr="0014441F">
              <w:t xml:space="preserve"> Bid </w:t>
            </w:r>
            <w:r w:rsidR="00001221" w:rsidRPr="0014441F">
              <w:t>Security</w:t>
            </w:r>
            <w:r w:rsidR="00752DB8" w:rsidRPr="0014441F">
              <w:t xml:space="preserve"> shall be rejected by the Employer as non-responsive.</w:t>
            </w:r>
            <w:r w:rsidR="00984AC7" w:rsidRPr="0014441F">
              <w:t xml:space="preserve"> Bidders are advised that a Bid-securing Declaration or a Bid Bond is not an acceptable form of Bid Security, and if a Bid-securing Declaration or a Bid Bond is provided as Bid Security, the Bid shall be deemed non-responsive and rejected.</w:t>
            </w:r>
          </w:p>
          <w:p w14:paraId="56CE53C1" w14:textId="06D544AD" w:rsidR="00D410D7" w:rsidRPr="0014441F" w:rsidRDefault="0017538D" w:rsidP="00DB6B6A">
            <w:pPr>
              <w:pStyle w:val="itbright"/>
              <w:numPr>
                <w:ilvl w:val="0"/>
                <w:numId w:val="0"/>
              </w:numPr>
              <w:tabs>
                <w:tab w:val="left" w:pos="1069"/>
              </w:tabs>
              <w:ind w:left="522" w:hanging="630"/>
            </w:pPr>
            <w:r w:rsidRPr="0014441F">
              <w:t>20</w:t>
            </w:r>
            <w:r w:rsidR="00001221" w:rsidRPr="0014441F">
              <w:t xml:space="preserve">.4 </w:t>
            </w:r>
            <w:r w:rsidR="00374549" w:rsidRPr="0014441F">
              <w:t xml:space="preserve">  </w:t>
            </w:r>
            <w:r w:rsidR="00752DB8" w:rsidRPr="0014441F">
              <w:t xml:space="preserve">The Bid Security of unsuccessful Bidders shall be returned as promptly as possible </w:t>
            </w:r>
            <w:r w:rsidR="0013652C" w:rsidRPr="0014441F">
              <w:t>once the successful Bidder has signed the Contract and furnished the required Performance Security</w:t>
            </w:r>
            <w:r w:rsidR="00752DB8" w:rsidRPr="0014441F">
              <w:t>.</w:t>
            </w:r>
          </w:p>
          <w:p w14:paraId="446FEAB4" w14:textId="04286361" w:rsidR="0013652C" w:rsidRPr="0014441F" w:rsidRDefault="0013652C" w:rsidP="00DB6B6A">
            <w:pPr>
              <w:pStyle w:val="itbright"/>
              <w:numPr>
                <w:ilvl w:val="0"/>
                <w:numId w:val="0"/>
              </w:numPr>
              <w:tabs>
                <w:tab w:val="left" w:pos="1069"/>
              </w:tabs>
              <w:ind w:left="540" w:hanging="648"/>
            </w:pPr>
            <w:r w:rsidRPr="0014441F">
              <w:t>20.5</w:t>
            </w:r>
            <w:r w:rsidRPr="0014441F">
              <w:tab/>
              <w:t xml:space="preserve">The Bid Security of the successful Bidder shall be returned as promptly as possible once the successful </w:t>
            </w:r>
            <w:r w:rsidR="00C0124B" w:rsidRPr="0014441F">
              <w:t>B</w:t>
            </w:r>
            <w:r w:rsidRPr="0014441F">
              <w:t>idder has signed the Contract and furnished the required Performance Security.</w:t>
            </w:r>
          </w:p>
          <w:p w14:paraId="148BE232" w14:textId="145278D6" w:rsidR="0013652C" w:rsidRPr="0014441F" w:rsidRDefault="0013652C" w:rsidP="00DB6B6A">
            <w:pPr>
              <w:pStyle w:val="itbright"/>
              <w:numPr>
                <w:ilvl w:val="0"/>
                <w:numId w:val="0"/>
              </w:numPr>
              <w:tabs>
                <w:tab w:val="left" w:pos="1069"/>
              </w:tabs>
              <w:ind w:left="540" w:hanging="648"/>
            </w:pPr>
            <w:r w:rsidRPr="0014441F">
              <w:t>20.6</w:t>
            </w:r>
            <w:r w:rsidRPr="0014441F">
              <w:tab/>
              <w:t>The Bid Security of a J</w:t>
            </w:r>
            <w:r w:rsidR="009545F2">
              <w:t xml:space="preserve">oint </w:t>
            </w:r>
            <w:r w:rsidRPr="0014441F">
              <w:t>V</w:t>
            </w:r>
            <w:r w:rsidR="009545F2">
              <w:t>enture</w:t>
            </w:r>
            <w:r w:rsidRPr="0014441F">
              <w:t xml:space="preserve"> or other association shall be in the name of the association that submits the Bid. If the association has not been legally constituted at the time of bidding, the Bid Security shall be in the names of all fut</w:t>
            </w:r>
            <w:r w:rsidR="00E546C0" w:rsidRPr="0014441F">
              <w:t>u</w:t>
            </w:r>
            <w:r w:rsidRPr="0014441F">
              <w:t>re partners as named in the letter of intent referred to in ITB 12.2.</w:t>
            </w:r>
          </w:p>
          <w:p w14:paraId="557153BB" w14:textId="2599BC01" w:rsidR="00752DB8" w:rsidRPr="0014441F" w:rsidRDefault="0017538D" w:rsidP="00DB6B6A">
            <w:pPr>
              <w:pStyle w:val="itbright"/>
              <w:numPr>
                <w:ilvl w:val="0"/>
                <w:numId w:val="0"/>
              </w:numPr>
              <w:tabs>
                <w:tab w:val="clear" w:pos="576"/>
                <w:tab w:val="left" w:pos="702"/>
                <w:tab w:val="left" w:pos="1069"/>
              </w:tabs>
              <w:ind w:left="702" w:hanging="810"/>
            </w:pPr>
            <w:r w:rsidRPr="0014441F">
              <w:t>20</w:t>
            </w:r>
            <w:r w:rsidR="00001221" w:rsidRPr="0014441F">
              <w:t>.</w:t>
            </w:r>
            <w:r w:rsidR="0013652C" w:rsidRPr="0014441F">
              <w:t xml:space="preserve">7 </w:t>
            </w:r>
            <w:r w:rsidR="009963A3" w:rsidRPr="0014441F">
              <w:t xml:space="preserve">    </w:t>
            </w:r>
            <w:r w:rsidR="00752DB8" w:rsidRPr="0014441F">
              <w:t>The Bid Security may be forfeited</w:t>
            </w:r>
            <w:r w:rsidR="0013652C" w:rsidRPr="0014441F">
              <w:t>, in the Employer’s sole discretion</w:t>
            </w:r>
            <w:r w:rsidR="00752DB8" w:rsidRPr="0014441F">
              <w:t>:</w:t>
            </w:r>
          </w:p>
          <w:p w14:paraId="77A61648" w14:textId="77777777" w:rsidR="00D410D7" w:rsidRPr="0014441F" w:rsidRDefault="00752DB8" w:rsidP="001A2607">
            <w:pPr>
              <w:pStyle w:val="SimpleLista"/>
              <w:numPr>
                <w:ilvl w:val="0"/>
                <w:numId w:val="12"/>
              </w:numPr>
              <w:tabs>
                <w:tab w:val="clear" w:pos="1080"/>
                <w:tab w:val="left" w:pos="1440"/>
              </w:tabs>
              <w:ind w:left="1440" w:hanging="540"/>
              <w:jc w:val="both"/>
              <w:rPr>
                <w:lang w:val="en-US"/>
              </w:rPr>
            </w:pPr>
            <w:bookmarkStart w:id="152" w:name="_Toc65979615"/>
            <w:r w:rsidRPr="0014441F">
              <w:rPr>
                <w:lang w:val="en-US"/>
              </w:rPr>
              <w:t xml:space="preserve">if a Bidder withdraws its Bid during the period of Bid validity specified by the Bidder </w:t>
            </w:r>
            <w:r w:rsidR="0013652C" w:rsidRPr="0014441F">
              <w:rPr>
                <w:lang w:val="en-US"/>
              </w:rPr>
              <w:t>in the Letter of Bid form</w:t>
            </w:r>
            <w:r w:rsidRPr="0014441F">
              <w:rPr>
                <w:lang w:val="en-US"/>
              </w:rPr>
              <w:t xml:space="preserve">, except as provided </w:t>
            </w:r>
            <w:r w:rsidR="0013652C" w:rsidRPr="0014441F">
              <w:rPr>
                <w:lang w:val="en-US"/>
              </w:rPr>
              <w:t xml:space="preserve">under </w:t>
            </w:r>
            <w:r w:rsidRPr="0014441F">
              <w:rPr>
                <w:lang w:val="en-US"/>
              </w:rPr>
              <w:t xml:space="preserve">ITB </w:t>
            </w:r>
            <w:r w:rsidR="00351227" w:rsidRPr="0014441F">
              <w:rPr>
                <w:lang w:val="en-US"/>
              </w:rPr>
              <w:t>19</w:t>
            </w:r>
            <w:r w:rsidRPr="0014441F">
              <w:rPr>
                <w:lang w:val="en-US"/>
              </w:rPr>
              <w:t>.2</w:t>
            </w:r>
            <w:r w:rsidR="0013652C" w:rsidRPr="0014441F">
              <w:rPr>
                <w:lang w:val="en-US"/>
              </w:rPr>
              <w:t xml:space="preserve"> in the case of Bid extension</w:t>
            </w:r>
            <w:r w:rsidRPr="0014441F">
              <w:rPr>
                <w:lang w:val="en-US"/>
              </w:rPr>
              <w:t>; or</w:t>
            </w:r>
            <w:bookmarkStart w:id="153" w:name="_Toc65979616"/>
            <w:bookmarkEnd w:id="152"/>
          </w:p>
          <w:p w14:paraId="39B1B0D5" w14:textId="77777777" w:rsidR="00D410D7" w:rsidRPr="0014441F" w:rsidRDefault="00752DB8" w:rsidP="001A2607">
            <w:pPr>
              <w:pStyle w:val="SimpleLista"/>
              <w:numPr>
                <w:ilvl w:val="0"/>
                <w:numId w:val="12"/>
              </w:numPr>
              <w:tabs>
                <w:tab w:val="clear" w:pos="1080"/>
                <w:tab w:val="left" w:pos="1440"/>
              </w:tabs>
              <w:ind w:left="1440" w:hanging="540"/>
              <w:jc w:val="both"/>
              <w:rPr>
                <w:lang w:val="en-US"/>
              </w:rPr>
            </w:pPr>
            <w:r w:rsidRPr="0014441F">
              <w:rPr>
                <w:lang w:val="en-US"/>
              </w:rPr>
              <w:t xml:space="preserve">if the </w:t>
            </w:r>
            <w:r w:rsidR="0013652C" w:rsidRPr="0014441F">
              <w:rPr>
                <w:lang w:val="en-US"/>
              </w:rPr>
              <w:t xml:space="preserve">successful </w:t>
            </w:r>
            <w:r w:rsidRPr="0014441F">
              <w:rPr>
                <w:lang w:val="en-US"/>
              </w:rPr>
              <w:t xml:space="preserve">Bidder </w:t>
            </w:r>
            <w:r w:rsidR="0013652C" w:rsidRPr="0014441F">
              <w:rPr>
                <w:lang w:val="en-US"/>
              </w:rPr>
              <w:t xml:space="preserve">fails to sign the Contract in accordance with ITB </w:t>
            </w:r>
            <w:proofErr w:type="gramStart"/>
            <w:r w:rsidR="0013652C" w:rsidRPr="0014441F">
              <w:rPr>
                <w:lang w:val="en-US"/>
              </w:rPr>
              <w:t>41, or</w:t>
            </w:r>
            <w:proofErr w:type="gramEnd"/>
            <w:r w:rsidR="0013652C" w:rsidRPr="0014441F">
              <w:rPr>
                <w:lang w:val="en-US"/>
              </w:rPr>
              <w:t xml:space="preserve"> fails to furnish a Performance Security in accordance with GCC Clause </w:t>
            </w:r>
            <w:r w:rsidR="00E546C0" w:rsidRPr="0014441F">
              <w:rPr>
                <w:lang w:val="en-US"/>
              </w:rPr>
              <w:t>54</w:t>
            </w:r>
            <w:r w:rsidR="0013652C" w:rsidRPr="0014441F">
              <w:rPr>
                <w:lang w:val="en-US"/>
              </w:rPr>
              <w:t xml:space="preserve">, as described in ITB 42.  </w:t>
            </w:r>
            <w:bookmarkStart w:id="154" w:name="_Toc65979617"/>
            <w:bookmarkEnd w:id="153"/>
          </w:p>
          <w:bookmarkEnd w:id="154"/>
          <w:p w14:paraId="70D9ABC6" w14:textId="77777777" w:rsidR="00752DB8" w:rsidRPr="0014441F" w:rsidRDefault="00752DB8" w:rsidP="000B5C2F">
            <w:pPr>
              <w:pStyle w:val="itbright"/>
              <w:numPr>
                <w:ilvl w:val="0"/>
                <w:numId w:val="0"/>
              </w:numPr>
              <w:tabs>
                <w:tab w:val="left" w:pos="1069"/>
              </w:tabs>
              <w:spacing w:before="0" w:after="0"/>
              <w:ind w:left="540"/>
            </w:pPr>
          </w:p>
        </w:tc>
      </w:tr>
      <w:tr w:rsidR="00752DB8" w:rsidRPr="0014441F" w14:paraId="6B533AF0" w14:textId="77777777" w:rsidTr="00DB6B6A">
        <w:tc>
          <w:tcPr>
            <w:tcW w:w="2520" w:type="dxa"/>
            <w:tcBorders>
              <w:top w:val="nil"/>
              <w:left w:val="nil"/>
              <w:bottom w:val="nil"/>
              <w:right w:val="nil"/>
            </w:tcBorders>
          </w:tcPr>
          <w:p w14:paraId="31AE0F9F" w14:textId="55FE6362" w:rsidR="00752DB8" w:rsidRPr="0014441F" w:rsidRDefault="00752DB8" w:rsidP="001A2607">
            <w:pPr>
              <w:pStyle w:val="Heading3"/>
              <w:numPr>
                <w:ilvl w:val="0"/>
                <w:numId w:val="80"/>
              </w:numPr>
              <w:ind w:left="453"/>
              <w:rPr>
                <w:b w:val="0"/>
              </w:rPr>
            </w:pPr>
            <w:bookmarkStart w:id="155" w:name="_Toc202854864"/>
            <w:bookmarkStart w:id="156" w:name="_Toc202862478"/>
            <w:bookmarkStart w:id="157" w:name="_Toc202862635"/>
            <w:bookmarkStart w:id="158" w:name="_Toc31794246"/>
            <w:bookmarkStart w:id="159" w:name="_Toc31794429"/>
            <w:bookmarkStart w:id="160" w:name="_Toc39090930"/>
            <w:r w:rsidRPr="0014441F">
              <w:rPr>
                <w:rStyle w:val="Strong"/>
                <w:b/>
                <w:bCs w:val="0"/>
              </w:rPr>
              <w:lastRenderedPageBreak/>
              <w:t>Format and Signing of Bid</w:t>
            </w:r>
            <w:bookmarkEnd w:id="155"/>
            <w:bookmarkEnd w:id="156"/>
            <w:bookmarkEnd w:id="157"/>
            <w:bookmarkEnd w:id="158"/>
            <w:bookmarkEnd w:id="159"/>
            <w:bookmarkEnd w:id="160"/>
          </w:p>
        </w:tc>
        <w:tc>
          <w:tcPr>
            <w:tcW w:w="7380" w:type="dxa"/>
            <w:tcBorders>
              <w:top w:val="nil"/>
              <w:left w:val="nil"/>
              <w:bottom w:val="nil"/>
              <w:right w:val="nil"/>
            </w:tcBorders>
          </w:tcPr>
          <w:p w14:paraId="7D9A0C24" w14:textId="293CA9FD" w:rsidR="00C40940" w:rsidRPr="0014441F" w:rsidRDefault="0017538D" w:rsidP="00DB6B6A">
            <w:pPr>
              <w:pStyle w:val="itbright"/>
              <w:numPr>
                <w:ilvl w:val="0"/>
                <w:numId w:val="0"/>
              </w:numPr>
              <w:tabs>
                <w:tab w:val="left" w:pos="1084"/>
              </w:tabs>
              <w:ind w:left="540" w:hanging="648"/>
            </w:pPr>
            <w:r w:rsidRPr="0014441F">
              <w:t>21</w:t>
            </w:r>
            <w:r w:rsidR="00001221" w:rsidRPr="0014441F">
              <w:t>.1</w:t>
            </w:r>
            <w:r w:rsidR="0024138E" w:rsidRPr="0014441F">
              <w:tab/>
            </w:r>
            <w:r w:rsidR="00752DB8" w:rsidRPr="0014441F">
              <w:t xml:space="preserve">The Bidder shall prepare one original of the documents comprising the Bid as described in ITB </w:t>
            </w:r>
            <w:r w:rsidR="00351227" w:rsidRPr="0014441F">
              <w:t xml:space="preserve">17 </w:t>
            </w:r>
            <w:r w:rsidR="00752DB8" w:rsidRPr="0014441F">
              <w:t xml:space="preserve">and clearly mark it </w:t>
            </w:r>
            <w:r w:rsidR="00752DB8" w:rsidRPr="0014441F">
              <w:rPr>
                <w:smallCaps/>
              </w:rPr>
              <w:t>Original</w:t>
            </w:r>
            <w:r w:rsidR="00752DB8" w:rsidRPr="0014441F">
              <w:t xml:space="preserve">. In addition, the Bidder shall submit copies of the Bid, in the number </w:t>
            </w:r>
            <w:r w:rsidR="00752DB8" w:rsidRPr="0014441F">
              <w:rPr>
                <w:rStyle w:val="StyleHeader2-SubClausesBoldChar"/>
                <w:lang w:val="en-US"/>
              </w:rPr>
              <w:t>specified in the BDS</w:t>
            </w:r>
            <w:r w:rsidR="00752DB8" w:rsidRPr="0014441F">
              <w:t xml:space="preserve"> and clearly mark each one </w:t>
            </w:r>
            <w:r w:rsidR="00752DB8" w:rsidRPr="0014441F">
              <w:rPr>
                <w:smallCaps/>
              </w:rPr>
              <w:t>Copy</w:t>
            </w:r>
            <w:r w:rsidR="00752DB8" w:rsidRPr="0014441F">
              <w:t xml:space="preserve">. In the event of any discrepancy between the original and the copies, the original shall prevail. </w:t>
            </w:r>
          </w:p>
          <w:p w14:paraId="19D0C8ED" w14:textId="44CCEC9D" w:rsidR="00C40940" w:rsidRPr="0014441F" w:rsidRDefault="0017538D" w:rsidP="00DB6B6A">
            <w:pPr>
              <w:pStyle w:val="itbright"/>
              <w:numPr>
                <w:ilvl w:val="0"/>
                <w:numId w:val="0"/>
              </w:numPr>
              <w:tabs>
                <w:tab w:val="left" w:pos="1084"/>
              </w:tabs>
              <w:ind w:left="540" w:hanging="648"/>
              <w:rPr>
                <w:iCs/>
              </w:rPr>
            </w:pPr>
            <w:r w:rsidRPr="0014441F">
              <w:t>21</w:t>
            </w:r>
            <w:r w:rsidR="00001221" w:rsidRPr="0014441F">
              <w:t>.2</w:t>
            </w:r>
            <w:r w:rsidR="0024138E" w:rsidRPr="0014441F">
              <w:tab/>
            </w:r>
            <w:r w:rsidR="00752DB8" w:rsidRPr="0014441F">
              <w:t xml:space="preserve">The original and all copies of the Bid shall be typed and shall be signed by a person duly authorized to sign on behalf of the Bidder. </w:t>
            </w:r>
            <w:r w:rsidR="00B434BE" w:rsidRPr="0014441F">
              <w:t xml:space="preserve">A letter of </w:t>
            </w:r>
            <w:r w:rsidR="00752DB8" w:rsidRPr="0014441F">
              <w:t xml:space="preserve">authorization shall consist of a written confirmation </w:t>
            </w:r>
            <w:r w:rsidR="00752DB8" w:rsidRPr="0014441F">
              <w:rPr>
                <w:rStyle w:val="StyleHeader2-SubClausesBoldChar"/>
                <w:b w:val="0"/>
                <w:spacing w:val="-4"/>
                <w:lang w:val="en-US"/>
              </w:rPr>
              <w:t xml:space="preserve">as </w:t>
            </w:r>
            <w:r w:rsidR="00752DB8" w:rsidRPr="0014441F">
              <w:rPr>
                <w:rStyle w:val="StyleHeader2-SubClausesBoldChar"/>
                <w:spacing w:val="-4"/>
                <w:lang w:val="en-US"/>
              </w:rPr>
              <w:t>specified in the BDS</w:t>
            </w:r>
            <w:r w:rsidR="00752DB8" w:rsidRPr="0014441F">
              <w:t xml:space="preserve"> and shall be attached to the Bid. The name and position held by each person signing the authorization must be typed </w:t>
            </w:r>
            <w:r w:rsidR="00752DB8" w:rsidRPr="0014441F">
              <w:lastRenderedPageBreak/>
              <w:t xml:space="preserve">or printed below the signature. </w:t>
            </w:r>
            <w:r w:rsidR="00752DB8" w:rsidRPr="0014441F">
              <w:rPr>
                <w:iCs/>
              </w:rPr>
              <w:t>All pages of the Bid where entries or amendments have been made shall be signed or initialed by the person</w:t>
            </w:r>
            <w:r w:rsidR="00B434BE" w:rsidRPr="0014441F">
              <w:rPr>
                <w:iCs/>
              </w:rPr>
              <w:t>(s)</w:t>
            </w:r>
            <w:r w:rsidR="00752DB8" w:rsidRPr="0014441F">
              <w:rPr>
                <w:iCs/>
              </w:rPr>
              <w:t xml:space="preserve"> signing the Bid.</w:t>
            </w:r>
          </w:p>
          <w:p w14:paraId="79B8EBB5" w14:textId="5CDBC9E9" w:rsidR="00B434BE" w:rsidRPr="0014441F" w:rsidRDefault="0017538D" w:rsidP="00DB6B6A">
            <w:pPr>
              <w:tabs>
                <w:tab w:val="left" w:pos="72"/>
                <w:tab w:val="left" w:pos="597"/>
                <w:tab w:val="left" w:pos="634"/>
                <w:tab w:val="left" w:pos="1084"/>
              </w:tabs>
              <w:suppressAutoHyphens w:val="0"/>
              <w:overflowPunct/>
              <w:autoSpaceDE/>
              <w:autoSpaceDN/>
              <w:adjustRightInd/>
              <w:spacing w:after="200"/>
              <w:ind w:left="540" w:hanging="648"/>
              <w:jc w:val="both"/>
              <w:textAlignment w:val="auto"/>
              <w:rPr>
                <w:b/>
                <w:bCs/>
              </w:rPr>
            </w:pPr>
            <w:r w:rsidRPr="0014441F">
              <w:rPr>
                <w:bCs/>
              </w:rPr>
              <w:t>21</w:t>
            </w:r>
            <w:r w:rsidR="00B434BE" w:rsidRPr="0014441F">
              <w:rPr>
                <w:bCs/>
              </w:rPr>
              <w:t>.3</w:t>
            </w:r>
            <w:r w:rsidR="0024138E" w:rsidRPr="0014441F">
              <w:rPr>
                <w:bCs/>
              </w:rPr>
              <w:tab/>
            </w:r>
            <w:r w:rsidR="00B434BE" w:rsidRPr="0014441F">
              <w:rPr>
                <w:bCs/>
              </w:rPr>
              <w:t>A Bid submitted by a J</w:t>
            </w:r>
            <w:r w:rsidR="009545F2">
              <w:rPr>
                <w:bCs/>
              </w:rPr>
              <w:t xml:space="preserve">oint </w:t>
            </w:r>
            <w:r w:rsidR="00B434BE" w:rsidRPr="0014441F">
              <w:rPr>
                <w:bCs/>
              </w:rPr>
              <w:t>V</w:t>
            </w:r>
            <w:r w:rsidR="009545F2">
              <w:rPr>
                <w:bCs/>
              </w:rPr>
              <w:t>enture</w:t>
            </w:r>
            <w:r w:rsidR="00B434BE" w:rsidRPr="0014441F">
              <w:rPr>
                <w:bCs/>
              </w:rPr>
              <w:t xml:space="preserve"> or other association shall comply with the following </w:t>
            </w:r>
            <w:r w:rsidR="00B434BE" w:rsidRPr="0014441F">
              <w:rPr>
                <w:bCs/>
                <w:spacing w:val="-4"/>
              </w:rPr>
              <w:t>requirements</w:t>
            </w:r>
            <w:r w:rsidR="00B434BE" w:rsidRPr="0014441F">
              <w:rPr>
                <w:bCs/>
              </w:rPr>
              <w:t>:</w:t>
            </w:r>
          </w:p>
          <w:p w14:paraId="46378720" w14:textId="77777777" w:rsidR="00B434BE" w:rsidRPr="0014441F" w:rsidRDefault="00B434BE" w:rsidP="001A2607">
            <w:pPr>
              <w:widowControl w:val="0"/>
              <w:numPr>
                <w:ilvl w:val="0"/>
                <w:numId w:val="34"/>
              </w:numPr>
              <w:tabs>
                <w:tab w:val="left" w:pos="72"/>
                <w:tab w:val="num" w:pos="1440"/>
              </w:tabs>
              <w:suppressAutoHyphens w:val="0"/>
              <w:overflowPunct/>
              <w:autoSpaceDE/>
              <w:autoSpaceDN/>
              <w:adjustRightInd/>
              <w:ind w:left="1454" w:hanging="547"/>
              <w:jc w:val="both"/>
              <w:textAlignment w:val="auto"/>
              <w:rPr>
                <w:szCs w:val="24"/>
                <w:lang w:eastAsia="ar-SA"/>
              </w:rPr>
            </w:pPr>
            <w:r w:rsidRPr="0014441F">
              <w:rPr>
                <w:szCs w:val="24"/>
                <w:lang w:eastAsia="ar-SA"/>
              </w:rPr>
              <w:t xml:space="preserve">be signed </w:t>
            </w:r>
            <w:proofErr w:type="gramStart"/>
            <w:r w:rsidRPr="0014441F">
              <w:rPr>
                <w:szCs w:val="24"/>
                <w:lang w:eastAsia="ar-SA"/>
              </w:rPr>
              <w:t>so as to</w:t>
            </w:r>
            <w:proofErr w:type="gramEnd"/>
            <w:r w:rsidRPr="0014441F">
              <w:rPr>
                <w:szCs w:val="24"/>
                <w:lang w:eastAsia="ar-SA"/>
              </w:rPr>
              <w:t xml:space="preserve"> be legally binding on all partners; and</w:t>
            </w:r>
          </w:p>
          <w:p w14:paraId="5B47A094" w14:textId="77777777" w:rsidR="0024138E" w:rsidRPr="0014441F" w:rsidRDefault="0024138E" w:rsidP="00517CC6">
            <w:pPr>
              <w:widowControl w:val="0"/>
              <w:tabs>
                <w:tab w:val="left" w:pos="72"/>
              </w:tabs>
              <w:suppressAutoHyphens w:val="0"/>
              <w:overflowPunct/>
              <w:autoSpaceDE/>
              <w:autoSpaceDN/>
              <w:adjustRightInd/>
              <w:ind w:left="1454"/>
              <w:jc w:val="both"/>
              <w:textAlignment w:val="auto"/>
              <w:rPr>
                <w:szCs w:val="24"/>
                <w:lang w:eastAsia="ar-SA"/>
              </w:rPr>
            </w:pPr>
          </w:p>
          <w:p w14:paraId="65E83251" w14:textId="7F98572F" w:rsidR="00B434BE" w:rsidRPr="0014441F" w:rsidRDefault="00B434BE" w:rsidP="001A2607">
            <w:pPr>
              <w:widowControl w:val="0"/>
              <w:numPr>
                <w:ilvl w:val="0"/>
                <w:numId w:val="34"/>
              </w:numPr>
              <w:tabs>
                <w:tab w:val="left" w:pos="72"/>
                <w:tab w:val="num" w:pos="1242"/>
              </w:tabs>
              <w:suppressAutoHyphens w:val="0"/>
              <w:overflowPunct/>
              <w:autoSpaceDE/>
              <w:autoSpaceDN/>
              <w:adjustRightInd/>
              <w:ind w:left="1454" w:hanging="547"/>
              <w:jc w:val="both"/>
              <w:textAlignment w:val="auto"/>
              <w:rPr>
                <w:szCs w:val="24"/>
                <w:lang w:eastAsia="ar-SA"/>
              </w:rPr>
            </w:pPr>
            <w:r w:rsidRPr="0014441F">
              <w:rPr>
                <w:bCs/>
                <w:szCs w:val="24"/>
                <w:lang w:eastAsia="ar-SA"/>
              </w:rPr>
              <w:t>include the Contractor’s representatives’ authorization and be signed by those legally authorized to sign on behalf of the J</w:t>
            </w:r>
            <w:r w:rsidR="009545F2">
              <w:rPr>
                <w:bCs/>
                <w:szCs w:val="24"/>
                <w:lang w:eastAsia="ar-SA"/>
              </w:rPr>
              <w:t xml:space="preserve">oint </w:t>
            </w:r>
            <w:r w:rsidRPr="0014441F">
              <w:rPr>
                <w:bCs/>
                <w:szCs w:val="24"/>
                <w:lang w:eastAsia="ar-SA"/>
              </w:rPr>
              <w:t>V</w:t>
            </w:r>
            <w:r w:rsidR="009545F2">
              <w:rPr>
                <w:bCs/>
                <w:szCs w:val="24"/>
                <w:lang w:eastAsia="ar-SA"/>
              </w:rPr>
              <w:t>enture</w:t>
            </w:r>
            <w:r w:rsidRPr="0014441F">
              <w:rPr>
                <w:bCs/>
                <w:szCs w:val="24"/>
                <w:lang w:eastAsia="ar-SA"/>
              </w:rPr>
              <w:t xml:space="preserve"> or association.</w:t>
            </w:r>
          </w:p>
          <w:p w14:paraId="17DF447D" w14:textId="77777777" w:rsidR="00752DB8" w:rsidRPr="0014441F" w:rsidRDefault="0017538D" w:rsidP="00DB6B6A">
            <w:pPr>
              <w:pStyle w:val="itbright"/>
              <w:numPr>
                <w:ilvl w:val="0"/>
                <w:numId w:val="0"/>
              </w:numPr>
              <w:tabs>
                <w:tab w:val="left" w:pos="1069"/>
              </w:tabs>
              <w:ind w:left="540" w:hanging="648"/>
            </w:pPr>
            <w:r w:rsidRPr="0014441F">
              <w:t>21</w:t>
            </w:r>
            <w:r w:rsidR="00001221" w:rsidRPr="0014441F">
              <w:t>.</w:t>
            </w:r>
            <w:r w:rsidR="00B434BE" w:rsidRPr="0014441F">
              <w:t>4</w:t>
            </w:r>
            <w:r w:rsidR="0024138E" w:rsidRPr="0014441F">
              <w:tab/>
            </w:r>
            <w:r w:rsidR="00752DB8" w:rsidRPr="0014441F">
              <w:t>Any inter-lineation, erasures, or overwriting shall be valid only if they are signed or initialed by the person signing the Bid.</w:t>
            </w:r>
          </w:p>
        </w:tc>
      </w:tr>
    </w:tbl>
    <w:p w14:paraId="7308E69F" w14:textId="77777777" w:rsidR="00752DB8" w:rsidRPr="0014441F" w:rsidRDefault="00752DB8" w:rsidP="00752DB8"/>
    <w:p w14:paraId="37844F15" w14:textId="77777777" w:rsidR="00752DB8" w:rsidRPr="0014441F" w:rsidRDefault="00752DB8" w:rsidP="00161009">
      <w:pPr>
        <w:pStyle w:val="Heading2"/>
      </w:pPr>
      <w:bookmarkStart w:id="161" w:name="_Toc202854865"/>
      <w:bookmarkStart w:id="162" w:name="_Toc202862479"/>
      <w:bookmarkStart w:id="163" w:name="_Toc202862636"/>
      <w:bookmarkStart w:id="164" w:name="_Toc512893797"/>
      <w:bookmarkStart w:id="165" w:name="_Toc31794247"/>
      <w:bookmarkStart w:id="166" w:name="_Toc31794430"/>
      <w:bookmarkStart w:id="167" w:name="_Toc39090931"/>
      <w:r w:rsidRPr="0014441F">
        <w:t xml:space="preserve">D.  Submission </w:t>
      </w:r>
      <w:r w:rsidR="00B434BE" w:rsidRPr="0014441F">
        <w:t xml:space="preserve">and Opening </w:t>
      </w:r>
      <w:r w:rsidRPr="0014441F">
        <w:t>of Bids</w:t>
      </w:r>
      <w:bookmarkEnd w:id="161"/>
      <w:bookmarkEnd w:id="162"/>
      <w:bookmarkEnd w:id="163"/>
      <w:bookmarkEnd w:id="164"/>
      <w:bookmarkEnd w:id="165"/>
      <w:bookmarkEnd w:id="166"/>
      <w:bookmarkEnd w:id="167"/>
    </w:p>
    <w:p w14:paraId="69DAB311" w14:textId="77777777" w:rsidR="00752DB8" w:rsidRPr="0014441F" w:rsidRDefault="00752DB8" w:rsidP="00752DB8">
      <w:pPr>
        <w:keepNext/>
        <w:keepLines/>
      </w:pPr>
    </w:p>
    <w:tbl>
      <w:tblPr>
        <w:tblW w:w="10152" w:type="dxa"/>
        <w:tblInd w:w="-72" w:type="dxa"/>
        <w:tblLayout w:type="fixed"/>
        <w:tblLook w:val="0000" w:firstRow="0" w:lastRow="0" w:firstColumn="0" w:lastColumn="0" w:noHBand="0" w:noVBand="0"/>
      </w:tblPr>
      <w:tblGrid>
        <w:gridCol w:w="2772"/>
        <w:gridCol w:w="7380"/>
      </w:tblGrid>
      <w:tr w:rsidR="00752DB8" w:rsidRPr="0014441F" w14:paraId="159CE94A" w14:textId="77777777" w:rsidTr="00DB6B6A">
        <w:tc>
          <w:tcPr>
            <w:tcW w:w="2772" w:type="dxa"/>
            <w:tcBorders>
              <w:top w:val="nil"/>
              <w:left w:val="nil"/>
              <w:bottom w:val="nil"/>
              <w:right w:val="nil"/>
            </w:tcBorders>
          </w:tcPr>
          <w:p w14:paraId="0614763C" w14:textId="77777777" w:rsidR="00752DB8" w:rsidRPr="0014441F" w:rsidRDefault="00752DB8" w:rsidP="001A2607">
            <w:pPr>
              <w:pStyle w:val="Heading3"/>
              <w:numPr>
                <w:ilvl w:val="0"/>
                <w:numId w:val="80"/>
              </w:numPr>
              <w:ind w:left="383"/>
              <w:rPr>
                <w:b w:val="0"/>
              </w:rPr>
            </w:pPr>
            <w:bookmarkStart w:id="168" w:name="_Toc202854866"/>
            <w:bookmarkStart w:id="169" w:name="_Toc202862480"/>
            <w:bookmarkStart w:id="170" w:name="_Toc202862637"/>
            <w:bookmarkStart w:id="171" w:name="_Toc31794248"/>
            <w:bookmarkStart w:id="172" w:name="_Toc31794431"/>
            <w:bookmarkStart w:id="173" w:name="_Toc39090932"/>
            <w:r w:rsidRPr="0014441F">
              <w:rPr>
                <w:rStyle w:val="Strong"/>
                <w:b/>
                <w:bCs w:val="0"/>
              </w:rPr>
              <w:t>Sealing and Marking of Bids</w:t>
            </w:r>
            <w:bookmarkEnd w:id="168"/>
            <w:bookmarkEnd w:id="169"/>
            <w:bookmarkEnd w:id="170"/>
            <w:bookmarkEnd w:id="171"/>
            <w:bookmarkEnd w:id="172"/>
            <w:bookmarkEnd w:id="173"/>
          </w:p>
        </w:tc>
        <w:tc>
          <w:tcPr>
            <w:tcW w:w="7380" w:type="dxa"/>
            <w:tcBorders>
              <w:top w:val="nil"/>
              <w:left w:val="nil"/>
              <w:bottom w:val="nil"/>
              <w:right w:val="nil"/>
            </w:tcBorders>
          </w:tcPr>
          <w:p w14:paraId="5A089437" w14:textId="77777777" w:rsidR="00C40940" w:rsidRPr="0014441F" w:rsidRDefault="0017538D" w:rsidP="00DB6B6A">
            <w:pPr>
              <w:pStyle w:val="itbright"/>
              <w:numPr>
                <w:ilvl w:val="0"/>
                <w:numId w:val="0"/>
              </w:numPr>
              <w:tabs>
                <w:tab w:val="clear" w:pos="576"/>
                <w:tab w:val="left" w:pos="612"/>
                <w:tab w:val="left" w:pos="1084"/>
              </w:tabs>
              <w:ind w:left="612" w:hanging="720"/>
            </w:pPr>
            <w:r w:rsidRPr="0014441F">
              <w:t>22</w:t>
            </w:r>
            <w:r w:rsidR="00001221" w:rsidRPr="0014441F">
              <w:t>.1</w:t>
            </w:r>
            <w:r w:rsidR="00517CC6" w:rsidRPr="0014441F">
              <w:tab/>
            </w:r>
            <w:r w:rsidR="00B434BE" w:rsidRPr="0014441F">
              <w:rPr>
                <w:bCs/>
                <w:szCs w:val="20"/>
              </w:rPr>
              <w:t>The Bidder shall enclose the original and all copies of the Bid, in separate sealed envelopes, duly marking the envelopes as “</w:t>
            </w:r>
            <w:r w:rsidR="00B434BE" w:rsidRPr="0014441F">
              <w:rPr>
                <w:bCs/>
                <w:smallCaps/>
                <w:szCs w:val="20"/>
              </w:rPr>
              <w:t>Original</w:t>
            </w:r>
            <w:r w:rsidR="00B434BE" w:rsidRPr="0014441F">
              <w:rPr>
                <w:bCs/>
                <w:szCs w:val="20"/>
              </w:rPr>
              <w:t>”, and “</w:t>
            </w:r>
            <w:r w:rsidR="00B434BE" w:rsidRPr="0014441F">
              <w:rPr>
                <w:bCs/>
                <w:smallCaps/>
                <w:szCs w:val="20"/>
              </w:rPr>
              <w:t>Copy</w:t>
            </w:r>
            <w:r w:rsidR="00B434BE" w:rsidRPr="0014441F">
              <w:rPr>
                <w:bCs/>
                <w:szCs w:val="20"/>
              </w:rPr>
              <w:t>.”  These envelopes containing the original and the copies shall then be enclosed in one single outer envelope</w:t>
            </w:r>
          </w:p>
          <w:p w14:paraId="162AF992" w14:textId="38023403" w:rsidR="00C40940" w:rsidRPr="0014441F" w:rsidRDefault="0017538D" w:rsidP="00DB6B6A">
            <w:pPr>
              <w:pStyle w:val="itbright"/>
              <w:numPr>
                <w:ilvl w:val="0"/>
                <w:numId w:val="0"/>
              </w:numPr>
              <w:tabs>
                <w:tab w:val="clear" w:pos="576"/>
                <w:tab w:val="left" w:pos="702"/>
                <w:tab w:val="left" w:pos="1084"/>
              </w:tabs>
              <w:ind w:left="612" w:hanging="720"/>
            </w:pPr>
            <w:r w:rsidRPr="0014441F">
              <w:t>22</w:t>
            </w:r>
            <w:r w:rsidR="00001221" w:rsidRPr="0014441F">
              <w:t>.2</w:t>
            </w:r>
            <w:r w:rsidR="00517DA2" w:rsidRPr="0014441F">
              <w:tab/>
            </w:r>
            <w:r w:rsidR="00752DB8" w:rsidRPr="0014441F">
              <w:t>The inner and outer envelopes shall:</w:t>
            </w:r>
          </w:p>
          <w:p w14:paraId="09B5059F" w14:textId="77777777" w:rsidR="00C40940" w:rsidRPr="0014441F" w:rsidRDefault="00752DB8" w:rsidP="001A2607">
            <w:pPr>
              <w:pStyle w:val="SimpleLista"/>
              <w:numPr>
                <w:ilvl w:val="0"/>
                <w:numId w:val="13"/>
              </w:numPr>
              <w:tabs>
                <w:tab w:val="clear" w:pos="1080"/>
                <w:tab w:val="left" w:pos="1084"/>
              </w:tabs>
              <w:ind w:left="1440" w:hanging="540"/>
              <w:rPr>
                <w:lang w:val="en-US"/>
              </w:rPr>
            </w:pPr>
            <w:r w:rsidRPr="0014441F">
              <w:rPr>
                <w:lang w:val="en-US"/>
              </w:rPr>
              <w:t xml:space="preserve">bear the name and address of the </w:t>
            </w:r>
            <w:proofErr w:type="gramStart"/>
            <w:r w:rsidRPr="0014441F">
              <w:rPr>
                <w:lang w:val="en-US"/>
              </w:rPr>
              <w:t>Bidder</w:t>
            </w:r>
            <w:r w:rsidRPr="0014441F">
              <w:rPr>
                <w:b/>
                <w:lang w:val="en-US"/>
              </w:rPr>
              <w:t>;</w:t>
            </w:r>
            <w:proofErr w:type="gramEnd"/>
          </w:p>
          <w:p w14:paraId="00A5655B" w14:textId="77777777" w:rsidR="00C40940" w:rsidRPr="0014441F" w:rsidRDefault="00752DB8" w:rsidP="001A2607">
            <w:pPr>
              <w:pStyle w:val="SimpleLista"/>
              <w:numPr>
                <w:ilvl w:val="0"/>
                <w:numId w:val="13"/>
              </w:numPr>
              <w:tabs>
                <w:tab w:val="clear" w:pos="1080"/>
                <w:tab w:val="left" w:pos="1084"/>
              </w:tabs>
              <w:ind w:left="1440" w:hanging="540"/>
              <w:rPr>
                <w:lang w:val="en-US"/>
              </w:rPr>
            </w:pPr>
            <w:r w:rsidRPr="0014441F">
              <w:rPr>
                <w:lang w:val="en-US"/>
              </w:rPr>
              <w:t xml:space="preserve">be addressed to the </w:t>
            </w:r>
            <w:proofErr w:type="gramStart"/>
            <w:r w:rsidRPr="0014441F">
              <w:rPr>
                <w:lang w:val="en-US"/>
              </w:rPr>
              <w:t>Employer;</w:t>
            </w:r>
            <w:proofErr w:type="gramEnd"/>
          </w:p>
          <w:p w14:paraId="642DF733" w14:textId="77777777" w:rsidR="00C40940" w:rsidRPr="0014441F" w:rsidRDefault="00752DB8" w:rsidP="001A2607">
            <w:pPr>
              <w:pStyle w:val="SimpleLista"/>
              <w:numPr>
                <w:ilvl w:val="0"/>
                <w:numId w:val="13"/>
              </w:numPr>
              <w:tabs>
                <w:tab w:val="clear" w:pos="1080"/>
                <w:tab w:val="left" w:pos="1084"/>
              </w:tabs>
              <w:ind w:left="1440" w:hanging="540"/>
              <w:rPr>
                <w:lang w:val="en-US"/>
              </w:rPr>
            </w:pPr>
            <w:r w:rsidRPr="0014441F">
              <w:rPr>
                <w:lang w:val="en-US"/>
              </w:rPr>
              <w:t xml:space="preserve">bear the </w:t>
            </w:r>
            <w:r w:rsidR="00E34347" w:rsidRPr="0014441F">
              <w:rPr>
                <w:lang w:val="en-US"/>
              </w:rPr>
              <w:t xml:space="preserve">specific </w:t>
            </w:r>
            <w:r w:rsidRPr="0014441F">
              <w:rPr>
                <w:lang w:val="en-US"/>
              </w:rPr>
              <w:t xml:space="preserve">name and identification number of </w:t>
            </w:r>
            <w:r w:rsidR="00E34347" w:rsidRPr="0014441F">
              <w:rPr>
                <w:lang w:val="en-US"/>
              </w:rPr>
              <w:t>this bidding process</w:t>
            </w:r>
            <w:r w:rsidRPr="0014441F">
              <w:rPr>
                <w:lang w:val="en-US"/>
              </w:rPr>
              <w:t xml:space="preserve"> </w:t>
            </w:r>
            <w:r w:rsidR="00E34347" w:rsidRPr="0014441F">
              <w:rPr>
                <w:b/>
                <w:lang w:val="en-US"/>
              </w:rPr>
              <w:t xml:space="preserve">specified </w:t>
            </w:r>
            <w:r w:rsidRPr="0014441F">
              <w:rPr>
                <w:b/>
                <w:lang w:val="en-US"/>
              </w:rPr>
              <w:t>in the BDS section 1.1</w:t>
            </w:r>
            <w:r w:rsidRPr="0014441F">
              <w:rPr>
                <w:lang w:val="en-US"/>
              </w:rPr>
              <w:t>; and</w:t>
            </w:r>
          </w:p>
          <w:p w14:paraId="527140A3" w14:textId="77777777" w:rsidR="00752DB8" w:rsidRPr="0014441F" w:rsidRDefault="00B434BE" w:rsidP="001A2607">
            <w:pPr>
              <w:pStyle w:val="SimpleLista"/>
              <w:numPr>
                <w:ilvl w:val="0"/>
                <w:numId w:val="13"/>
              </w:numPr>
              <w:tabs>
                <w:tab w:val="clear" w:pos="1080"/>
                <w:tab w:val="left" w:pos="1084"/>
              </w:tabs>
              <w:ind w:left="1440" w:hanging="540"/>
              <w:rPr>
                <w:lang w:val="en-US"/>
              </w:rPr>
            </w:pPr>
            <w:r w:rsidRPr="0014441F">
              <w:rPr>
                <w:lang w:val="en-US"/>
              </w:rPr>
              <w:t xml:space="preserve">bear </w:t>
            </w:r>
            <w:r w:rsidR="00752DB8" w:rsidRPr="0014441F">
              <w:rPr>
                <w:lang w:val="en-US"/>
              </w:rPr>
              <w:t>a warning not to open before the specified time and date for Bid opening</w:t>
            </w:r>
            <w:r w:rsidR="00752DB8" w:rsidRPr="0014441F">
              <w:rPr>
                <w:b/>
                <w:lang w:val="en-US"/>
              </w:rPr>
              <w:t>.</w:t>
            </w:r>
          </w:p>
          <w:p w14:paraId="5DC97BBD" w14:textId="77777777" w:rsidR="00752DB8" w:rsidRPr="0014441F" w:rsidRDefault="00F177D1" w:rsidP="00DB6B6A">
            <w:pPr>
              <w:pStyle w:val="itbright"/>
              <w:numPr>
                <w:ilvl w:val="0"/>
                <w:numId w:val="0"/>
              </w:numPr>
              <w:tabs>
                <w:tab w:val="clear" w:pos="576"/>
                <w:tab w:val="left" w:pos="612"/>
                <w:tab w:val="left" w:pos="1084"/>
              </w:tabs>
              <w:ind w:left="612" w:hanging="648"/>
            </w:pPr>
            <w:r w:rsidRPr="0014441F">
              <w:t>22</w:t>
            </w:r>
            <w:r w:rsidR="00001221" w:rsidRPr="0014441F">
              <w:t>.3</w:t>
            </w:r>
            <w:r w:rsidR="00517DA2" w:rsidRPr="0014441F">
              <w:tab/>
            </w:r>
            <w:r w:rsidR="00752DB8" w:rsidRPr="0014441F">
              <w:t xml:space="preserve">If </w:t>
            </w:r>
            <w:r w:rsidR="00B434BE" w:rsidRPr="0014441F">
              <w:t xml:space="preserve">all </w:t>
            </w:r>
            <w:r w:rsidR="00752DB8" w:rsidRPr="0014441F">
              <w:t xml:space="preserve">envelopes are not sealed and marked as </w:t>
            </w:r>
            <w:r w:rsidR="00B434BE" w:rsidRPr="0014441F">
              <w:t>required</w:t>
            </w:r>
            <w:r w:rsidR="00752DB8" w:rsidRPr="0014441F">
              <w:t>, the Employer shall assume no responsibility for the misplacement or premature opening of the Bid.</w:t>
            </w:r>
          </w:p>
        </w:tc>
      </w:tr>
      <w:tr w:rsidR="00752DB8" w:rsidRPr="0014441F" w14:paraId="554ECE18" w14:textId="77777777" w:rsidTr="00DB6B6A">
        <w:tc>
          <w:tcPr>
            <w:tcW w:w="2772" w:type="dxa"/>
            <w:tcBorders>
              <w:top w:val="nil"/>
              <w:left w:val="nil"/>
              <w:bottom w:val="nil"/>
              <w:right w:val="nil"/>
            </w:tcBorders>
          </w:tcPr>
          <w:p w14:paraId="3FAE7760" w14:textId="4CBF52C9" w:rsidR="00752DB8" w:rsidRPr="0014441F" w:rsidRDefault="00752DB8" w:rsidP="001A2607">
            <w:pPr>
              <w:pStyle w:val="Heading3"/>
              <w:numPr>
                <w:ilvl w:val="0"/>
                <w:numId w:val="80"/>
              </w:numPr>
              <w:ind w:left="524"/>
              <w:rPr>
                <w:b w:val="0"/>
              </w:rPr>
            </w:pPr>
            <w:bookmarkStart w:id="174" w:name="_Toc202854867"/>
            <w:bookmarkStart w:id="175" w:name="_Toc202862481"/>
            <w:bookmarkStart w:id="176" w:name="_Toc202862638"/>
            <w:bookmarkStart w:id="177" w:name="_Toc31794249"/>
            <w:bookmarkStart w:id="178" w:name="_Toc31794432"/>
            <w:bookmarkStart w:id="179" w:name="_Toc39090933"/>
            <w:r w:rsidRPr="0014441F">
              <w:rPr>
                <w:rStyle w:val="Strong"/>
                <w:b/>
                <w:bCs w:val="0"/>
              </w:rPr>
              <w:t>Deadline for Submission of Bids</w:t>
            </w:r>
            <w:bookmarkEnd w:id="174"/>
            <w:bookmarkEnd w:id="175"/>
            <w:bookmarkEnd w:id="176"/>
            <w:bookmarkEnd w:id="177"/>
            <w:bookmarkEnd w:id="178"/>
            <w:bookmarkEnd w:id="179"/>
          </w:p>
        </w:tc>
        <w:tc>
          <w:tcPr>
            <w:tcW w:w="7380" w:type="dxa"/>
            <w:tcBorders>
              <w:top w:val="nil"/>
              <w:left w:val="nil"/>
              <w:bottom w:val="nil"/>
              <w:right w:val="nil"/>
            </w:tcBorders>
          </w:tcPr>
          <w:p w14:paraId="23268042" w14:textId="4614D63F" w:rsidR="00752DB8" w:rsidRPr="0014441F" w:rsidRDefault="00F177D1" w:rsidP="00DB6B6A">
            <w:pPr>
              <w:pStyle w:val="itbright"/>
              <w:numPr>
                <w:ilvl w:val="0"/>
                <w:numId w:val="0"/>
              </w:numPr>
              <w:tabs>
                <w:tab w:val="clear" w:pos="576"/>
                <w:tab w:val="left" w:pos="612"/>
                <w:tab w:val="left" w:pos="1099"/>
              </w:tabs>
              <w:ind w:left="612" w:hanging="720"/>
            </w:pPr>
            <w:r w:rsidRPr="0014441F">
              <w:t>23</w:t>
            </w:r>
            <w:r w:rsidR="00001221" w:rsidRPr="0014441F">
              <w:t>.1</w:t>
            </w:r>
            <w:r w:rsidRPr="0014441F">
              <w:tab/>
            </w:r>
            <w:r w:rsidR="00752DB8" w:rsidRPr="0014441F">
              <w:t xml:space="preserve">Bids </w:t>
            </w:r>
            <w:r w:rsidR="00B8291F" w:rsidRPr="0014441F">
              <w:t xml:space="preserve">must </w:t>
            </w:r>
            <w:r w:rsidR="00752DB8" w:rsidRPr="0014441F">
              <w:t xml:space="preserve">be delivered to the Employer at </w:t>
            </w:r>
            <w:r w:rsidR="00B8291F" w:rsidRPr="0014441F">
              <w:t xml:space="preserve">its </w:t>
            </w:r>
            <w:r w:rsidR="00752DB8" w:rsidRPr="0014441F">
              <w:t xml:space="preserve">address </w:t>
            </w:r>
            <w:r w:rsidR="00B8291F" w:rsidRPr="0014441F">
              <w:t>and</w:t>
            </w:r>
            <w:r w:rsidR="00752DB8" w:rsidRPr="0014441F">
              <w:t xml:space="preserve"> no later than the </w:t>
            </w:r>
            <w:r w:rsidR="00B8291F" w:rsidRPr="0014441F">
              <w:t xml:space="preserve">date and </w:t>
            </w:r>
            <w:r w:rsidR="00752DB8" w:rsidRPr="0014441F">
              <w:t xml:space="preserve">time </w:t>
            </w:r>
            <w:r w:rsidR="00752DB8" w:rsidRPr="0014441F">
              <w:rPr>
                <w:b/>
              </w:rPr>
              <w:t>specified in the</w:t>
            </w:r>
            <w:r w:rsidR="00752DB8" w:rsidRPr="0014441F">
              <w:t xml:space="preserve"> </w:t>
            </w:r>
            <w:r w:rsidR="00752DB8" w:rsidRPr="0014441F">
              <w:rPr>
                <w:b/>
              </w:rPr>
              <w:t>BDS.</w:t>
            </w:r>
            <w:r w:rsidR="00395F38" w:rsidRPr="0014441F">
              <w:rPr>
                <w:b/>
              </w:rPr>
              <w:t xml:space="preserve"> </w:t>
            </w:r>
            <w:r w:rsidR="00395F38" w:rsidRPr="0014441F">
              <w:t xml:space="preserve">Electronic bids shall be accepted if </w:t>
            </w:r>
            <w:r w:rsidR="00395F38" w:rsidRPr="0014441F">
              <w:rPr>
                <w:b/>
              </w:rPr>
              <w:t>specified in the</w:t>
            </w:r>
            <w:r w:rsidR="00395F38" w:rsidRPr="0014441F">
              <w:t xml:space="preserve"> </w:t>
            </w:r>
            <w:r w:rsidR="00395F38" w:rsidRPr="0014441F">
              <w:rPr>
                <w:b/>
              </w:rPr>
              <w:t>BDS.</w:t>
            </w:r>
          </w:p>
          <w:p w14:paraId="17132A69" w14:textId="77777777" w:rsidR="00752DB8" w:rsidRPr="0014441F" w:rsidRDefault="00F177D1" w:rsidP="00DB6B6A">
            <w:pPr>
              <w:pStyle w:val="itbright"/>
              <w:numPr>
                <w:ilvl w:val="0"/>
                <w:numId w:val="0"/>
              </w:numPr>
              <w:tabs>
                <w:tab w:val="clear" w:pos="576"/>
                <w:tab w:val="left" w:pos="612"/>
                <w:tab w:val="left" w:pos="1099"/>
              </w:tabs>
              <w:ind w:left="612" w:hanging="720"/>
            </w:pPr>
            <w:r w:rsidRPr="0014441F">
              <w:t>23</w:t>
            </w:r>
            <w:r w:rsidR="00001221" w:rsidRPr="0014441F">
              <w:t>.2</w:t>
            </w:r>
            <w:r w:rsidRPr="0014441F">
              <w:tab/>
            </w:r>
            <w:r w:rsidR="00752DB8" w:rsidRPr="0014441F">
              <w:t xml:space="preserve">The Employer may, at its discretion, extend the deadline for </w:t>
            </w:r>
            <w:r w:rsidR="00B8291F" w:rsidRPr="0014441F">
              <w:t xml:space="preserve">the </w:t>
            </w:r>
            <w:r w:rsidR="00752DB8" w:rsidRPr="0014441F">
              <w:t xml:space="preserve">submission of Bids by </w:t>
            </w:r>
            <w:r w:rsidR="00B8291F" w:rsidRPr="0014441F">
              <w:t xml:space="preserve">amending this Bidding Document </w:t>
            </w:r>
            <w:r w:rsidR="00752DB8" w:rsidRPr="0014441F">
              <w:t xml:space="preserve">in accordance with ITB </w:t>
            </w:r>
            <w:r w:rsidR="00351227" w:rsidRPr="0014441F">
              <w:t>9</w:t>
            </w:r>
            <w:r w:rsidR="00752DB8" w:rsidRPr="0014441F">
              <w:t xml:space="preserve">, in which case all rights and obligations of the Employer and the Bidders previously subject to the original deadline shall </w:t>
            </w:r>
            <w:r w:rsidR="00B8291F" w:rsidRPr="0014441F">
              <w:t xml:space="preserve">thereafter </w:t>
            </w:r>
            <w:r w:rsidR="00752DB8" w:rsidRPr="0014441F">
              <w:t>be subject to the new deadline</w:t>
            </w:r>
            <w:r w:rsidR="00B8291F" w:rsidRPr="0014441F">
              <w:t xml:space="preserve"> as extended</w:t>
            </w:r>
            <w:r w:rsidR="00752DB8" w:rsidRPr="0014441F">
              <w:t>.</w:t>
            </w:r>
          </w:p>
        </w:tc>
      </w:tr>
      <w:tr w:rsidR="00752DB8" w:rsidRPr="0014441F" w14:paraId="3ACEF8C2" w14:textId="77777777" w:rsidTr="00DB6B6A">
        <w:tc>
          <w:tcPr>
            <w:tcW w:w="2772" w:type="dxa"/>
            <w:tcBorders>
              <w:top w:val="nil"/>
              <w:left w:val="nil"/>
              <w:bottom w:val="nil"/>
              <w:right w:val="nil"/>
            </w:tcBorders>
          </w:tcPr>
          <w:p w14:paraId="4B45414A" w14:textId="560D56F9" w:rsidR="00752DB8" w:rsidRPr="0014441F" w:rsidRDefault="00752DB8" w:rsidP="001A2607">
            <w:pPr>
              <w:pStyle w:val="Heading3"/>
              <w:numPr>
                <w:ilvl w:val="0"/>
                <w:numId w:val="80"/>
              </w:numPr>
              <w:ind w:left="383"/>
              <w:rPr>
                <w:b w:val="0"/>
              </w:rPr>
            </w:pPr>
            <w:bookmarkStart w:id="180" w:name="_Toc202854868"/>
            <w:bookmarkStart w:id="181" w:name="_Toc202862482"/>
            <w:bookmarkStart w:id="182" w:name="_Toc202862639"/>
            <w:bookmarkStart w:id="183" w:name="_Toc31794250"/>
            <w:bookmarkStart w:id="184" w:name="_Toc31794433"/>
            <w:bookmarkStart w:id="185" w:name="_Toc39090934"/>
            <w:r w:rsidRPr="0014441F">
              <w:rPr>
                <w:rStyle w:val="Strong"/>
                <w:b/>
                <w:bCs w:val="0"/>
              </w:rPr>
              <w:t>Late Bids</w:t>
            </w:r>
            <w:bookmarkEnd w:id="180"/>
            <w:bookmarkEnd w:id="181"/>
            <w:bookmarkEnd w:id="182"/>
            <w:bookmarkEnd w:id="183"/>
            <w:bookmarkEnd w:id="184"/>
            <w:bookmarkEnd w:id="185"/>
          </w:p>
        </w:tc>
        <w:tc>
          <w:tcPr>
            <w:tcW w:w="7380" w:type="dxa"/>
            <w:tcBorders>
              <w:top w:val="nil"/>
              <w:left w:val="nil"/>
              <w:bottom w:val="nil"/>
              <w:right w:val="nil"/>
            </w:tcBorders>
          </w:tcPr>
          <w:p w14:paraId="3AE6942B" w14:textId="77777777" w:rsidR="00752DB8" w:rsidRPr="0014441F" w:rsidRDefault="00F177D1" w:rsidP="00DB6B6A">
            <w:pPr>
              <w:pStyle w:val="itbright"/>
              <w:numPr>
                <w:ilvl w:val="0"/>
                <w:numId w:val="0"/>
              </w:numPr>
              <w:tabs>
                <w:tab w:val="left" w:pos="1084"/>
              </w:tabs>
              <w:ind w:left="540" w:hanging="648"/>
            </w:pPr>
            <w:r w:rsidRPr="0014441F">
              <w:t>24</w:t>
            </w:r>
            <w:r w:rsidR="00001221" w:rsidRPr="0014441F">
              <w:t>.1</w:t>
            </w:r>
            <w:r w:rsidRPr="0014441F">
              <w:tab/>
            </w:r>
            <w:r w:rsidR="00860F5D" w:rsidRPr="0014441F">
              <w:rPr>
                <w:bCs/>
                <w:szCs w:val="20"/>
              </w:rPr>
              <w:t xml:space="preserve">The Employer shall not consider any Bid that arrives after the deadline for submission of Bids, in accordance with ITB </w:t>
            </w:r>
            <w:r w:rsidR="00351227" w:rsidRPr="0014441F">
              <w:rPr>
                <w:bCs/>
                <w:szCs w:val="20"/>
              </w:rPr>
              <w:t>23</w:t>
            </w:r>
            <w:r w:rsidR="00860F5D" w:rsidRPr="0014441F">
              <w:rPr>
                <w:bCs/>
                <w:szCs w:val="20"/>
              </w:rPr>
              <w:t xml:space="preserve">. </w:t>
            </w:r>
            <w:r w:rsidR="00752DB8" w:rsidRPr="0014441F">
              <w:t xml:space="preserve">Any Bid received by the Employer after the deadline </w:t>
            </w:r>
            <w:r w:rsidR="00860F5D" w:rsidRPr="0014441F">
              <w:t xml:space="preserve">for submission of Bids </w:t>
            </w:r>
            <w:r w:rsidR="00752DB8" w:rsidRPr="0014441F">
              <w:lastRenderedPageBreak/>
              <w:t xml:space="preserve">shall be declared late, rejected, and returned unopened </w:t>
            </w:r>
            <w:r w:rsidR="00860F5D" w:rsidRPr="0014441F">
              <w:t xml:space="preserve">at </w:t>
            </w:r>
            <w:r w:rsidR="00752DB8" w:rsidRPr="0014441F">
              <w:t>the Bidder</w:t>
            </w:r>
            <w:r w:rsidR="00860F5D" w:rsidRPr="0014441F">
              <w:t xml:space="preserve">’s expense to the Bidder, if </w:t>
            </w:r>
            <w:proofErr w:type="gramStart"/>
            <w:r w:rsidR="00860F5D" w:rsidRPr="0014441F">
              <w:t>so</w:t>
            </w:r>
            <w:proofErr w:type="gramEnd"/>
            <w:r w:rsidR="00860F5D" w:rsidRPr="0014441F">
              <w:t xml:space="preserve"> requested by the Bidder</w:t>
            </w:r>
            <w:r w:rsidR="00752DB8" w:rsidRPr="0014441F">
              <w:t>.</w:t>
            </w:r>
          </w:p>
        </w:tc>
      </w:tr>
      <w:tr w:rsidR="00752DB8" w:rsidRPr="0014441F" w14:paraId="736110E4" w14:textId="77777777" w:rsidTr="00DB6B6A">
        <w:tc>
          <w:tcPr>
            <w:tcW w:w="2772" w:type="dxa"/>
            <w:tcBorders>
              <w:top w:val="nil"/>
              <w:left w:val="nil"/>
              <w:bottom w:val="nil"/>
              <w:right w:val="nil"/>
            </w:tcBorders>
          </w:tcPr>
          <w:p w14:paraId="3129FABA" w14:textId="26D011A9" w:rsidR="00752DB8" w:rsidRPr="0014441F" w:rsidRDefault="00752DB8" w:rsidP="001A2607">
            <w:pPr>
              <w:pStyle w:val="Heading3"/>
              <w:numPr>
                <w:ilvl w:val="0"/>
                <w:numId w:val="80"/>
              </w:numPr>
              <w:ind w:left="383"/>
              <w:rPr>
                <w:b w:val="0"/>
              </w:rPr>
            </w:pPr>
            <w:bookmarkStart w:id="186" w:name="_Toc202854869"/>
            <w:bookmarkStart w:id="187" w:name="_Toc202862483"/>
            <w:bookmarkStart w:id="188" w:name="_Toc202862640"/>
            <w:bookmarkStart w:id="189" w:name="_Toc31794251"/>
            <w:bookmarkStart w:id="190" w:name="_Toc31794434"/>
            <w:bookmarkStart w:id="191" w:name="_Toc39090935"/>
            <w:r w:rsidRPr="0014441F">
              <w:rPr>
                <w:rStyle w:val="Strong"/>
                <w:b/>
                <w:bCs w:val="0"/>
              </w:rPr>
              <w:lastRenderedPageBreak/>
              <w:t>Withdrawal, Substitution, and Modification of Bids</w:t>
            </w:r>
            <w:bookmarkEnd w:id="186"/>
            <w:bookmarkEnd w:id="187"/>
            <w:bookmarkEnd w:id="188"/>
            <w:bookmarkEnd w:id="189"/>
            <w:bookmarkEnd w:id="190"/>
            <w:bookmarkEnd w:id="191"/>
          </w:p>
        </w:tc>
        <w:tc>
          <w:tcPr>
            <w:tcW w:w="7380" w:type="dxa"/>
            <w:tcBorders>
              <w:top w:val="nil"/>
              <w:left w:val="nil"/>
              <w:bottom w:val="nil"/>
              <w:right w:val="nil"/>
            </w:tcBorders>
          </w:tcPr>
          <w:p w14:paraId="328479A7" w14:textId="77777777" w:rsidR="00752DB8" w:rsidRPr="0014441F" w:rsidRDefault="00F177D1" w:rsidP="00DB6B6A">
            <w:pPr>
              <w:pStyle w:val="itbright"/>
              <w:numPr>
                <w:ilvl w:val="0"/>
                <w:numId w:val="0"/>
              </w:numPr>
              <w:tabs>
                <w:tab w:val="clear" w:pos="576"/>
                <w:tab w:val="left" w:pos="1080"/>
              </w:tabs>
              <w:ind w:left="540" w:hanging="648"/>
            </w:pPr>
            <w:r w:rsidRPr="0014441F">
              <w:t>25</w:t>
            </w:r>
            <w:r w:rsidR="00001221" w:rsidRPr="0014441F">
              <w:t>.1</w:t>
            </w:r>
            <w:r w:rsidRPr="0014441F">
              <w:tab/>
            </w:r>
            <w:r w:rsidR="00752DB8" w:rsidRPr="0014441F">
              <w:t>A Bidder may withdraw, substitute or modify its Bid after it has been submitted</w:t>
            </w:r>
            <w:r w:rsidR="00860F5D" w:rsidRPr="0014441F">
              <w:t xml:space="preserve">, </w:t>
            </w:r>
            <w:r w:rsidR="00752DB8" w:rsidRPr="0014441F">
              <w:t xml:space="preserve"> </w:t>
            </w:r>
            <w:r w:rsidR="00860F5D" w:rsidRPr="0014441F">
              <w:rPr>
                <w:bCs/>
                <w:spacing w:val="-4"/>
                <w:szCs w:val="20"/>
              </w:rPr>
              <w:t xml:space="preserve">but before the deadline for submission of Bids, </w:t>
            </w:r>
            <w:r w:rsidR="00752DB8" w:rsidRPr="0014441F">
              <w:t xml:space="preserve">by </w:t>
            </w:r>
            <w:r w:rsidR="00860F5D" w:rsidRPr="0014441F">
              <w:t>sending a written notice</w:t>
            </w:r>
            <w:r w:rsidR="00752DB8" w:rsidRPr="0014441F">
              <w:t xml:space="preserve">, duly signed by an authorized representative, and shall include a copy of the authorization in accordance with ITB </w:t>
            </w:r>
            <w:r w:rsidR="00351227" w:rsidRPr="0014441F">
              <w:t xml:space="preserve">21 </w:t>
            </w:r>
            <w:r w:rsidR="00313F5D" w:rsidRPr="0014441F">
              <w:rPr>
                <w:bCs/>
                <w:spacing w:val="-4"/>
                <w:szCs w:val="20"/>
              </w:rPr>
              <w:t>(except that withdrawal notices do not require copies). The corresponding substitution or modification of the Bid must accompany the respective written notice</w:t>
            </w:r>
            <w:r w:rsidR="00752DB8" w:rsidRPr="0014441F">
              <w:t>.</w:t>
            </w:r>
            <w:r w:rsidR="00313F5D" w:rsidRPr="0014441F">
              <w:t xml:space="preserve"> All notices must be:</w:t>
            </w:r>
          </w:p>
          <w:p w14:paraId="1F3BCB78" w14:textId="77777777" w:rsidR="00313F5D" w:rsidRPr="0014441F" w:rsidRDefault="00313F5D" w:rsidP="001A2607">
            <w:pPr>
              <w:widowControl w:val="0"/>
              <w:numPr>
                <w:ilvl w:val="0"/>
                <w:numId w:val="35"/>
              </w:numPr>
              <w:tabs>
                <w:tab w:val="left" w:pos="72"/>
                <w:tab w:val="left" w:pos="612"/>
                <w:tab w:val="left" w:pos="1008"/>
              </w:tabs>
              <w:suppressAutoHyphens w:val="0"/>
              <w:overflowPunct/>
              <w:autoSpaceDE/>
              <w:autoSpaceDN/>
              <w:adjustRightInd/>
              <w:ind w:left="1454" w:hanging="547"/>
              <w:jc w:val="both"/>
              <w:textAlignment w:val="auto"/>
              <w:rPr>
                <w:b/>
                <w:bCs/>
                <w:szCs w:val="24"/>
                <w:lang w:eastAsia="ar-SA"/>
              </w:rPr>
            </w:pPr>
            <w:r w:rsidRPr="0014441F">
              <w:rPr>
                <w:szCs w:val="24"/>
                <w:lang w:eastAsia="ar-SA"/>
              </w:rPr>
              <w:t xml:space="preserve">prepared and submitted in accordance with ITB </w:t>
            </w:r>
            <w:proofErr w:type="gramStart"/>
            <w:r w:rsidRPr="0014441F">
              <w:rPr>
                <w:szCs w:val="24"/>
                <w:lang w:eastAsia="ar-SA"/>
              </w:rPr>
              <w:t>21  and</w:t>
            </w:r>
            <w:proofErr w:type="gramEnd"/>
            <w:r w:rsidRPr="0014441F">
              <w:rPr>
                <w:szCs w:val="24"/>
                <w:lang w:eastAsia="ar-SA"/>
              </w:rPr>
              <w:t xml:space="preserve"> ITB 22  (except that withdrawal notices do not require copies), and, in addition, the respective envelopes shall be clearly marked “</w:t>
            </w:r>
            <w:r w:rsidRPr="0014441F">
              <w:rPr>
                <w:smallCaps/>
                <w:szCs w:val="24"/>
                <w:lang w:eastAsia="ar-SA"/>
              </w:rPr>
              <w:t>Withdrawal</w:t>
            </w:r>
            <w:r w:rsidRPr="0014441F">
              <w:rPr>
                <w:szCs w:val="24"/>
                <w:lang w:eastAsia="ar-SA"/>
              </w:rPr>
              <w:t>,” “</w:t>
            </w:r>
            <w:r w:rsidRPr="0014441F">
              <w:rPr>
                <w:smallCaps/>
                <w:szCs w:val="24"/>
                <w:lang w:eastAsia="ar-SA"/>
              </w:rPr>
              <w:t>Substitution</w:t>
            </w:r>
            <w:r w:rsidRPr="0014441F">
              <w:rPr>
                <w:szCs w:val="24"/>
                <w:lang w:eastAsia="ar-SA"/>
              </w:rPr>
              <w:t>,” “</w:t>
            </w:r>
            <w:r w:rsidRPr="0014441F">
              <w:rPr>
                <w:smallCaps/>
                <w:szCs w:val="24"/>
                <w:lang w:eastAsia="ar-SA"/>
              </w:rPr>
              <w:t>Modification</w:t>
            </w:r>
            <w:r w:rsidRPr="0014441F">
              <w:rPr>
                <w:szCs w:val="24"/>
                <w:lang w:eastAsia="ar-SA"/>
              </w:rPr>
              <w:t xml:space="preserve">;” and </w:t>
            </w:r>
          </w:p>
          <w:p w14:paraId="53F97F3A" w14:textId="77777777" w:rsidR="00517DA2" w:rsidRPr="0014441F" w:rsidRDefault="00517DA2" w:rsidP="00C4650C">
            <w:pPr>
              <w:widowControl w:val="0"/>
              <w:tabs>
                <w:tab w:val="left" w:pos="72"/>
                <w:tab w:val="left" w:pos="612"/>
                <w:tab w:val="left" w:pos="1008"/>
              </w:tabs>
              <w:suppressAutoHyphens w:val="0"/>
              <w:overflowPunct/>
              <w:autoSpaceDE/>
              <w:autoSpaceDN/>
              <w:adjustRightInd/>
              <w:ind w:left="1454"/>
              <w:jc w:val="both"/>
              <w:textAlignment w:val="auto"/>
              <w:rPr>
                <w:b/>
                <w:bCs/>
                <w:szCs w:val="24"/>
                <w:lang w:eastAsia="ar-SA"/>
              </w:rPr>
            </w:pPr>
          </w:p>
          <w:p w14:paraId="2592BC99" w14:textId="77777777" w:rsidR="00313F5D" w:rsidRPr="0014441F" w:rsidRDefault="00313F5D" w:rsidP="001A2607">
            <w:pPr>
              <w:widowControl w:val="0"/>
              <w:numPr>
                <w:ilvl w:val="0"/>
                <w:numId w:val="35"/>
              </w:numPr>
              <w:tabs>
                <w:tab w:val="left" w:pos="72"/>
                <w:tab w:val="left" w:pos="612"/>
                <w:tab w:val="left" w:pos="1008"/>
              </w:tabs>
              <w:suppressAutoHyphens w:val="0"/>
              <w:overflowPunct/>
              <w:autoSpaceDE/>
              <w:autoSpaceDN/>
              <w:adjustRightInd/>
              <w:ind w:left="1454" w:hanging="547"/>
              <w:jc w:val="both"/>
              <w:textAlignment w:val="auto"/>
              <w:rPr>
                <w:b/>
                <w:bCs/>
                <w:szCs w:val="24"/>
                <w:lang w:eastAsia="ar-SA"/>
              </w:rPr>
            </w:pPr>
            <w:r w:rsidRPr="0014441F">
              <w:rPr>
                <w:szCs w:val="24"/>
                <w:lang w:eastAsia="ar-SA"/>
              </w:rPr>
              <w:t>received by the Employer prior to the deadline prescribed for submission of Bids, in accordance with ITB 23.</w:t>
            </w:r>
          </w:p>
          <w:p w14:paraId="0959FBF9" w14:textId="77777777" w:rsidR="00752DB8" w:rsidRPr="0014441F" w:rsidRDefault="00F177D1" w:rsidP="00DB6B6A">
            <w:pPr>
              <w:pStyle w:val="itbright"/>
              <w:numPr>
                <w:ilvl w:val="0"/>
                <w:numId w:val="0"/>
              </w:numPr>
              <w:tabs>
                <w:tab w:val="clear" w:pos="576"/>
                <w:tab w:val="left" w:pos="1080"/>
              </w:tabs>
              <w:ind w:left="540" w:hanging="648"/>
            </w:pPr>
            <w:r w:rsidRPr="0014441F">
              <w:t>25</w:t>
            </w:r>
            <w:r w:rsidR="00001221" w:rsidRPr="0014441F">
              <w:t>.</w:t>
            </w:r>
            <w:r w:rsidR="00EF072B" w:rsidRPr="0014441F">
              <w:t>2</w:t>
            </w:r>
            <w:r w:rsidRPr="0014441F">
              <w:tab/>
            </w:r>
            <w:r w:rsidR="00752DB8" w:rsidRPr="0014441F">
              <w:t xml:space="preserve">Bids requested to be withdrawn in accordance with ITB </w:t>
            </w:r>
            <w:r w:rsidR="00001221" w:rsidRPr="0014441F">
              <w:t>25</w:t>
            </w:r>
            <w:r w:rsidR="00752DB8" w:rsidRPr="0014441F">
              <w:t>.</w:t>
            </w:r>
            <w:r w:rsidR="004C759C" w:rsidRPr="0014441F">
              <w:t>1</w:t>
            </w:r>
            <w:r w:rsidR="00752DB8" w:rsidRPr="0014441F">
              <w:t xml:space="preserve"> shall be returned unopened </w:t>
            </w:r>
            <w:r w:rsidR="00313F5D" w:rsidRPr="0014441F">
              <w:t xml:space="preserve">at the expense of the Bidder </w:t>
            </w:r>
            <w:r w:rsidR="00752DB8" w:rsidRPr="0014441F">
              <w:t xml:space="preserve">to the </w:t>
            </w:r>
            <w:r w:rsidR="00313F5D" w:rsidRPr="0014441F">
              <w:t xml:space="preserve">Bidder, if </w:t>
            </w:r>
            <w:proofErr w:type="gramStart"/>
            <w:r w:rsidR="00313F5D" w:rsidRPr="0014441F">
              <w:t>so</w:t>
            </w:r>
            <w:proofErr w:type="gramEnd"/>
            <w:r w:rsidR="00313F5D" w:rsidRPr="0014441F">
              <w:t xml:space="preserve"> requested by the Bidder</w:t>
            </w:r>
            <w:r w:rsidR="00752DB8" w:rsidRPr="0014441F">
              <w:t>.</w:t>
            </w:r>
          </w:p>
          <w:p w14:paraId="5C243062" w14:textId="77777777" w:rsidR="00752DB8" w:rsidRPr="0014441F" w:rsidRDefault="00F177D1" w:rsidP="00DB6B6A">
            <w:pPr>
              <w:pStyle w:val="itbright"/>
              <w:numPr>
                <w:ilvl w:val="0"/>
                <w:numId w:val="0"/>
              </w:numPr>
              <w:tabs>
                <w:tab w:val="clear" w:pos="576"/>
                <w:tab w:val="left" w:pos="1080"/>
              </w:tabs>
              <w:ind w:left="540" w:hanging="648"/>
            </w:pPr>
            <w:r w:rsidRPr="0014441F">
              <w:t>25</w:t>
            </w:r>
            <w:r w:rsidR="00EF072B" w:rsidRPr="0014441F">
              <w:t>.3</w:t>
            </w:r>
            <w:r w:rsidRPr="0014441F">
              <w:tab/>
            </w:r>
            <w:r w:rsidR="00752DB8" w:rsidRPr="0014441F">
              <w:t>No Bid may be withdrawn, substituted or modified</w:t>
            </w:r>
            <w:r w:rsidR="00206FD5" w:rsidRPr="0014441F">
              <w:t xml:space="preserve"> in the interval between</w:t>
            </w:r>
            <w:r w:rsidR="00783D7A" w:rsidRPr="0014441F">
              <w:t xml:space="preserve"> </w:t>
            </w:r>
            <w:r w:rsidR="00752DB8" w:rsidRPr="0014441F">
              <w:t>the deadline for submission of Bids</w:t>
            </w:r>
            <w:r w:rsidR="00206FD5" w:rsidRPr="0014441F">
              <w:t xml:space="preserve"> and the expiration of the period of Bid validity specified by the Bidder on the Letter of Bid or any extension thereof.</w:t>
            </w:r>
          </w:p>
        </w:tc>
      </w:tr>
      <w:tr w:rsidR="00752DB8" w:rsidRPr="0014441F" w14:paraId="64F84C32" w14:textId="77777777" w:rsidTr="00DB6B6A">
        <w:tc>
          <w:tcPr>
            <w:tcW w:w="2772" w:type="dxa"/>
            <w:tcBorders>
              <w:top w:val="nil"/>
              <w:left w:val="nil"/>
              <w:bottom w:val="nil"/>
              <w:right w:val="nil"/>
            </w:tcBorders>
          </w:tcPr>
          <w:p w14:paraId="6DD1ED3E" w14:textId="4CAA8F53" w:rsidR="00752DB8" w:rsidRPr="0014441F" w:rsidRDefault="00752DB8" w:rsidP="001A2607">
            <w:pPr>
              <w:pStyle w:val="Heading3"/>
              <w:numPr>
                <w:ilvl w:val="0"/>
                <w:numId w:val="80"/>
              </w:numPr>
              <w:rPr>
                <w:b w:val="0"/>
              </w:rPr>
            </w:pPr>
            <w:bookmarkStart w:id="192" w:name="_Toc202854871"/>
            <w:bookmarkStart w:id="193" w:name="_Toc202862485"/>
            <w:bookmarkStart w:id="194" w:name="_Toc202862642"/>
            <w:bookmarkStart w:id="195" w:name="_Toc31794252"/>
            <w:bookmarkStart w:id="196" w:name="_Toc31794435"/>
            <w:bookmarkStart w:id="197" w:name="_Toc39090936"/>
            <w:r w:rsidRPr="0014441F">
              <w:rPr>
                <w:rStyle w:val="Strong"/>
                <w:b/>
                <w:bCs w:val="0"/>
              </w:rPr>
              <w:t>Bid Opening</w:t>
            </w:r>
            <w:bookmarkEnd w:id="192"/>
            <w:bookmarkEnd w:id="193"/>
            <w:bookmarkEnd w:id="194"/>
            <w:bookmarkEnd w:id="195"/>
            <w:bookmarkEnd w:id="196"/>
            <w:bookmarkEnd w:id="197"/>
          </w:p>
        </w:tc>
        <w:tc>
          <w:tcPr>
            <w:tcW w:w="7380" w:type="dxa"/>
            <w:tcBorders>
              <w:top w:val="nil"/>
              <w:left w:val="nil"/>
              <w:bottom w:val="nil"/>
              <w:right w:val="nil"/>
            </w:tcBorders>
          </w:tcPr>
          <w:p w14:paraId="29874B73" w14:textId="3D8ECAF6" w:rsidR="00752DB8" w:rsidRPr="0014441F" w:rsidRDefault="00F02478" w:rsidP="00DB6B6A">
            <w:pPr>
              <w:pStyle w:val="itbright"/>
              <w:numPr>
                <w:ilvl w:val="0"/>
                <w:numId w:val="0"/>
              </w:numPr>
              <w:tabs>
                <w:tab w:val="clear" w:pos="576"/>
                <w:tab w:val="left" w:pos="1080"/>
              </w:tabs>
              <w:ind w:left="540" w:hanging="648"/>
            </w:pPr>
            <w:r w:rsidRPr="0014441F">
              <w:t>26</w:t>
            </w:r>
            <w:r w:rsidR="00D529E4" w:rsidRPr="0014441F">
              <w:t>.1</w:t>
            </w:r>
            <w:r w:rsidRPr="0014441F">
              <w:tab/>
            </w:r>
            <w:r w:rsidR="004A2F70" w:rsidRPr="0014441F">
              <w:rPr>
                <w:bCs/>
                <w:szCs w:val="20"/>
              </w:rPr>
              <w:t xml:space="preserve">The Employer shall open the Bids in public at the address, date and time </w:t>
            </w:r>
            <w:r w:rsidR="004A2F70" w:rsidRPr="0014441F">
              <w:rPr>
                <w:b/>
                <w:szCs w:val="20"/>
              </w:rPr>
              <w:t>specified in the BDS</w:t>
            </w:r>
            <w:r w:rsidR="004A2F70" w:rsidRPr="0014441F">
              <w:rPr>
                <w:b/>
                <w:bCs/>
                <w:szCs w:val="20"/>
              </w:rPr>
              <w:t>.</w:t>
            </w:r>
            <w:r w:rsidR="004A2F70" w:rsidRPr="0014441F">
              <w:rPr>
                <w:bCs/>
                <w:szCs w:val="20"/>
              </w:rPr>
              <w:t xml:space="preserve">  Anyone may attend that Bid opening including representatives of the Bidders and members of the </w:t>
            </w:r>
            <w:proofErr w:type="gramStart"/>
            <w:r w:rsidR="004A2F70" w:rsidRPr="0014441F">
              <w:rPr>
                <w:bCs/>
                <w:szCs w:val="20"/>
              </w:rPr>
              <w:t>general public</w:t>
            </w:r>
            <w:proofErr w:type="gramEnd"/>
            <w:r w:rsidR="00752DB8" w:rsidRPr="0014441F">
              <w:t>.</w:t>
            </w:r>
          </w:p>
          <w:p w14:paraId="46665238" w14:textId="5248068A" w:rsidR="00752DB8" w:rsidRPr="0014441F" w:rsidRDefault="00F02478" w:rsidP="00DB6B6A">
            <w:pPr>
              <w:pStyle w:val="itbright"/>
              <w:numPr>
                <w:ilvl w:val="0"/>
                <w:numId w:val="0"/>
              </w:numPr>
              <w:tabs>
                <w:tab w:val="clear" w:pos="576"/>
                <w:tab w:val="left" w:pos="1080"/>
              </w:tabs>
              <w:ind w:left="540" w:hanging="648"/>
            </w:pPr>
            <w:r w:rsidRPr="0014441F">
              <w:t>26</w:t>
            </w:r>
            <w:r w:rsidR="00D529E4" w:rsidRPr="0014441F">
              <w:t>.2</w:t>
            </w:r>
            <w:r w:rsidRPr="0014441F">
              <w:tab/>
            </w:r>
            <w:r w:rsidR="00752DB8" w:rsidRPr="0014441F">
              <w:t xml:space="preserve">First, envelopes marked </w:t>
            </w:r>
            <w:r w:rsidR="00752DB8" w:rsidRPr="0014441F">
              <w:rPr>
                <w:smallCaps/>
              </w:rPr>
              <w:t>Withdrawal</w:t>
            </w:r>
            <w:r w:rsidR="00752DB8" w:rsidRPr="0014441F">
              <w:t xml:space="preserve"> shall be opened and read out and the envelope with the corresponding Bid shall not be </w:t>
            </w:r>
            <w:proofErr w:type="gramStart"/>
            <w:r w:rsidR="00752DB8" w:rsidRPr="0014441F">
              <w:t>opened, but</w:t>
            </w:r>
            <w:proofErr w:type="gramEnd"/>
            <w:r w:rsidR="00752DB8" w:rsidRPr="0014441F">
              <w:t xml:space="preserve"> returned to the Bidder. No Bid withdrawal shall be permitted unless the corresponding withdrawal notice contains a valid authorization to request the withdrawal and is read out at Bid opening. Next, envelopes marked </w:t>
            </w:r>
            <w:r w:rsidR="00752DB8" w:rsidRPr="0014441F">
              <w:rPr>
                <w:smallCaps/>
              </w:rPr>
              <w:t>Substitution</w:t>
            </w:r>
            <w:r w:rsidR="00752DB8" w:rsidRPr="0014441F">
              <w:t xml:space="preserve"> shall be opened and read out and exchanged with the corresponding Bid being substituted</w:t>
            </w:r>
            <w:r w:rsidR="004A2F70" w:rsidRPr="0014441F">
              <w:t xml:space="preserve">; </w:t>
            </w:r>
            <w:r w:rsidR="00752DB8" w:rsidRPr="0014441F">
              <w:t xml:space="preserve">the substituted Bid shall not be </w:t>
            </w:r>
            <w:proofErr w:type="gramStart"/>
            <w:r w:rsidR="00752DB8" w:rsidRPr="0014441F">
              <w:t>opened, but</w:t>
            </w:r>
            <w:proofErr w:type="gramEnd"/>
            <w:r w:rsidR="00752DB8" w:rsidRPr="0014441F">
              <w:t xml:space="preserve"> returned to the Bidder. No Bid substitution shall be permitted unless the corresponding substitution notice contains a valid authorization to request the substitution and is read out at Bid opening. Envelopes marked </w:t>
            </w:r>
            <w:r w:rsidR="00752DB8" w:rsidRPr="0014441F">
              <w:rPr>
                <w:smallCaps/>
              </w:rPr>
              <w:t>Modification</w:t>
            </w:r>
            <w:r w:rsidR="00752DB8" w:rsidRPr="0014441F">
              <w:t xml:space="preserve"> shall be opened and read out with the corresponding Bid. No Bid modification shall be permitted unless the corresponding modification notice contains a valid authorization to request the </w:t>
            </w:r>
            <w:r w:rsidR="00752DB8" w:rsidRPr="0014441F">
              <w:lastRenderedPageBreak/>
              <w:t>modification and is read out at Bid opening. Only Bids that are opened and read out at Bid opening shall be considered further.</w:t>
            </w:r>
          </w:p>
          <w:p w14:paraId="5E6D0735" w14:textId="302FBAD8" w:rsidR="00752DB8" w:rsidRPr="0014441F" w:rsidRDefault="00F02478" w:rsidP="00DB6B6A">
            <w:pPr>
              <w:pStyle w:val="itbright"/>
              <w:numPr>
                <w:ilvl w:val="0"/>
                <w:numId w:val="0"/>
              </w:numPr>
              <w:tabs>
                <w:tab w:val="clear" w:pos="576"/>
                <w:tab w:val="left" w:pos="1080"/>
              </w:tabs>
              <w:ind w:left="540" w:hanging="648"/>
            </w:pPr>
            <w:r w:rsidRPr="0014441F">
              <w:t>26</w:t>
            </w:r>
            <w:r w:rsidR="00D529E4" w:rsidRPr="0014441F">
              <w:t>.3</w:t>
            </w:r>
            <w:r w:rsidRPr="0014441F">
              <w:tab/>
            </w:r>
            <w:r w:rsidR="00752DB8" w:rsidRPr="0014441F">
              <w:t xml:space="preserve">All other envelopes shall be opened one at a time, and the official shall read aloud: the name of the Bidder and whether there is a modification; the Bid price(s), including any discounts; the presence of a Bid Security, if required; and any other details as the Employer may consider appropriate. Only discounts read out at Bid opening shall be considered for evaluation. No Bid shall be rejected at Bid opening except for late Bids, in accordance with ITB </w:t>
            </w:r>
            <w:r w:rsidR="00D529E4" w:rsidRPr="0014441F">
              <w:t>24</w:t>
            </w:r>
            <w:r w:rsidR="00752DB8" w:rsidRPr="0014441F">
              <w:t xml:space="preserve">.  </w:t>
            </w:r>
          </w:p>
          <w:p w14:paraId="17BA666E" w14:textId="0BE1AEA6" w:rsidR="00752DB8" w:rsidRPr="0014441F" w:rsidRDefault="00BC1041" w:rsidP="00DB6B6A">
            <w:pPr>
              <w:pStyle w:val="itbright"/>
              <w:numPr>
                <w:ilvl w:val="0"/>
                <w:numId w:val="0"/>
              </w:numPr>
              <w:tabs>
                <w:tab w:val="clear" w:pos="576"/>
                <w:tab w:val="left" w:pos="1080"/>
              </w:tabs>
              <w:ind w:left="540" w:hanging="648"/>
            </w:pPr>
            <w:r w:rsidRPr="0014441F">
              <w:t>26</w:t>
            </w:r>
            <w:r w:rsidR="00D529E4" w:rsidRPr="0014441F">
              <w:t>.4</w:t>
            </w:r>
            <w:r w:rsidRPr="0014441F">
              <w:tab/>
            </w:r>
            <w:r w:rsidR="00752DB8" w:rsidRPr="0014441F">
              <w:t xml:space="preserve">The Employer </w:t>
            </w:r>
            <w:r w:rsidRPr="0014441F">
              <w:t>prepare a record of the Bid opening that shall include, at a minimum, the name of the Bidder and whether there was a withdrawal, substitution, or modification; the Bid price, per lot if applicable, including any discounts; and the presence or absence of a Bid Security</w:t>
            </w:r>
            <w:r w:rsidR="00752DB8" w:rsidRPr="0014441F">
              <w:t>.</w:t>
            </w:r>
            <w:r w:rsidRPr="0014441F">
              <w:t xml:space="preserve"> The Bidder’s representatives who are present shall be required to sign the record. The omission of any signature on the record shall not invalidate the contents and effect of the record. A copy of the record shall be posted on the Employer’s website.</w:t>
            </w:r>
          </w:p>
        </w:tc>
      </w:tr>
      <w:tr w:rsidR="00752DB8" w:rsidRPr="0014441F" w14:paraId="2855B951" w14:textId="77777777" w:rsidTr="00DB6B6A">
        <w:tc>
          <w:tcPr>
            <w:tcW w:w="2772" w:type="dxa"/>
            <w:tcBorders>
              <w:top w:val="nil"/>
              <w:left w:val="nil"/>
              <w:bottom w:val="nil"/>
              <w:right w:val="nil"/>
            </w:tcBorders>
          </w:tcPr>
          <w:p w14:paraId="249009E2" w14:textId="77777777" w:rsidR="00F82144" w:rsidRPr="0014441F" w:rsidRDefault="00F82144" w:rsidP="00724CBD">
            <w:pPr>
              <w:pStyle w:val="itbleft"/>
              <w:ind w:left="360"/>
            </w:pPr>
            <w:bookmarkStart w:id="198" w:name="_Toc202854872"/>
            <w:bookmarkStart w:id="199" w:name="_Toc202862486"/>
            <w:bookmarkStart w:id="200" w:name="_Toc202862643"/>
          </w:p>
          <w:p w14:paraId="44D7F646" w14:textId="59E60852" w:rsidR="00752DB8" w:rsidRPr="0014441F" w:rsidRDefault="00752DB8" w:rsidP="001A2607">
            <w:pPr>
              <w:pStyle w:val="Heading3"/>
              <w:numPr>
                <w:ilvl w:val="0"/>
                <w:numId w:val="80"/>
              </w:numPr>
              <w:ind w:left="383"/>
              <w:rPr>
                <w:b w:val="0"/>
              </w:rPr>
            </w:pPr>
            <w:bookmarkStart w:id="201" w:name="_Toc31794253"/>
            <w:bookmarkStart w:id="202" w:name="_Toc31794436"/>
            <w:bookmarkStart w:id="203" w:name="_Toc39090937"/>
            <w:r w:rsidRPr="0014441F">
              <w:rPr>
                <w:rStyle w:val="Strong"/>
                <w:b/>
                <w:bCs w:val="0"/>
              </w:rPr>
              <w:t>Confidentiality</w:t>
            </w:r>
            <w:bookmarkEnd w:id="198"/>
            <w:bookmarkEnd w:id="199"/>
            <w:bookmarkEnd w:id="200"/>
            <w:bookmarkEnd w:id="201"/>
            <w:bookmarkEnd w:id="202"/>
            <w:bookmarkEnd w:id="203"/>
          </w:p>
        </w:tc>
        <w:tc>
          <w:tcPr>
            <w:tcW w:w="7380" w:type="dxa"/>
            <w:tcBorders>
              <w:top w:val="nil"/>
              <w:left w:val="nil"/>
              <w:bottom w:val="nil"/>
              <w:right w:val="nil"/>
            </w:tcBorders>
          </w:tcPr>
          <w:p w14:paraId="2C0FA6BC" w14:textId="77777777" w:rsidR="00F82144" w:rsidRPr="0014441F" w:rsidRDefault="00F82144" w:rsidP="00161009">
            <w:pPr>
              <w:pStyle w:val="Heading2"/>
            </w:pPr>
            <w:bookmarkStart w:id="204" w:name="_Toc512893798"/>
            <w:bookmarkStart w:id="205" w:name="_Toc31794254"/>
            <w:bookmarkStart w:id="206" w:name="_Toc31794437"/>
            <w:bookmarkStart w:id="207" w:name="_Toc39090938"/>
            <w:r w:rsidRPr="0014441F">
              <w:t>E. Evaluation and Comparison of Bids</w:t>
            </w:r>
            <w:bookmarkEnd w:id="204"/>
            <w:bookmarkEnd w:id="205"/>
            <w:bookmarkEnd w:id="206"/>
            <w:bookmarkEnd w:id="207"/>
          </w:p>
          <w:p w14:paraId="6F7C42D3" w14:textId="77777777" w:rsidR="00752DB8" w:rsidRPr="0014441F" w:rsidRDefault="00F63E77" w:rsidP="00DB6B6A">
            <w:pPr>
              <w:pStyle w:val="itbright"/>
              <w:numPr>
                <w:ilvl w:val="0"/>
                <w:numId w:val="0"/>
              </w:numPr>
              <w:tabs>
                <w:tab w:val="clear" w:pos="576"/>
                <w:tab w:val="left" w:pos="1080"/>
              </w:tabs>
              <w:ind w:left="540" w:hanging="648"/>
            </w:pPr>
            <w:r w:rsidRPr="0014441F">
              <w:t>27</w:t>
            </w:r>
            <w:r w:rsidR="00D529E4" w:rsidRPr="0014441F">
              <w:t>.1</w:t>
            </w:r>
            <w:r w:rsidRPr="0014441F">
              <w:tab/>
            </w:r>
            <w:r w:rsidR="00752DB8" w:rsidRPr="0014441F">
              <w:t xml:space="preserve">Information relating to the evaluation of Bids and recommendations of Contract </w:t>
            </w:r>
            <w:r w:rsidR="003A0797" w:rsidRPr="0014441F">
              <w:t xml:space="preserve">award </w:t>
            </w:r>
            <w:r w:rsidR="00752DB8" w:rsidRPr="0014441F">
              <w:t xml:space="preserve">shall not be disclosed to Bidders or any other persons not officially concerned with such process until publication of the award to the successful Bidder has been announced pursuant to ITB </w:t>
            </w:r>
            <w:r w:rsidR="005C63B7" w:rsidRPr="0014441F">
              <w:t>43.1</w:t>
            </w:r>
            <w:r w:rsidR="00752DB8" w:rsidRPr="0014441F">
              <w:t xml:space="preserve">.  The undue use by any Bidder of confidential information related to the process may result in the rejection of its Bid </w:t>
            </w:r>
            <w:r w:rsidR="003A0797" w:rsidRPr="0014441F">
              <w:t>or may invalidate the entire procurement process</w:t>
            </w:r>
            <w:r w:rsidR="00752DB8" w:rsidRPr="0014441F">
              <w:t>.</w:t>
            </w:r>
          </w:p>
          <w:p w14:paraId="0D1C9244" w14:textId="77777777" w:rsidR="003A0797" w:rsidRPr="0014441F" w:rsidRDefault="00F63E77" w:rsidP="00DB6B6A">
            <w:pPr>
              <w:pStyle w:val="itbright"/>
              <w:numPr>
                <w:ilvl w:val="0"/>
                <w:numId w:val="0"/>
              </w:numPr>
              <w:tabs>
                <w:tab w:val="clear" w:pos="576"/>
                <w:tab w:val="left" w:pos="1080"/>
              </w:tabs>
              <w:ind w:left="540" w:hanging="648"/>
            </w:pPr>
            <w:r w:rsidRPr="0014441F">
              <w:t>27</w:t>
            </w:r>
            <w:r w:rsidR="00D529E4" w:rsidRPr="0014441F">
              <w:t>.2</w:t>
            </w:r>
            <w:r w:rsidRPr="0014441F">
              <w:tab/>
            </w:r>
            <w:r w:rsidR="00752DB8" w:rsidRPr="0014441F">
              <w:t xml:space="preserve">Any </w:t>
            </w:r>
            <w:r w:rsidR="003A0797" w:rsidRPr="0014441F">
              <w:t xml:space="preserve">attempt or </w:t>
            </w:r>
            <w:r w:rsidR="00752DB8" w:rsidRPr="0014441F">
              <w:t xml:space="preserve">effort by a Bidder to influence the Employer </w:t>
            </w:r>
            <w:r w:rsidR="003A0797" w:rsidRPr="0014441F">
              <w:t xml:space="preserve">in the evaluation </w:t>
            </w:r>
            <w:r w:rsidR="00752DB8" w:rsidRPr="0014441F">
              <w:t xml:space="preserve">of Bids or </w:t>
            </w:r>
            <w:r w:rsidR="003A0797" w:rsidRPr="0014441F">
              <w:t xml:space="preserve">Contract </w:t>
            </w:r>
            <w:r w:rsidR="00752DB8" w:rsidRPr="0014441F">
              <w:t>award decisions may result in the rejection of its Bid</w:t>
            </w:r>
            <w:r w:rsidR="003A0797" w:rsidRPr="0014441F">
              <w:t xml:space="preserve"> and may subject the Bidder to the provisions of the Government’s, the Employer’s, and MCC’s anti-fraud and corruption policies and the application of other sanctions and remedies to the extent applicable.</w:t>
            </w:r>
          </w:p>
          <w:p w14:paraId="1C23E6B0" w14:textId="77777777" w:rsidR="00752DB8" w:rsidRPr="0014441F" w:rsidRDefault="00F63E77" w:rsidP="00DB6B6A">
            <w:pPr>
              <w:pStyle w:val="itbright"/>
              <w:numPr>
                <w:ilvl w:val="0"/>
                <w:numId w:val="0"/>
              </w:numPr>
              <w:tabs>
                <w:tab w:val="clear" w:pos="576"/>
                <w:tab w:val="left" w:pos="1080"/>
              </w:tabs>
              <w:ind w:left="540" w:hanging="648"/>
            </w:pPr>
            <w:r w:rsidRPr="0014441F">
              <w:t>27</w:t>
            </w:r>
            <w:r w:rsidR="003A0797" w:rsidRPr="0014441F">
              <w:t>.3</w:t>
            </w:r>
            <w:r w:rsidRPr="0014441F">
              <w:tab/>
            </w:r>
            <w:r w:rsidR="00752DB8" w:rsidRPr="0014441F">
              <w:t xml:space="preserve">Notwithstanding the above, from the time of Bid opening to the time of Contract award, if any Bidder wishes to contact the Employer on any matter related to the bidding process, it </w:t>
            </w:r>
            <w:r w:rsidR="003A0797" w:rsidRPr="0014441F">
              <w:t xml:space="preserve">may </w:t>
            </w:r>
            <w:r w:rsidR="00752DB8" w:rsidRPr="0014441F">
              <w:t>do so in writing</w:t>
            </w:r>
            <w:r w:rsidR="003A0797" w:rsidRPr="0014441F">
              <w:t xml:space="preserve">, </w:t>
            </w:r>
            <w:r w:rsidR="003A0797" w:rsidRPr="0014441F">
              <w:rPr>
                <w:bCs/>
                <w:szCs w:val="20"/>
              </w:rPr>
              <w:t xml:space="preserve">at the address </w:t>
            </w:r>
            <w:r w:rsidR="003A0797" w:rsidRPr="0014441F">
              <w:rPr>
                <w:b/>
                <w:bCs/>
                <w:szCs w:val="20"/>
              </w:rPr>
              <w:t>specified in the BDS</w:t>
            </w:r>
            <w:r w:rsidR="00752DB8" w:rsidRPr="0014441F">
              <w:t>.</w:t>
            </w:r>
          </w:p>
        </w:tc>
      </w:tr>
      <w:tr w:rsidR="00752DB8" w:rsidRPr="0014441F" w14:paraId="16DB1AF3" w14:textId="77777777" w:rsidTr="00DB6B6A">
        <w:tc>
          <w:tcPr>
            <w:tcW w:w="2772" w:type="dxa"/>
            <w:tcBorders>
              <w:top w:val="nil"/>
              <w:left w:val="nil"/>
              <w:bottom w:val="nil"/>
              <w:right w:val="nil"/>
            </w:tcBorders>
          </w:tcPr>
          <w:p w14:paraId="7BB327EC" w14:textId="6651BDC8" w:rsidR="00752DB8" w:rsidRPr="0014441F" w:rsidRDefault="00752DB8" w:rsidP="001A2607">
            <w:pPr>
              <w:pStyle w:val="Heading3"/>
              <w:numPr>
                <w:ilvl w:val="0"/>
                <w:numId w:val="80"/>
              </w:numPr>
              <w:ind w:left="383"/>
              <w:rPr>
                <w:b w:val="0"/>
              </w:rPr>
            </w:pPr>
            <w:bookmarkStart w:id="208" w:name="_Toc202854873"/>
            <w:bookmarkStart w:id="209" w:name="_Toc202862487"/>
            <w:bookmarkStart w:id="210" w:name="_Toc202862644"/>
            <w:bookmarkStart w:id="211" w:name="_Toc31794255"/>
            <w:bookmarkStart w:id="212" w:name="_Toc31794438"/>
            <w:bookmarkStart w:id="213" w:name="_Toc39090939"/>
            <w:r w:rsidRPr="0014441F">
              <w:rPr>
                <w:rStyle w:val="Strong"/>
                <w:b/>
                <w:bCs w:val="0"/>
              </w:rPr>
              <w:t>Clarification of Bids</w:t>
            </w:r>
            <w:bookmarkEnd w:id="208"/>
            <w:bookmarkEnd w:id="209"/>
            <w:bookmarkEnd w:id="210"/>
            <w:bookmarkEnd w:id="211"/>
            <w:bookmarkEnd w:id="212"/>
            <w:bookmarkEnd w:id="213"/>
            <w:r w:rsidRPr="0014441F">
              <w:rPr>
                <w:b w:val="0"/>
              </w:rPr>
              <w:t xml:space="preserve"> </w:t>
            </w:r>
          </w:p>
        </w:tc>
        <w:tc>
          <w:tcPr>
            <w:tcW w:w="7380" w:type="dxa"/>
            <w:tcBorders>
              <w:top w:val="nil"/>
              <w:left w:val="nil"/>
              <w:bottom w:val="nil"/>
              <w:right w:val="nil"/>
            </w:tcBorders>
          </w:tcPr>
          <w:p w14:paraId="230F7E39" w14:textId="77777777" w:rsidR="00752DB8" w:rsidRPr="0014441F" w:rsidRDefault="00F63E77" w:rsidP="00DB6B6A">
            <w:pPr>
              <w:pStyle w:val="itbright"/>
              <w:numPr>
                <w:ilvl w:val="0"/>
                <w:numId w:val="0"/>
              </w:numPr>
              <w:tabs>
                <w:tab w:val="clear" w:pos="576"/>
                <w:tab w:val="left" w:pos="1080"/>
              </w:tabs>
              <w:ind w:left="540" w:hanging="648"/>
            </w:pPr>
            <w:r w:rsidRPr="0014441F">
              <w:t>28</w:t>
            </w:r>
            <w:r w:rsidR="00D529E4" w:rsidRPr="0014441F">
              <w:t>.1</w:t>
            </w:r>
            <w:r w:rsidRPr="0014441F">
              <w:tab/>
            </w:r>
            <w:r w:rsidR="00752DB8" w:rsidRPr="0014441F">
              <w:t xml:space="preserve">To assist in the examination, evaluation, and comparison of Bids, the Employer may, at its discretion, ask any Bidder for clarification of </w:t>
            </w:r>
            <w:r w:rsidR="0068282A" w:rsidRPr="0014441F">
              <w:t>its</w:t>
            </w:r>
            <w:r w:rsidR="00752DB8" w:rsidRPr="0014441F">
              <w:t xml:space="preserve"> Bid. </w:t>
            </w:r>
            <w:r w:rsidR="0068282A" w:rsidRPr="0014441F">
              <w:t xml:space="preserve">Any clarification submitted by a Bidder that is not in response to a request by the Employer shall not be considered. </w:t>
            </w:r>
            <w:r w:rsidR="00752DB8" w:rsidRPr="0014441F">
              <w:t xml:space="preserve">The </w:t>
            </w:r>
            <w:r w:rsidR="0068282A" w:rsidRPr="0014441F">
              <w:t xml:space="preserve">Employer’s </w:t>
            </w:r>
            <w:r w:rsidR="00752DB8" w:rsidRPr="0014441F">
              <w:t xml:space="preserve">request for clarification and the </w:t>
            </w:r>
            <w:r w:rsidR="0068282A" w:rsidRPr="0014441F">
              <w:t xml:space="preserve">Bidder’s </w:t>
            </w:r>
            <w:r w:rsidR="00752DB8" w:rsidRPr="0014441F">
              <w:t>response shall be in writing</w:t>
            </w:r>
            <w:r w:rsidR="0068282A" w:rsidRPr="0014441F">
              <w:t>.  N</w:t>
            </w:r>
            <w:r w:rsidR="00752DB8" w:rsidRPr="0014441F">
              <w:t>o change in the price</w:t>
            </w:r>
            <w:r w:rsidR="0068282A" w:rsidRPr="0014441F">
              <w:t>s</w:t>
            </w:r>
            <w:r w:rsidR="00752DB8" w:rsidRPr="0014441F">
              <w:t xml:space="preserve"> or substance of the Bid shall be sought, offered, or permitted except to confirm the correction of arithmetic </w:t>
            </w:r>
            <w:r w:rsidR="00752DB8" w:rsidRPr="0014441F">
              <w:lastRenderedPageBreak/>
              <w:t>errors discovered by the Employer in the evaluation of the Bids</w:t>
            </w:r>
            <w:r w:rsidR="0068282A" w:rsidRPr="0014441F">
              <w:t>,</w:t>
            </w:r>
            <w:r w:rsidR="00752DB8" w:rsidRPr="0014441F">
              <w:t xml:space="preserve"> in accordance with ITB </w:t>
            </w:r>
            <w:r w:rsidR="004520E4" w:rsidRPr="0014441F">
              <w:t>32</w:t>
            </w:r>
            <w:r w:rsidR="00752DB8" w:rsidRPr="0014441F">
              <w:t>.</w:t>
            </w:r>
          </w:p>
          <w:p w14:paraId="246A235B" w14:textId="77777777" w:rsidR="00716F1B" w:rsidRPr="0014441F" w:rsidRDefault="00F63E77" w:rsidP="00DB6B6A">
            <w:pPr>
              <w:pStyle w:val="itbright"/>
              <w:numPr>
                <w:ilvl w:val="0"/>
                <w:numId w:val="0"/>
              </w:numPr>
              <w:tabs>
                <w:tab w:val="clear" w:pos="576"/>
                <w:tab w:val="left" w:pos="1080"/>
              </w:tabs>
              <w:ind w:left="540" w:hanging="648"/>
            </w:pPr>
            <w:r w:rsidRPr="0014441F">
              <w:rPr>
                <w:bCs/>
                <w:szCs w:val="20"/>
              </w:rPr>
              <w:t>28</w:t>
            </w:r>
            <w:r w:rsidR="00716F1B" w:rsidRPr="0014441F">
              <w:rPr>
                <w:bCs/>
                <w:szCs w:val="20"/>
              </w:rPr>
              <w:t>.2</w:t>
            </w:r>
            <w:r w:rsidRPr="0014441F">
              <w:rPr>
                <w:bCs/>
                <w:szCs w:val="20"/>
              </w:rPr>
              <w:tab/>
            </w:r>
            <w:r w:rsidR="00716F1B" w:rsidRPr="0014441F">
              <w:rPr>
                <w:bCs/>
                <w:szCs w:val="20"/>
              </w:rPr>
              <w:t>If a Bidder does not provide clarifications of its Bid by the date and time set in the Employer’s request for clarification, its Bid may be rejected.</w:t>
            </w:r>
          </w:p>
        </w:tc>
      </w:tr>
      <w:tr w:rsidR="00D8293C" w:rsidRPr="0014441F" w14:paraId="25E60646" w14:textId="77777777" w:rsidTr="00DB6B6A">
        <w:tc>
          <w:tcPr>
            <w:tcW w:w="2772" w:type="dxa"/>
            <w:tcBorders>
              <w:top w:val="nil"/>
              <w:left w:val="nil"/>
              <w:bottom w:val="nil"/>
              <w:right w:val="nil"/>
            </w:tcBorders>
          </w:tcPr>
          <w:p w14:paraId="6EA59B4A" w14:textId="2A968A77" w:rsidR="00D8293C" w:rsidRPr="0014441F" w:rsidRDefault="00D8293C" w:rsidP="001A2607">
            <w:pPr>
              <w:pStyle w:val="Heading3"/>
              <w:numPr>
                <w:ilvl w:val="0"/>
                <w:numId w:val="80"/>
              </w:numPr>
              <w:ind w:left="383"/>
              <w:rPr>
                <w:b w:val="0"/>
              </w:rPr>
            </w:pPr>
            <w:bookmarkStart w:id="214" w:name="_Toc31794256"/>
            <w:bookmarkStart w:id="215" w:name="_Toc31794439"/>
            <w:bookmarkStart w:id="216" w:name="_Toc39090940"/>
            <w:r w:rsidRPr="0014441F">
              <w:rPr>
                <w:rStyle w:val="Strong"/>
                <w:b/>
                <w:bCs w:val="0"/>
              </w:rPr>
              <w:lastRenderedPageBreak/>
              <w:t>Deviations, Reservations, and Omissions</w:t>
            </w:r>
            <w:bookmarkEnd w:id="214"/>
            <w:bookmarkEnd w:id="215"/>
            <w:bookmarkEnd w:id="216"/>
          </w:p>
        </w:tc>
        <w:tc>
          <w:tcPr>
            <w:tcW w:w="7380" w:type="dxa"/>
            <w:tcBorders>
              <w:top w:val="nil"/>
              <w:left w:val="nil"/>
              <w:bottom w:val="nil"/>
              <w:right w:val="nil"/>
            </w:tcBorders>
          </w:tcPr>
          <w:p w14:paraId="62435CDE" w14:textId="77777777" w:rsidR="00D8293C" w:rsidRPr="0014441F" w:rsidRDefault="00E91887" w:rsidP="00DB6B6A">
            <w:pPr>
              <w:pStyle w:val="itbright"/>
              <w:numPr>
                <w:ilvl w:val="0"/>
                <w:numId w:val="0"/>
              </w:numPr>
              <w:tabs>
                <w:tab w:val="clear" w:pos="576"/>
                <w:tab w:val="left" w:pos="1080"/>
              </w:tabs>
              <w:ind w:left="540" w:hanging="648"/>
            </w:pPr>
            <w:r w:rsidRPr="0014441F">
              <w:t>29.1</w:t>
            </w:r>
            <w:r w:rsidRPr="0014441F">
              <w:tab/>
              <w:t>During the evaluation of Bids, the following definitions apply:</w:t>
            </w:r>
          </w:p>
          <w:p w14:paraId="4D4E9B92" w14:textId="77777777" w:rsidR="00E91887" w:rsidRPr="0014441F" w:rsidRDefault="00E91887" w:rsidP="001A2607">
            <w:pPr>
              <w:pStyle w:val="itbright"/>
              <w:numPr>
                <w:ilvl w:val="0"/>
                <w:numId w:val="54"/>
              </w:numPr>
            </w:pPr>
            <w:r w:rsidRPr="0014441F">
              <w:t>“</w:t>
            </w:r>
            <w:r w:rsidRPr="0014441F">
              <w:rPr>
                <w:i/>
              </w:rPr>
              <w:t>deviation</w:t>
            </w:r>
            <w:r w:rsidRPr="0014441F">
              <w:t xml:space="preserve">” is a departure from the requirements specified in this Bidding </w:t>
            </w:r>
            <w:proofErr w:type="gramStart"/>
            <w:r w:rsidRPr="0014441F">
              <w:t>Document;</w:t>
            </w:r>
            <w:proofErr w:type="gramEnd"/>
          </w:p>
          <w:p w14:paraId="5BB31198" w14:textId="77777777" w:rsidR="00E91887" w:rsidRPr="0014441F" w:rsidRDefault="00E91887" w:rsidP="001A2607">
            <w:pPr>
              <w:pStyle w:val="itbright"/>
              <w:numPr>
                <w:ilvl w:val="0"/>
                <w:numId w:val="54"/>
              </w:numPr>
            </w:pPr>
            <w:r w:rsidRPr="0014441F">
              <w:t>“</w:t>
            </w:r>
            <w:r w:rsidRPr="0014441F">
              <w:rPr>
                <w:i/>
              </w:rPr>
              <w:t>reservation</w:t>
            </w:r>
            <w:r w:rsidRPr="0014441F">
              <w:t xml:space="preserve">” is the setting of limiting conditions or withholding from complete acceptance of the requirements specified in this Bidding Document; and </w:t>
            </w:r>
          </w:p>
          <w:p w14:paraId="7FB6E116" w14:textId="77777777" w:rsidR="00E91887" w:rsidRPr="0014441F" w:rsidRDefault="00E91887" w:rsidP="001A2607">
            <w:pPr>
              <w:pStyle w:val="itbright"/>
              <w:numPr>
                <w:ilvl w:val="0"/>
                <w:numId w:val="54"/>
              </w:numPr>
            </w:pPr>
            <w:r w:rsidRPr="0014441F">
              <w:t>“</w:t>
            </w:r>
            <w:r w:rsidRPr="0014441F">
              <w:rPr>
                <w:i/>
              </w:rPr>
              <w:t>omission</w:t>
            </w:r>
            <w:r w:rsidRPr="0014441F">
              <w:t xml:space="preserve">” is the failure to submit part or </w:t>
            </w:r>
            <w:proofErr w:type="gramStart"/>
            <w:r w:rsidRPr="0014441F">
              <w:t>all of</w:t>
            </w:r>
            <w:proofErr w:type="gramEnd"/>
            <w:r w:rsidRPr="0014441F">
              <w:t xml:space="preserve"> the information or documentation required in this Bidding Document.</w:t>
            </w:r>
          </w:p>
        </w:tc>
      </w:tr>
      <w:tr w:rsidR="000E710A" w:rsidRPr="0014441F" w14:paraId="6C54921F" w14:textId="77777777" w:rsidTr="00DB6B6A">
        <w:tc>
          <w:tcPr>
            <w:tcW w:w="2772" w:type="dxa"/>
            <w:tcBorders>
              <w:top w:val="nil"/>
              <w:left w:val="nil"/>
              <w:bottom w:val="nil"/>
              <w:right w:val="nil"/>
            </w:tcBorders>
          </w:tcPr>
          <w:p w14:paraId="048B79E2" w14:textId="41D314C0" w:rsidR="000E710A" w:rsidRPr="001A2607" w:rsidRDefault="000E710A" w:rsidP="001A2607">
            <w:pPr>
              <w:pStyle w:val="Heading3"/>
              <w:numPr>
                <w:ilvl w:val="0"/>
                <w:numId w:val="80"/>
              </w:numPr>
              <w:ind w:left="383"/>
              <w:rPr>
                <w:b w:val="0"/>
              </w:rPr>
            </w:pPr>
            <w:bookmarkStart w:id="217" w:name="_Toc31794257"/>
            <w:bookmarkStart w:id="218" w:name="_Toc31794440"/>
            <w:bookmarkStart w:id="219" w:name="_Toc39090941"/>
            <w:r w:rsidRPr="0014441F">
              <w:rPr>
                <w:rStyle w:val="Strong"/>
                <w:b/>
                <w:bCs w:val="0"/>
              </w:rPr>
              <w:t>Bid Review, Evaluation of Bids, and Qualification of Bidders</w:t>
            </w:r>
            <w:bookmarkEnd w:id="217"/>
            <w:bookmarkEnd w:id="218"/>
            <w:bookmarkEnd w:id="219"/>
          </w:p>
        </w:tc>
        <w:tc>
          <w:tcPr>
            <w:tcW w:w="7380" w:type="dxa"/>
            <w:tcBorders>
              <w:top w:val="nil"/>
              <w:left w:val="nil"/>
              <w:bottom w:val="nil"/>
              <w:right w:val="nil"/>
            </w:tcBorders>
          </w:tcPr>
          <w:p w14:paraId="75CF8D65" w14:textId="77777777" w:rsidR="000E710A" w:rsidRPr="0014441F" w:rsidRDefault="000E710A" w:rsidP="00DB6B6A">
            <w:pPr>
              <w:pStyle w:val="itbright"/>
              <w:numPr>
                <w:ilvl w:val="0"/>
                <w:numId w:val="0"/>
              </w:numPr>
              <w:tabs>
                <w:tab w:val="clear" w:pos="576"/>
                <w:tab w:val="left" w:pos="1080"/>
              </w:tabs>
              <w:ind w:left="540" w:hanging="648"/>
            </w:pPr>
            <w:r w:rsidRPr="0014441F">
              <w:t>30.1</w:t>
            </w:r>
            <w:r w:rsidRPr="0014441F">
              <w:tab/>
              <w:t>The Employer’s review of the Bid is to be based on the contents of the Bid itself, as defined in ITB 12, and will involve the following processes as detailed further in Section III</w:t>
            </w:r>
            <w:r w:rsidR="00835AA1" w:rsidRPr="0014441F">
              <w:t>,</w:t>
            </w:r>
            <w:r w:rsidRPr="0014441F">
              <w:t xml:space="preserve"> Bid Review, Evaluation Criteria, and Bidder Qualification Requirements.  </w:t>
            </w:r>
          </w:p>
          <w:p w14:paraId="367041AB" w14:textId="0E79BCB2" w:rsidR="000E710A" w:rsidRPr="0014441F" w:rsidRDefault="000E710A" w:rsidP="001A2607">
            <w:pPr>
              <w:pStyle w:val="itbright"/>
              <w:numPr>
                <w:ilvl w:val="0"/>
                <w:numId w:val="55"/>
              </w:numPr>
              <w:tabs>
                <w:tab w:val="clear" w:pos="576"/>
                <w:tab w:val="left" w:pos="1080"/>
              </w:tabs>
            </w:pPr>
            <w:r w:rsidRPr="0014441F">
              <w:rPr>
                <w:b/>
              </w:rPr>
              <w:t>Administrative review</w:t>
            </w:r>
            <w:r w:rsidRPr="0014441F">
              <w:t xml:space="preserve"> is conducted to determine that the Bid is complete, including all required documents and forms.  The Bidder may be requested to submit additional information or documentation and/or to correct nonmaterial nonconformities in the Bid related to </w:t>
            </w:r>
            <w:r w:rsidR="004D5571" w:rsidRPr="0014441F">
              <w:t>documentation requirements.  Failure of the Bidder to comply with the request to respond to a request within the deadline stated in the request may result in the rejection of its Bid.</w:t>
            </w:r>
          </w:p>
          <w:p w14:paraId="0B941F35" w14:textId="1574ECA8" w:rsidR="00B53711" w:rsidRPr="0014441F" w:rsidRDefault="002D2EB2" w:rsidP="001A2607">
            <w:pPr>
              <w:pStyle w:val="itbright"/>
              <w:numPr>
                <w:ilvl w:val="0"/>
                <w:numId w:val="55"/>
              </w:numPr>
              <w:tabs>
                <w:tab w:val="clear" w:pos="576"/>
                <w:tab w:val="left" w:pos="1080"/>
              </w:tabs>
            </w:pPr>
            <w:r w:rsidRPr="0014441F">
              <w:rPr>
                <w:b/>
              </w:rPr>
              <w:t xml:space="preserve">Responsiveness </w:t>
            </w:r>
            <w:r w:rsidR="003D5E80" w:rsidRPr="0014441F">
              <w:rPr>
                <w:b/>
              </w:rPr>
              <w:t>determination</w:t>
            </w:r>
            <w:r w:rsidR="003D5E80" w:rsidRPr="0014441F">
              <w:t xml:space="preserve"> </w:t>
            </w:r>
            <w:r w:rsidR="008C5C13" w:rsidRPr="0014441F">
              <w:t xml:space="preserve">is conducted to determine responsiveness to the Bid, as detailed in ITB 31.  This process will include a detailed technical review.  The Employer may request any Bidder to clarify its Bid according to the procedures set out in ITB 28.  The Employer reserves the right at its sole discretion to conduct this responsiveness determination in sequence, beginning with the lowest Bid.  If a Bid is not substantially responsive to the requirements of this Bidding Document, it shall be rejected and may not subsequently be made responsive by correction of a material deviation, reservation, or omission.  </w:t>
            </w:r>
          </w:p>
          <w:p w14:paraId="4C7DDED0" w14:textId="4699B46E" w:rsidR="008C5C13" w:rsidRPr="0014441F" w:rsidRDefault="008C5C13" w:rsidP="001A2607">
            <w:pPr>
              <w:pStyle w:val="itbright"/>
              <w:numPr>
                <w:ilvl w:val="0"/>
                <w:numId w:val="55"/>
              </w:numPr>
              <w:tabs>
                <w:tab w:val="clear" w:pos="576"/>
                <w:tab w:val="left" w:pos="1080"/>
              </w:tabs>
            </w:pPr>
            <w:r w:rsidRPr="0014441F">
              <w:rPr>
                <w:b/>
              </w:rPr>
              <w:t>Qualification review</w:t>
            </w:r>
            <w:r w:rsidRPr="0014441F">
              <w:t xml:space="preserve"> shall be conducted to determine if the Bidder satisfies the qualification requirements as described in Section III, Bid Review, Evaluation Criteria, and Bidder Qualification Requirements.  The determination shall be based upon and examination of the documentary evidence </w:t>
            </w:r>
            <w:r w:rsidR="00BD77F3" w:rsidRPr="0014441F">
              <w:t xml:space="preserve">of </w:t>
            </w:r>
            <w:r w:rsidR="00BD77F3" w:rsidRPr="0014441F">
              <w:lastRenderedPageBreak/>
              <w:t>the Bidder’s qualifications submitted by the Bidder, pursuant to ITB 18.1, the Bidder’s record of past performance, a review of references, and any other source at the Employer’s discretion.  An affirmative determination of qualification shall be a prerequisite for award of the Contract to the Bidder.</w:t>
            </w:r>
          </w:p>
          <w:p w14:paraId="06E67DE9" w14:textId="77777777" w:rsidR="008E511F" w:rsidRPr="0014441F" w:rsidRDefault="008E511F" w:rsidP="008E511F">
            <w:pPr>
              <w:widowControl w:val="0"/>
              <w:tabs>
                <w:tab w:val="left" w:pos="576"/>
              </w:tabs>
              <w:ind w:left="1302"/>
              <w:jc w:val="both"/>
              <w:rPr>
                <w:bCs/>
                <w:szCs w:val="24"/>
                <w:lang w:eastAsia="ar-SA"/>
              </w:rPr>
            </w:pPr>
            <w:r w:rsidRPr="0014441F">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13D9B200" w14:textId="6504426F" w:rsidR="00BD77F3" w:rsidRPr="0014441F" w:rsidRDefault="00BD77F3" w:rsidP="001A2607">
            <w:pPr>
              <w:pStyle w:val="itbright"/>
              <w:numPr>
                <w:ilvl w:val="0"/>
                <w:numId w:val="55"/>
              </w:numPr>
              <w:tabs>
                <w:tab w:val="clear" w:pos="576"/>
                <w:tab w:val="left" w:pos="1080"/>
              </w:tabs>
            </w:pPr>
            <w:r w:rsidRPr="0014441F">
              <w:rPr>
                <w:b/>
              </w:rPr>
              <w:t>Price review</w:t>
            </w:r>
            <w:r w:rsidRPr="0014441F">
              <w:t xml:space="preserve"> is conducted to review the price forms for arithmetical errors, </w:t>
            </w:r>
            <w:proofErr w:type="gramStart"/>
            <w:r w:rsidRPr="0014441F">
              <w:t>omissions</w:t>
            </w:r>
            <w:proofErr w:type="gramEnd"/>
            <w:r w:rsidRPr="0014441F">
              <w:t xml:space="preserve"> or clarifications and to rank the Bids from lowest to highest price. The procedures for correcting arithmetical errors are set out in ITB 32.1. Bid prices shall also be reviewed for price reasonableness as required by the MCC Program Procurement Guidelines</w:t>
            </w:r>
            <w:r w:rsidR="00223196" w:rsidRPr="0014441F">
              <w:t>.</w:t>
            </w:r>
          </w:p>
          <w:p w14:paraId="218E54B6" w14:textId="6F75999A" w:rsidR="000E710A" w:rsidRPr="0014441F" w:rsidRDefault="00223196" w:rsidP="003D5E80">
            <w:pPr>
              <w:pStyle w:val="itbright"/>
              <w:numPr>
                <w:ilvl w:val="0"/>
                <w:numId w:val="0"/>
              </w:numPr>
              <w:tabs>
                <w:tab w:val="clear" w:pos="576"/>
                <w:tab w:val="left" w:pos="1080"/>
              </w:tabs>
              <w:ind w:left="540"/>
            </w:pPr>
            <w:r w:rsidRPr="0014441F">
              <w:rPr>
                <w:b/>
              </w:rPr>
              <w:t xml:space="preserve">Sequence of </w:t>
            </w:r>
            <w:r w:rsidR="003D5E80" w:rsidRPr="0014441F">
              <w:rPr>
                <w:b/>
              </w:rPr>
              <w:t>review</w:t>
            </w:r>
            <w:r w:rsidRPr="0014441F">
              <w:t xml:space="preserve">: </w:t>
            </w:r>
            <w:r w:rsidR="0022291D" w:rsidRPr="0014441F">
              <w:t xml:space="preserve">The Employer reserves the right to carry out the review process in any sequence and the right not to review higher priced Bids unless a lower price Bid is rejected.  </w:t>
            </w:r>
          </w:p>
        </w:tc>
      </w:tr>
      <w:tr w:rsidR="00752DB8" w:rsidRPr="0014441F" w14:paraId="693D04C0" w14:textId="77777777" w:rsidTr="00DB6B6A">
        <w:tc>
          <w:tcPr>
            <w:tcW w:w="2772" w:type="dxa"/>
            <w:tcBorders>
              <w:top w:val="nil"/>
              <w:left w:val="nil"/>
              <w:bottom w:val="nil"/>
              <w:right w:val="nil"/>
            </w:tcBorders>
          </w:tcPr>
          <w:p w14:paraId="03769E76" w14:textId="523EA0A5" w:rsidR="00752DB8" w:rsidRPr="0014441F" w:rsidRDefault="00752DB8" w:rsidP="001A2607">
            <w:pPr>
              <w:pStyle w:val="Heading3"/>
              <w:numPr>
                <w:ilvl w:val="0"/>
                <w:numId w:val="80"/>
              </w:numPr>
              <w:ind w:left="383"/>
              <w:rPr>
                <w:b w:val="0"/>
              </w:rPr>
            </w:pPr>
            <w:bookmarkStart w:id="220" w:name="_Toc202854874"/>
            <w:bookmarkStart w:id="221" w:name="_Toc202862488"/>
            <w:bookmarkStart w:id="222" w:name="_Toc202862645"/>
            <w:bookmarkStart w:id="223" w:name="_Toc31794258"/>
            <w:bookmarkStart w:id="224" w:name="_Toc31794441"/>
            <w:bookmarkStart w:id="225" w:name="_Toc39090942"/>
            <w:r w:rsidRPr="0014441F">
              <w:rPr>
                <w:rStyle w:val="Strong"/>
                <w:b/>
                <w:bCs w:val="0"/>
              </w:rPr>
              <w:lastRenderedPageBreak/>
              <w:t>Determination of Responsiveness</w:t>
            </w:r>
            <w:bookmarkEnd w:id="220"/>
            <w:bookmarkEnd w:id="221"/>
            <w:bookmarkEnd w:id="222"/>
            <w:bookmarkEnd w:id="223"/>
            <w:bookmarkEnd w:id="224"/>
            <w:bookmarkEnd w:id="225"/>
          </w:p>
        </w:tc>
        <w:tc>
          <w:tcPr>
            <w:tcW w:w="7380" w:type="dxa"/>
            <w:tcBorders>
              <w:top w:val="nil"/>
              <w:left w:val="nil"/>
              <w:bottom w:val="nil"/>
              <w:right w:val="nil"/>
            </w:tcBorders>
          </w:tcPr>
          <w:p w14:paraId="78A9B742" w14:textId="77777777" w:rsidR="00752DB8" w:rsidRPr="0014441F" w:rsidRDefault="001906EA" w:rsidP="00DB6B6A">
            <w:pPr>
              <w:pStyle w:val="itbright"/>
              <w:numPr>
                <w:ilvl w:val="0"/>
                <w:numId w:val="0"/>
              </w:numPr>
              <w:tabs>
                <w:tab w:val="clear" w:pos="576"/>
                <w:tab w:val="left" w:pos="1080"/>
              </w:tabs>
              <w:ind w:left="540" w:hanging="648"/>
            </w:pPr>
            <w:r w:rsidRPr="0014441F">
              <w:t>31</w:t>
            </w:r>
            <w:r w:rsidR="00D529E4" w:rsidRPr="0014441F">
              <w:t>.1</w:t>
            </w:r>
            <w:r w:rsidR="00F63E77" w:rsidRPr="0014441F">
              <w:tab/>
            </w:r>
            <w:r w:rsidR="00A6526A" w:rsidRPr="0014441F">
              <w:rPr>
                <w:bCs/>
              </w:rPr>
              <w:t>The Employer’s determination of a Bid’s responsiveness is to be based on the contents of the Bid itself, as defined in ITB 12</w:t>
            </w:r>
            <w:r w:rsidR="00752DB8" w:rsidRPr="0014441F">
              <w:t>.</w:t>
            </w:r>
          </w:p>
          <w:p w14:paraId="21E84721" w14:textId="12AB20D7" w:rsidR="00A6526A" w:rsidRPr="0014441F" w:rsidRDefault="001906EA" w:rsidP="00DB6B6A">
            <w:pPr>
              <w:pStyle w:val="itbright"/>
              <w:numPr>
                <w:ilvl w:val="0"/>
                <w:numId w:val="0"/>
              </w:numPr>
              <w:tabs>
                <w:tab w:val="clear" w:pos="576"/>
                <w:tab w:val="left" w:pos="1080"/>
              </w:tabs>
              <w:ind w:left="540" w:hanging="648"/>
            </w:pPr>
            <w:r w:rsidRPr="0014441F">
              <w:t>31</w:t>
            </w:r>
            <w:r w:rsidR="009F57DA" w:rsidRPr="0014441F">
              <w:t>.2</w:t>
            </w:r>
            <w:r w:rsidR="00F63E77" w:rsidRPr="0014441F">
              <w:tab/>
            </w:r>
            <w:r w:rsidR="00752DB8" w:rsidRPr="0014441F">
              <w:t xml:space="preserve">A substantially responsive Bid is one </w:t>
            </w:r>
            <w:r w:rsidR="00A6526A" w:rsidRPr="0014441F">
              <w:t xml:space="preserve">that meets the requirements </w:t>
            </w:r>
            <w:r w:rsidR="00752DB8" w:rsidRPr="0014441F">
              <w:t xml:space="preserve">of </w:t>
            </w:r>
            <w:r w:rsidR="00A6526A" w:rsidRPr="0014441F">
              <w:t xml:space="preserve">this </w:t>
            </w:r>
            <w:r w:rsidR="00752DB8" w:rsidRPr="0014441F">
              <w:t>Bidding Document without material deviation</w:t>
            </w:r>
            <w:r w:rsidR="00A6526A" w:rsidRPr="0014441F">
              <w:t xml:space="preserve">, </w:t>
            </w:r>
            <w:r w:rsidR="00752DB8" w:rsidRPr="0014441F">
              <w:t>reservation</w:t>
            </w:r>
            <w:r w:rsidR="00A6526A" w:rsidRPr="0014441F">
              <w:t>, or omission</w:t>
            </w:r>
            <w:r w:rsidR="00752DB8" w:rsidRPr="0014441F">
              <w:t>.  A material deviation</w:t>
            </w:r>
            <w:r w:rsidR="00A6526A" w:rsidRPr="0014441F">
              <w:t>,</w:t>
            </w:r>
            <w:r w:rsidR="00752DB8" w:rsidRPr="0014441F">
              <w:t xml:space="preserve"> reservation</w:t>
            </w:r>
            <w:r w:rsidR="00A6526A" w:rsidRPr="0014441F">
              <w:t>, or omission</w:t>
            </w:r>
            <w:r w:rsidR="00752DB8" w:rsidRPr="0014441F">
              <w:t xml:space="preserve"> is one </w:t>
            </w:r>
            <w:r w:rsidR="00A6526A" w:rsidRPr="0014441F">
              <w:t>that,</w:t>
            </w:r>
          </w:p>
          <w:p w14:paraId="66FD830B" w14:textId="77777777" w:rsidR="00A6526A" w:rsidRPr="0014441F" w:rsidRDefault="00A6526A" w:rsidP="001A2607">
            <w:pPr>
              <w:widowControl w:val="0"/>
              <w:numPr>
                <w:ilvl w:val="0"/>
                <w:numId w:val="36"/>
              </w:numPr>
              <w:tabs>
                <w:tab w:val="left" w:pos="121"/>
                <w:tab w:val="left" w:pos="972"/>
              </w:tabs>
              <w:suppressAutoHyphens w:val="0"/>
              <w:overflowPunct/>
              <w:autoSpaceDE/>
              <w:autoSpaceDN/>
              <w:adjustRightInd/>
              <w:ind w:left="1260"/>
              <w:jc w:val="both"/>
              <w:textAlignment w:val="auto"/>
              <w:rPr>
                <w:szCs w:val="24"/>
                <w:lang w:eastAsia="ar-SA"/>
              </w:rPr>
            </w:pPr>
            <w:r w:rsidRPr="0014441F">
              <w:rPr>
                <w:szCs w:val="24"/>
                <w:lang w:eastAsia="ar-SA"/>
              </w:rPr>
              <w:t>if accepted, would:</w:t>
            </w:r>
          </w:p>
          <w:p w14:paraId="269936D5" w14:textId="77777777" w:rsidR="0074260E" w:rsidRPr="0014441F" w:rsidRDefault="0074260E" w:rsidP="00705229">
            <w:pPr>
              <w:widowControl w:val="0"/>
              <w:tabs>
                <w:tab w:val="left" w:pos="121"/>
                <w:tab w:val="left" w:pos="972"/>
              </w:tabs>
              <w:suppressAutoHyphens w:val="0"/>
              <w:overflowPunct/>
              <w:autoSpaceDE/>
              <w:autoSpaceDN/>
              <w:adjustRightInd/>
              <w:ind w:left="1260"/>
              <w:jc w:val="both"/>
              <w:textAlignment w:val="auto"/>
              <w:rPr>
                <w:szCs w:val="24"/>
                <w:lang w:eastAsia="ar-SA"/>
              </w:rPr>
            </w:pPr>
          </w:p>
          <w:p w14:paraId="5ED94A31" w14:textId="77777777" w:rsidR="00A6526A" w:rsidRPr="0014441F" w:rsidRDefault="00A6526A" w:rsidP="001A2607">
            <w:pPr>
              <w:keepNext/>
              <w:widowControl w:val="0"/>
              <w:numPr>
                <w:ilvl w:val="0"/>
                <w:numId w:val="37"/>
              </w:numPr>
              <w:tabs>
                <w:tab w:val="left" w:pos="121"/>
              </w:tabs>
              <w:suppressAutoHyphens w:val="0"/>
              <w:overflowPunct/>
              <w:autoSpaceDE/>
              <w:autoSpaceDN/>
              <w:adjustRightInd/>
              <w:ind w:left="2160" w:hanging="450"/>
              <w:jc w:val="both"/>
              <w:textAlignment w:val="auto"/>
              <w:outlineLvl w:val="3"/>
              <w:rPr>
                <w:bCs/>
                <w:szCs w:val="24"/>
                <w:lang w:eastAsia="ar-SA"/>
              </w:rPr>
            </w:pPr>
            <w:r w:rsidRPr="0014441F">
              <w:rPr>
                <w:bCs/>
                <w:szCs w:val="24"/>
                <w:lang w:eastAsia="ar-SA"/>
              </w:rPr>
              <w:t>affect in any substantial way the scope, quality, or performance of the Works specified in the Contract; or</w:t>
            </w:r>
          </w:p>
          <w:p w14:paraId="51001836" w14:textId="77777777" w:rsidR="0074260E" w:rsidRPr="0014441F" w:rsidRDefault="0074260E" w:rsidP="00705229">
            <w:pPr>
              <w:keepNext/>
              <w:widowControl w:val="0"/>
              <w:tabs>
                <w:tab w:val="left" w:pos="121"/>
              </w:tabs>
              <w:suppressAutoHyphens w:val="0"/>
              <w:overflowPunct/>
              <w:autoSpaceDE/>
              <w:autoSpaceDN/>
              <w:adjustRightInd/>
              <w:ind w:left="2160"/>
              <w:jc w:val="both"/>
              <w:textAlignment w:val="auto"/>
              <w:outlineLvl w:val="3"/>
              <w:rPr>
                <w:bCs/>
                <w:szCs w:val="24"/>
                <w:lang w:eastAsia="ar-SA"/>
              </w:rPr>
            </w:pPr>
          </w:p>
          <w:p w14:paraId="0BADA45D" w14:textId="77777777" w:rsidR="00A6526A" w:rsidRPr="0014441F" w:rsidRDefault="00A6526A" w:rsidP="001A2607">
            <w:pPr>
              <w:keepNext/>
              <w:widowControl w:val="0"/>
              <w:numPr>
                <w:ilvl w:val="0"/>
                <w:numId w:val="37"/>
              </w:numPr>
              <w:tabs>
                <w:tab w:val="left" w:pos="121"/>
              </w:tabs>
              <w:suppressAutoHyphens w:val="0"/>
              <w:overflowPunct/>
              <w:autoSpaceDE/>
              <w:autoSpaceDN/>
              <w:adjustRightInd/>
              <w:ind w:left="2160" w:hanging="450"/>
              <w:jc w:val="both"/>
              <w:textAlignment w:val="auto"/>
              <w:outlineLvl w:val="3"/>
              <w:rPr>
                <w:bCs/>
                <w:szCs w:val="24"/>
                <w:lang w:eastAsia="ar-SA"/>
              </w:rPr>
            </w:pPr>
            <w:r w:rsidRPr="0014441F">
              <w:rPr>
                <w:bCs/>
                <w:spacing w:val="-4"/>
                <w:szCs w:val="24"/>
                <w:lang w:eastAsia="ar-SA"/>
              </w:rPr>
              <w:t xml:space="preserve">limit in any substantial way, inconsistent with this Bidding Document, the Employer’s </w:t>
            </w:r>
            <w:proofErr w:type="gramStart"/>
            <w:r w:rsidRPr="0014441F">
              <w:rPr>
                <w:bCs/>
                <w:spacing w:val="-4"/>
                <w:szCs w:val="24"/>
                <w:lang w:eastAsia="ar-SA"/>
              </w:rPr>
              <w:t>rights</w:t>
            </w:r>
            <w:proofErr w:type="gramEnd"/>
            <w:r w:rsidRPr="0014441F">
              <w:rPr>
                <w:bCs/>
                <w:spacing w:val="-4"/>
                <w:szCs w:val="24"/>
                <w:lang w:eastAsia="ar-SA"/>
              </w:rPr>
              <w:t xml:space="preserve"> or the Bidder’s obligations under the proposed Contract; or</w:t>
            </w:r>
          </w:p>
          <w:p w14:paraId="1F8747F9" w14:textId="77777777" w:rsidR="0074260E" w:rsidRPr="0014441F" w:rsidRDefault="0074260E" w:rsidP="00705229">
            <w:pPr>
              <w:keepNext/>
              <w:widowControl w:val="0"/>
              <w:tabs>
                <w:tab w:val="left" w:pos="121"/>
              </w:tabs>
              <w:suppressAutoHyphens w:val="0"/>
              <w:overflowPunct/>
              <w:autoSpaceDE/>
              <w:autoSpaceDN/>
              <w:adjustRightInd/>
              <w:ind w:left="2160"/>
              <w:jc w:val="both"/>
              <w:textAlignment w:val="auto"/>
              <w:outlineLvl w:val="3"/>
              <w:rPr>
                <w:bCs/>
                <w:szCs w:val="24"/>
                <w:lang w:eastAsia="ar-SA"/>
              </w:rPr>
            </w:pPr>
          </w:p>
          <w:p w14:paraId="23E0DA2D" w14:textId="77777777" w:rsidR="00A6526A" w:rsidRPr="0014441F" w:rsidRDefault="00A6526A" w:rsidP="001A2607">
            <w:pPr>
              <w:widowControl w:val="0"/>
              <w:numPr>
                <w:ilvl w:val="0"/>
                <w:numId w:val="36"/>
              </w:numPr>
              <w:tabs>
                <w:tab w:val="left" w:pos="121"/>
                <w:tab w:val="left" w:pos="972"/>
              </w:tabs>
              <w:suppressAutoHyphens w:val="0"/>
              <w:overflowPunct/>
              <w:autoSpaceDE/>
              <w:autoSpaceDN/>
              <w:adjustRightInd/>
              <w:ind w:left="1260"/>
              <w:jc w:val="both"/>
              <w:textAlignment w:val="auto"/>
              <w:rPr>
                <w:szCs w:val="24"/>
                <w:lang w:eastAsia="ar-SA"/>
              </w:rPr>
            </w:pPr>
            <w:r w:rsidRPr="0014441F">
              <w:rPr>
                <w:szCs w:val="24"/>
                <w:lang w:eastAsia="ar-SA"/>
              </w:rPr>
              <w:t>if rectified, would unfairly affect the competitive position of other Bidders presenting substantially responsive Bids.</w:t>
            </w:r>
          </w:p>
          <w:p w14:paraId="041EA51A" w14:textId="77777777" w:rsidR="001D12C5" w:rsidRPr="0014441F" w:rsidRDefault="001906EA" w:rsidP="00DB6B6A">
            <w:pPr>
              <w:pStyle w:val="itbright"/>
              <w:numPr>
                <w:ilvl w:val="0"/>
                <w:numId w:val="0"/>
              </w:numPr>
              <w:tabs>
                <w:tab w:val="clear" w:pos="576"/>
                <w:tab w:val="left" w:pos="1080"/>
              </w:tabs>
              <w:ind w:left="540" w:hanging="648"/>
            </w:pPr>
            <w:r w:rsidRPr="0014441F">
              <w:t>31</w:t>
            </w:r>
            <w:r w:rsidR="001D12C5" w:rsidRPr="0014441F">
              <w:t>.3</w:t>
            </w:r>
            <w:r w:rsidR="001D12C5" w:rsidRPr="0014441F">
              <w:tab/>
              <w:t xml:space="preserve">The Employer shall examine the technical aspects of the Bid submitted in accordance with ITB 17, technical proposal, in particular, to confirm that all requirements of Part II, Works Requirements, have been met without any material deviation, reservation, or omission.  </w:t>
            </w:r>
          </w:p>
          <w:p w14:paraId="26B08521" w14:textId="77777777" w:rsidR="00752DB8" w:rsidRPr="0014441F" w:rsidRDefault="001906EA" w:rsidP="00DB6B6A">
            <w:pPr>
              <w:pStyle w:val="itbright"/>
              <w:numPr>
                <w:ilvl w:val="0"/>
                <w:numId w:val="0"/>
              </w:numPr>
              <w:tabs>
                <w:tab w:val="clear" w:pos="576"/>
                <w:tab w:val="left" w:pos="1080"/>
              </w:tabs>
              <w:ind w:left="540" w:hanging="648"/>
            </w:pPr>
            <w:r w:rsidRPr="0014441F">
              <w:t xml:space="preserve">31.4 </w:t>
            </w:r>
            <w:r w:rsidR="00752DB8" w:rsidRPr="0014441F">
              <w:t>If a Bid is not substantially responsive</w:t>
            </w:r>
            <w:r w:rsidRPr="0014441F">
              <w:t xml:space="preserve"> to the requirements of the Bidding Document</w:t>
            </w:r>
            <w:r w:rsidR="00752DB8" w:rsidRPr="0014441F">
              <w:t xml:space="preserve">, it shall be rejected by the Employer, and may not </w:t>
            </w:r>
            <w:r w:rsidR="00752DB8" w:rsidRPr="0014441F">
              <w:lastRenderedPageBreak/>
              <w:t xml:space="preserve">subsequently be made responsive by correction </w:t>
            </w:r>
            <w:r w:rsidR="00835AA1" w:rsidRPr="0014441F">
              <w:t xml:space="preserve">of the </w:t>
            </w:r>
            <w:r w:rsidRPr="0014441F">
              <w:t>material deviation, reservation, or omission</w:t>
            </w:r>
            <w:r w:rsidR="00752DB8" w:rsidRPr="0014441F">
              <w:t>.</w:t>
            </w:r>
          </w:p>
          <w:p w14:paraId="5CEFFCAE" w14:textId="77777777" w:rsidR="001906EA" w:rsidRPr="0014441F" w:rsidRDefault="001906EA" w:rsidP="00DB6B6A">
            <w:pPr>
              <w:pStyle w:val="itbright"/>
              <w:numPr>
                <w:ilvl w:val="0"/>
                <w:numId w:val="0"/>
              </w:numPr>
              <w:tabs>
                <w:tab w:val="clear" w:pos="576"/>
                <w:tab w:val="left" w:pos="1080"/>
              </w:tabs>
              <w:ind w:left="540" w:hanging="648"/>
            </w:pPr>
            <w:r w:rsidRPr="0014441F">
              <w:t>31.5</w:t>
            </w:r>
            <w:r w:rsidRPr="0014441F">
              <w:tab/>
              <w:t>Provided that a Bid is substantially responsive, the Employer may waive any nonconformities in the Bid that do not constitute a material deviation, reservation, or omission.</w:t>
            </w:r>
          </w:p>
          <w:p w14:paraId="7DBD9A2A" w14:textId="77777777" w:rsidR="001906EA" w:rsidRPr="0014441F" w:rsidRDefault="001906EA" w:rsidP="00DB6B6A">
            <w:pPr>
              <w:pStyle w:val="itbright"/>
              <w:numPr>
                <w:ilvl w:val="0"/>
                <w:numId w:val="0"/>
              </w:numPr>
              <w:tabs>
                <w:tab w:val="clear" w:pos="576"/>
                <w:tab w:val="left" w:pos="1080"/>
              </w:tabs>
              <w:ind w:left="540" w:hanging="648"/>
            </w:pPr>
            <w:r w:rsidRPr="0014441F">
              <w:t>31.6</w:t>
            </w:r>
            <w:r w:rsidRPr="0014441F">
              <w:tab/>
              <w:t xml:space="preserve">Provided that a Bid is substantially responsive, the Employer may request that the Bidder submit the necessary information or documentation, within a reasonable </w:t>
            </w:r>
            <w:proofErr w:type="gramStart"/>
            <w:r w:rsidRPr="0014441F">
              <w:t>period of time</w:t>
            </w:r>
            <w:proofErr w:type="gramEnd"/>
            <w:r w:rsidRPr="0014441F">
              <w:t xml:space="preserve">, to rectify nonmaterial nonconformities in the Bid related documentation requirements.  Requesting information or documentation on such nonconformities shall not be related to any aspect of the price of the Bid.  Failure of the Bidder to comply </w:t>
            </w:r>
            <w:r w:rsidR="00FE44FE" w:rsidRPr="0014441F">
              <w:t xml:space="preserve">with the request may result in the rejection of its Bid.  </w:t>
            </w:r>
          </w:p>
          <w:p w14:paraId="6DD0403B" w14:textId="05669864" w:rsidR="001906EA" w:rsidRPr="0014441F" w:rsidRDefault="00FE44FE" w:rsidP="00676E94">
            <w:pPr>
              <w:pStyle w:val="itbright"/>
              <w:numPr>
                <w:ilvl w:val="0"/>
                <w:numId w:val="0"/>
              </w:numPr>
              <w:tabs>
                <w:tab w:val="clear" w:pos="576"/>
                <w:tab w:val="left" w:pos="1080"/>
              </w:tabs>
              <w:ind w:left="540"/>
            </w:pPr>
            <w:r w:rsidRPr="0014441F">
              <w:t>31.7</w:t>
            </w:r>
            <w:r w:rsidRPr="0014441F">
              <w:tab/>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The adjustment shall be made using the method indicated in Section III, Bid Review, Evaluation Criteria, and Bidder Qualification Requirements.  </w:t>
            </w:r>
          </w:p>
        </w:tc>
      </w:tr>
      <w:tr w:rsidR="00752DB8" w:rsidRPr="0014441F" w14:paraId="0B0753D7" w14:textId="77777777" w:rsidTr="00DB6B6A">
        <w:tc>
          <w:tcPr>
            <w:tcW w:w="2772" w:type="dxa"/>
            <w:tcBorders>
              <w:top w:val="nil"/>
              <w:left w:val="nil"/>
              <w:bottom w:val="nil"/>
              <w:right w:val="nil"/>
            </w:tcBorders>
          </w:tcPr>
          <w:p w14:paraId="64EC3A8D" w14:textId="72763378" w:rsidR="00752DB8" w:rsidRPr="0014441F" w:rsidRDefault="00752DB8" w:rsidP="001A2607">
            <w:pPr>
              <w:pStyle w:val="Heading3"/>
              <w:numPr>
                <w:ilvl w:val="0"/>
                <w:numId w:val="80"/>
              </w:numPr>
              <w:rPr>
                <w:b w:val="0"/>
              </w:rPr>
            </w:pPr>
            <w:bookmarkStart w:id="226" w:name="_Toc202854875"/>
            <w:bookmarkStart w:id="227" w:name="_Toc202862489"/>
            <w:bookmarkStart w:id="228" w:name="_Toc202862646"/>
            <w:bookmarkStart w:id="229" w:name="_Toc31794259"/>
            <w:bookmarkStart w:id="230" w:name="_Toc31794442"/>
            <w:bookmarkStart w:id="231" w:name="_Toc39090943"/>
            <w:r w:rsidRPr="0014441F">
              <w:rPr>
                <w:rStyle w:val="Strong"/>
                <w:b/>
                <w:bCs w:val="0"/>
              </w:rPr>
              <w:lastRenderedPageBreak/>
              <w:t>Correction of</w:t>
            </w:r>
            <w:r w:rsidR="00C40940" w:rsidRPr="0014441F">
              <w:rPr>
                <w:rStyle w:val="Strong"/>
                <w:b/>
                <w:bCs w:val="0"/>
              </w:rPr>
              <w:t xml:space="preserve"> </w:t>
            </w:r>
            <w:r w:rsidRPr="0014441F">
              <w:rPr>
                <w:rStyle w:val="Strong"/>
                <w:b/>
                <w:bCs w:val="0"/>
              </w:rPr>
              <w:t>Arithmetic Errors</w:t>
            </w:r>
            <w:bookmarkEnd w:id="226"/>
            <w:bookmarkEnd w:id="227"/>
            <w:bookmarkEnd w:id="228"/>
            <w:bookmarkEnd w:id="229"/>
            <w:bookmarkEnd w:id="230"/>
            <w:bookmarkEnd w:id="231"/>
          </w:p>
        </w:tc>
        <w:tc>
          <w:tcPr>
            <w:tcW w:w="7380" w:type="dxa"/>
            <w:tcBorders>
              <w:top w:val="nil"/>
              <w:left w:val="nil"/>
              <w:bottom w:val="nil"/>
              <w:right w:val="nil"/>
            </w:tcBorders>
          </w:tcPr>
          <w:p w14:paraId="558F1647" w14:textId="77777777" w:rsidR="00752DB8" w:rsidRPr="0014441F" w:rsidRDefault="00FE44FE" w:rsidP="00705229">
            <w:pPr>
              <w:tabs>
                <w:tab w:val="left" w:pos="1084"/>
              </w:tabs>
              <w:ind w:left="540" w:hanging="648"/>
              <w:jc w:val="both"/>
            </w:pPr>
            <w:r w:rsidRPr="0014441F">
              <w:t>32</w:t>
            </w:r>
            <w:r w:rsidR="00D43E3D" w:rsidRPr="0014441F">
              <w:t xml:space="preserve">.1 </w:t>
            </w:r>
            <w:r w:rsidR="002018E0" w:rsidRPr="0014441F">
              <w:tab/>
            </w:r>
            <w:r w:rsidRPr="0014441F">
              <w:t>During the price review as per ITB 30.1 (d)</w:t>
            </w:r>
            <w:r w:rsidR="00752DB8" w:rsidRPr="0014441F">
              <w:t>, the Employer shall correct arithmetical errors on the following basis:</w:t>
            </w:r>
          </w:p>
          <w:p w14:paraId="6D568093" w14:textId="77777777" w:rsidR="00FE44FE" w:rsidRPr="0014441F" w:rsidRDefault="00FE44FE" w:rsidP="002018E0">
            <w:pPr>
              <w:tabs>
                <w:tab w:val="left" w:pos="1084"/>
              </w:tabs>
              <w:ind w:left="540"/>
            </w:pPr>
          </w:p>
          <w:p w14:paraId="2A8F7EFD" w14:textId="77777777" w:rsidR="00752DB8" w:rsidRPr="0014441F" w:rsidRDefault="00752DB8" w:rsidP="001A2607">
            <w:pPr>
              <w:pStyle w:val="SimpleLista"/>
              <w:numPr>
                <w:ilvl w:val="0"/>
                <w:numId w:val="14"/>
              </w:numPr>
              <w:tabs>
                <w:tab w:val="clear" w:pos="1080"/>
                <w:tab w:val="num" w:pos="1260"/>
              </w:tabs>
              <w:spacing w:before="0" w:after="0"/>
              <w:ind w:left="1260"/>
              <w:jc w:val="both"/>
              <w:rPr>
                <w:lang w:val="en-US"/>
              </w:rPr>
            </w:pPr>
            <w:r w:rsidRPr="0014441F">
              <w:rPr>
                <w:lang w:val="en-US"/>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Pr="0014441F">
              <w:rPr>
                <w:rStyle w:val="FootnoteReference"/>
                <w:lang w:val="en-US"/>
              </w:rPr>
              <w:footnoteReference w:id="12"/>
            </w:r>
          </w:p>
          <w:p w14:paraId="5E0785DA" w14:textId="77777777" w:rsidR="008C143C" w:rsidRPr="0014441F" w:rsidRDefault="008C143C" w:rsidP="00705229">
            <w:pPr>
              <w:pStyle w:val="SimpleLista"/>
              <w:numPr>
                <w:ilvl w:val="0"/>
                <w:numId w:val="0"/>
              </w:numPr>
              <w:spacing w:before="0" w:after="0"/>
              <w:ind w:left="1260"/>
              <w:jc w:val="both"/>
              <w:rPr>
                <w:lang w:val="en-US"/>
              </w:rPr>
            </w:pPr>
          </w:p>
          <w:p w14:paraId="61A6E325" w14:textId="77777777" w:rsidR="00C40940" w:rsidRPr="0014441F" w:rsidRDefault="00752DB8" w:rsidP="001A2607">
            <w:pPr>
              <w:pStyle w:val="SimpleLista"/>
              <w:numPr>
                <w:ilvl w:val="0"/>
                <w:numId w:val="14"/>
              </w:numPr>
              <w:tabs>
                <w:tab w:val="clear" w:pos="1080"/>
                <w:tab w:val="num" w:pos="1260"/>
              </w:tabs>
              <w:spacing w:before="0" w:after="0"/>
              <w:ind w:left="1260"/>
              <w:jc w:val="both"/>
              <w:rPr>
                <w:lang w:val="en-US"/>
              </w:rPr>
            </w:pPr>
            <w:r w:rsidRPr="0014441F">
              <w:rPr>
                <w:lang w:val="en-US"/>
              </w:rPr>
              <w:t xml:space="preserve">if there is an error in a total corresponding to the addition or subtraction of subtotals, the subtotals shall </w:t>
            </w:r>
            <w:proofErr w:type="gramStart"/>
            <w:r w:rsidRPr="0014441F">
              <w:rPr>
                <w:lang w:val="en-US"/>
              </w:rPr>
              <w:t>prevail</w:t>
            </w:r>
            <w:proofErr w:type="gramEnd"/>
            <w:r w:rsidRPr="0014441F">
              <w:rPr>
                <w:lang w:val="en-US"/>
              </w:rPr>
              <w:t xml:space="preserve"> and the total shall be corrected; and</w:t>
            </w:r>
          </w:p>
          <w:p w14:paraId="5A64F24F" w14:textId="77777777" w:rsidR="008C143C" w:rsidRPr="0014441F" w:rsidRDefault="008C143C" w:rsidP="00705229">
            <w:pPr>
              <w:pStyle w:val="SimpleLista"/>
              <w:numPr>
                <w:ilvl w:val="0"/>
                <w:numId w:val="0"/>
              </w:numPr>
              <w:spacing w:before="0" w:after="0"/>
              <w:ind w:left="1260"/>
              <w:jc w:val="both"/>
              <w:rPr>
                <w:lang w:val="en-US"/>
              </w:rPr>
            </w:pPr>
          </w:p>
          <w:p w14:paraId="6DB0A1CE" w14:textId="77777777" w:rsidR="00752DB8" w:rsidRPr="0014441F" w:rsidRDefault="00752DB8" w:rsidP="001A2607">
            <w:pPr>
              <w:pStyle w:val="SimpleLista"/>
              <w:numPr>
                <w:ilvl w:val="0"/>
                <w:numId w:val="14"/>
              </w:numPr>
              <w:tabs>
                <w:tab w:val="clear" w:pos="1080"/>
                <w:tab w:val="num" w:pos="1260"/>
              </w:tabs>
              <w:spacing w:before="0" w:after="0"/>
              <w:ind w:left="1260"/>
              <w:jc w:val="both"/>
              <w:rPr>
                <w:lang w:val="en-US"/>
              </w:rPr>
            </w:pPr>
            <w:r w:rsidRPr="0014441F">
              <w:rPr>
                <w:lang w:val="en-US"/>
              </w:rPr>
              <w:t>if there is a discrepancy between words and figures, the amount in words shall prevail, unless the amount expressed in words is related to an arithmetic error, in which case the amount in figures shall prevail subject to (a) and (b) above.</w:t>
            </w:r>
            <w:r w:rsidRPr="0014441F">
              <w:rPr>
                <w:rStyle w:val="FootnoteReference"/>
                <w:lang w:val="en-US"/>
              </w:rPr>
              <w:footnoteReference w:id="13"/>
            </w:r>
          </w:p>
          <w:p w14:paraId="2C3C4543" w14:textId="77777777" w:rsidR="00752DB8" w:rsidRPr="0014441F" w:rsidRDefault="00752DB8" w:rsidP="008C143C">
            <w:pPr>
              <w:pStyle w:val="P3Header1-Clauses"/>
              <w:numPr>
                <w:ilvl w:val="0"/>
                <w:numId w:val="0"/>
              </w:numPr>
              <w:spacing w:after="0"/>
              <w:ind w:left="1009" w:hanging="431"/>
              <w:rPr>
                <w:lang w:val="en-US"/>
              </w:rPr>
            </w:pPr>
          </w:p>
          <w:p w14:paraId="1F39E4B2" w14:textId="39A22138" w:rsidR="00752DB8" w:rsidRPr="0014441F" w:rsidRDefault="00CC2E6E" w:rsidP="00DB6B6A">
            <w:pPr>
              <w:pStyle w:val="itbright"/>
              <w:numPr>
                <w:ilvl w:val="0"/>
                <w:numId w:val="0"/>
              </w:numPr>
              <w:tabs>
                <w:tab w:val="clear" w:pos="576"/>
                <w:tab w:val="left" w:pos="1080"/>
              </w:tabs>
              <w:spacing w:before="0" w:after="0"/>
              <w:ind w:left="612" w:hanging="720"/>
            </w:pPr>
            <w:bookmarkStart w:id="232" w:name="_Ref201635974"/>
            <w:r w:rsidRPr="0014441F">
              <w:lastRenderedPageBreak/>
              <w:t>32</w:t>
            </w:r>
            <w:r w:rsidR="009F57DA" w:rsidRPr="0014441F">
              <w:t>.2</w:t>
            </w:r>
            <w:r w:rsidR="009963A3" w:rsidRPr="0014441F">
              <w:t xml:space="preserve">     </w:t>
            </w:r>
            <w:r w:rsidR="009F57DA" w:rsidRPr="0014441F">
              <w:t xml:space="preserve"> </w:t>
            </w:r>
            <w:r w:rsidR="00752DB8" w:rsidRPr="0014441F">
              <w:t xml:space="preserve">If the </w:t>
            </w:r>
            <w:r w:rsidR="003B4E90" w:rsidRPr="0014441F">
              <w:t>Bidder does</w:t>
            </w:r>
            <w:r w:rsidR="00752DB8" w:rsidRPr="0014441F">
              <w:t xml:space="preserve"> not accept the correction of errors, its Bid shall be rejected.</w:t>
            </w:r>
            <w:bookmarkEnd w:id="232"/>
          </w:p>
        </w:tc>
      </w:tr>
      <w:tr w:rsidR="00752DB8" w:rsidRPr="0014441F" w14:paraId="4AD1E613" w14:textId="77777777" w:rsidTr="00DB6B6A">
        <w:tc>
          <w:tcPr>
            <w:tcW w:w="2772" w:type="dxa"/>
            <w:tcBorders>
              <w:top w:val="nil"/>
              <w:left w:val="nil"/>
              <w:bottom w:val="nil"/>
              <w:right w:val="nil"/>
            </w:tcBorders>
          </w:tcPr>
          <w:p w14:paraId="3328040C" w14:textId="2314036F" w:rsidR="00752DB8" w:rsidRPr="0014441F" w:rsidRDefault="00081FFF" w:rsidP="001A2607">
            <w:pPr>
              <w:pStyle w:val="Heading3"/>
              <w:numPr>
                <w:ilvl w:val="0"/>
                <w:numId w:val="80"/>
              </w:numPr>
              <w:ind w:left="241"/>
              <w:rPr>
                <w:b w:val="0"/>
              </w:rPr>
            </w:pPr>
            <w:bookmarkStart w:id="233" w:name="_Toc31794260"/>
            <w:bookmarkStart w:id="234" w:name="_Toc31794443"/>
            <w:bookmarkStart w:id="235" w:name="_Toc39090944"/>
            <w:r w:rsidRPr="0014441F">
              <w:rPr>
                <w:rStyle w:val="Strong"/>
                <w:b/>
                <w:bCs w:val="0"/>
              </w:rPr>
              <w:lastRenderedPageBreak/>
              <w:t>Conversion to Single Currency</w:t>
            </w:r>
            <w:bookmarkEnd w:id="233"/>
            <w:bookmarkEnd w:id="234"/>
            <w:bookmarkEnd w:id="235"/>
          </w:p>
        </w:tc>
        <w:tc>
          <w:tcPr>
            <w:tcW w:w="7380" w:type="dxa"/>
            <w:tcBorders>
              <w:top w:val="nil"/>
              <w:left w:val="nil"/>
              <w:bottom w:val="nil"/>
              <w:right w:val="nil"/>
            </w:tcBorders>
          </w:tcPr>
          <w:p w14:paraId="213008E4" w14:textId="72D2CE7C" w:rsidR="00752DB8" w:rsidRPr="0014441F" w:rsidRDefault="00081FFF" w:rsidP="00DB6B6A">
            <w:pPr>
              <w:pStyle w:val="itbright"/>
              <w:numPr>
                <w:ilvl w:val="0"/>
                <w:numId w:val="0"/>
              </w:numPr>
              <w:tabs>
                <w:tab w:val="clear" w:pos="576"/>
                <w:tab w:val="left" w:pos="1242"/>
              </w:tabs>
              <w:ind w:left="522" w:hanging="630"/>
            </w:pPr>
            <w:r w:rsidRPr="0014441F">
              <w:t>33</w:t>
            </w:r>
            <w:r w:rsidR="009F57DA" w:rsidRPr="0014441F">
              <w:t xml:space="preserve">.1 </w:t>
            </w:r>
            <w:r w:rsidR="009963A3" w:rsidRPr="0014441F">
              <w:t xml:space="preserve">   </w:t>
            </w:r>
            <w:r w:rsidR="00752DB8" w:rsidRPr="0014441F">
              <w:t>For evaluation and comparison purposes, the currency(</w:t>
            </w:r>
            <w:proofErr w:type="spellStart"/>
            <w:r w:rsidR="00752DB8" w:rsidRPr="0014441F">
              <w:t>ies</w:t>
            </w:r>
            <w:proofErr w:type="spellEnd"/>
            <w:r w:rsidR="00752DB8" w:rsidRPr="0014441F">
              <w:t xml:space="preserve">) of the Bids shall be converted into a single currency </w:t>
            </w:r>
            <w:r w:rsidR="00752DB8" w:rsidRPr="0014441F">
              <w:rPr>
                <w:b/>
              </w:rPr>
              <w:t>as specified in the BDS</w:t>
            </w:r>
            <w:r w:rsidR="00752DB8" w:rsidRPr="0014441F">
              <w:t xml:space="preserve">.  </w:t>
            </w:r>
          </w:p>
        </w:tc>
      </w:tr>
      <w:tr w:rsidR="00E07516" w:rsidRPr="0014441F" w14:paraId="57882AB4" w14:textId="77777777" w:rsidTr="00DB6B6A">
        <w:tc>
          <w:tcPr>
            <w:tcW w:w="2772" w:type="dxa"/>
            <w:tcBorders>
              <w:top w:val="nil"/>
              <w:left w:val="nil"/>
              <w:bottom w:val="nil"/>
              <w:right w:val="nil"/>
            </w:tcBorders>
          </w:tcPr>
          <w:p w14:paraId="7174392C" w14:textId="0A39A431" w:rsidR="00E07516" w:rsidRPr="0014441F" w:rsidRDefault="00E07516" w:rsidP="001A2607">
            <w:pPr>
              <w:pStyle w:val="Heading3"/>
              <w:numPr>
                <w:ilvl w:val="0"/>
                <w:numId w:val="80"/>
              </w:numPr>
              <w:ind w:left="241"/>
              <w:rPr>
                <w:b w:val="0"/>
              </w:rPr>
            </w:pPr>
            <w:bookmarkStart w:id="236" w:name="_Toc31794261"/>
            <w:bookmarkStart w:id="237" w:name="_Toc31794444"/>
            <w:bookmarkStart w:id="238" w:name="_Toc39090945"/>
            <w:r w:rsidRPr="0014441F">
              <w:rPr>
                <w:rStyle w:val="Strong"/>
                <w:b/>
                <w:bCs w:val="0"/>
              </w:rPr>
              <w:t>Price Reasonableness</w:t>
            </w:r>
            <w:bookmarkEnd w:id="236"/>
            <w:bookmarkEnd w:id="237"/>
            <w:bookmarkEnd w:id="238"/>
          </w:p>
        </w:tc>
        <w:tc>
          <w:tcPr>
            <w:tcW w:w="7380" w:type="dxa"/>
            <w:tcBorders>
              <w:top w:val="nil"/>
              <w:left w:val="nil"/>
              <w:bottom w:val="nil"/>
              <w:right w:val="nil"/>
            </w:tcBorders>
          </w:tcPr>
          <w:p w14:paraId="12C237C3" w14:textId="087473D8" w:rsidR="00E07516" w:rsidRPr="0014441F" w:rsidRDefault="00E07516" w:rsidP="00DB6B6A">
            <w:pPr>
              <w:pStyle w:val="itbright"/>
              <w:numPr>
                <w:ilvl w:val="0"/>
                <w:numId w:val="0"/>
              </w:numPr>
              <w:tabs>
                <w:tab w:val="clear" w:pos="576"/>
                <w:tab w:val="left" w:pos="1242"/>
              </w:tabs>
              <w:ind w:left="522" w:hanging="720"/>
            </w:pPr>
            <w:r w:rsidRPr="0014441F">
              <w:t>3</w:t>
            </w:r>
            <w:r w:rsidR="00455A18" w:rsidRPr="0014441F">
              <w:t>3</w:t>
            </w:r>
            <w:r w:rsidRPr="0014441F">
              <w:t>4.1</w:t>
            </w:r>
            <w:r w:rsidRPr="0014441F">
              <w:tab/>
            </w:r>
            <w:r w:rsidR="001B11B1" w:rsidRPr="0014441F">
              <w:rPr>
                <w:szCs w:val="20"/>
              </w:rPr>
              <w:t xml:space="preserve">The Employer shall </w:t>
            </w:r>
            <w:proofErr w:type="gramStart"/>
            <w:r w:rsidR="001B11B1" w:rsidRPr="0014441F">
              <w:rPr>
                <w:szCs w:val="20"/>
              </w:rPr>
              <w:t>make a determination</w:t>
            </w:r>
            <w:proofErr w:type="gramEnd"/>
            <w:r w:rsidR="001B11B1" w:rsidRPr="0014441F">
              <w:rPr>
                <w:szCs w:val="20"/>
              </w:rPr>
              <w:t xml:space="preserve"> of price reasonableness as required in the MCC Program Procurement Guidelines.</w:t>
            </w:r>
            <w:r w:rsidR="001B11B1" w:rsidRPr="0014441F">
              <w:t xml:space="preserve"> </w:t>
            </w:r>
            <w:r w:rsidRPr="0014441F">
              <w:t>If the price reasonableness analysis suggests that a Bid is significantly unbalanced or front loaded, the Employer may require the Bidder to produce a detailed price analysis for any or all items of the Bill of Quantities that demonstrates the internal consistency of prices with the construction methods and schedule proposed.</w:t>
            </w:r>
          </w:p>
          <w:p w14:paraId="6B24F648" w14:textId="63B85CE0" w:rsidR="008E511F" w:rsidRPr="0014441F" w:rsidRDefault="00E07516" w:rsidP="008E511F">
            <w:pPr>
              <w:spacing w:before="120"/>
              <w:ind w:left="538" w:hanging="567"/>
              <w:jc w:val="both"/>
            </w:pPr>
            <w:r w:rsidRPr="0014441F">
              <w:t>34.2</w:t>
            </w:r>
            <w:r w:rsidRPr="0014441F">
              <w:tab/>
            </w:r>
            <w:r w:rsidR="008E511F" w:rsidRPr="0014441F">
              <w:t>After the evaluation of the information and detailed price analyses presented by the Bidder, the Employer may as appropriate:</w:t>
            </w:r>
          </w:p>
          <w:p w14:paraId="040907FE" w14:textId="77777777" w:rsidR="008E511F" w:rsidRPr="0014441F" w:rsidRDefault="008E511F" w:rsidP="008E511F">
            <w:pPr>
              <w:pStyle w:val="sub-clausetext0"/>
              <w:spacing w:before="120" w:beforeAutospacing="0" w:after="0" w:afterAutospacing="0"/>
              <w:ind w:left="723" w:right="-85"/>
              <w:jc w:val="both"/>
              <w:rPr>
                <w:szCs w:val="20"/>
                <w:lang w:val="en-US" w:eastAsia="en-US"/>
              </w:rPr>
            </w:pPr>
            <w:r w:rsidRPr="0014441F">
              <w:rPr>
                <w:szCs w:val="20"/>
                <w:lang w:val="en-US" w:eastAsia="en-US"/>
              </w:rPr>
              <w:t>(a)   accept the Bid; or </w:t>
            </w:r>
          </w:p>
          <w:p w14:paraId="69845B09" w14:textId="77777777" w:rsidR="008E511F" w:rsidRPr="0014441F" w:rsidRDefault="008E511F" w:rsidP="008E511F">
            <w:pPr>
              <w:pStyle w:val="sub-clausetext0"/>
              <w:spacing w:before="120" w:beforeAutospacing="0" w:after="0" w:afterAutospacing="0"/>
              <w:ind w:left="1148" w:right="-85" w:hanging="425"/>
              <w:jc w:val="both"/>
              <w:rPr>
                <w:szCs w:val="20"/>
                <w:lang w:val="en-US" w:eastAsia="en-US"/>
              </w:rPr>
            </w:pPr>
            <w:r w:rsidRPr="0014441F">
              <w:rPr>
                <w:szCs w:val="20"/>
                <w:lang w:val="en-US" w:eastAsia="en-US"/>
              </w:rPr>
              <w:t xml:space="preserve">(b)  require that the total amount of the Performance Security be increased at the expense of the Bidder to a level not exceeding the percentage </w:t>
            </w:r>
            <w:r w:rsidRPr="0014441F">
              <w:rPr>
                <w:b/>
                <w:bCs/>
                <w:szCs w:val="20"/>
                <w:lang w:val="en-US" w:eastAsia="en-US"/>
              </w:rPr>
              <w:t>specified in the BDS</w:t>
            </w:r>
            <w:r w:rsidRPr="0014441F">
              <w:rPr>
                <w:szCs w:val="20"/>
                <w:lang w:val="en-US" w:eastAsia="en-US"/>
              </w:rPr>
              <w:t>; or </w:t>
            </w:r>
          </w:p>
          <w:p w14:paraId="75D2D17C" w14:textId="486C269B" w:rsidR="008E511F" w:rsidRPr="0014441F" w:rsidRDefault="008E511F" w:rsidP="00705229">
            <w:pPr>
              <w:pStyle w:val="sub-clausetext0"/>
              <w:spacing w:before="120" w:beforeAutospacing="0" w:after="0" w:afterAutospacing="0"/>
              <w:ind w:left="723" w:right="-85"/>
              <w:jc w:val="both"/>
              <w:rPr>
                <w:szCs w:val="20"/>
              </w:rPr>
            </w:pPr>
            <w:r w:rsidRPr="0014441F">
              <w:rPr>
                <w:szCs w:val="20"/>
                <w:lang w:val="en-US" w:eastAsia="en-US"/>
              </w:rPr>
              <w:t>(c)   reject the Bid.</w:t>
            </w:r>
          </w:p>
          <w:p w14:paraId="3FE1E12C" w14:textId="593232C7" w:rsidR="00E07516" w:rsidRPr="0014441F" w:rsidRDefault="00E07516" w:rsidP="00705229">
            <w:pPr>
              <w:pStyle w:val="itbright"/>
              <w:numPr>
                <w:ilvl w:val="0"/>
                <w:numId w:val="0"/>
              </w:numPr>
              <w:tabs>
                <w:tab w:val="clear" w:pos="576"/>
                <w:tab w:val="left" w:pos="1242"/>
              </w:tabs>
              <w:ind w:left="522" w:firstLine="71"/>
            </w:pPr>
            <w:r w:rsidRPr="0014441F">
              <w:t xml:space="preserve">A negative determination of price reasonableness (either unreasonably high or unreasonably low) may be a reason for the rejection of the Bid at the discretion of the Employer.  The Bidder shall not be permitted to revise its Bid after this determination.  </w:t>
            </w:r>
          </w:p>
        </w:tc>
      </w:tr>
      <w:tr w:rsidR="00752DB8" w:rsidRPr="0014441F" w14:paraId="36EEC292" w14:textId="77777777" w:rsidTr="00DB6B6A">
        <w:tc>
          <w:tcPr>
            <w:tcW w:w="2772" w:type="dxa"/>
            <w:tcBorders>
              <w:top w:val="nil"/>
              <w:left w:val="nil"/>
              <w:bottom w:val="nil"/>
              <w:right w:val="nil"/>
            </w:tcBorders>
          </w:tcPr>
          <w:p w14:paraId="1DDB0D71" w14:textId="750700B8" w:rsidR="00752DB8" w:rsidRPr="0014441F" w:rsidRDefault="00752DB8" w:rsidP="001A2607">
            <w:pPr>
              <w:pStyle w:val="Heading3"/>
              <w:numPr>
                <w:ilvl w:val="0"/>
                <w:numId w:val="80"/>
              </w:numPr>
              <w:ind w:left="383"/>
              <w:rPr>
                <w:b w:val="0"/>
              </w:rPr>
            </w:pPr>
            <w:bookmarkStart w:id="239" w:name="_Toc31794262"/>
            <w:bookmarkStart w:id="240" w:name="_Toc31794445"/>
            <w:bookmarkStart w:id="241" w:name="_Toc39090946"/>
            <w:bookmarkStart w:id="242" w:name="_Toc202854878"/>
            <w:bookmarkStart w:id="243" w:name="_Toc202862492"/>
            <w:bookmarkStart w:id="244" w:name="_Toc202862649"/>
            <w:r w:rsidRPr="0014441F">
              <w:rPr>
                <w:rStyle w:val="Strong"/>
                <w:b/>
                <w:bCs w:val="0"/>
              </w:rPr>
              <w:t xml:space="preserve">No </w:t>
            </w:r>
            <w:r w:rsidR="00F66F63" w:rsidRPr="0014441F">
              <w:rPr>
                <w:rStyle w:val="Strong"/>
                <w:b/>
                <w:bCs w:val="0"/>
              </w:rPr>
              <w:t xml:space="preserve">Margin of </w:t>
            </w:r>
            <w:r w:rsidRPr="0014441F">
              <w:rPr>
                <w:rStyle w:val="Strong"/>
                <w:b/>
                <w:bCs w:val="0"/>
              </w:rPr>
              <w:t>Preference</w:t>
            </w:r>
            <w:bookmarkEnd w:id="239"/>
            <w:bookmarkEnd w:id="240"/>
            <w:bookmarkEnd w:id="241"/>
            <w:r w:rsidRPr="0014441F">
              <w:rPr>
                <w:b w:val="0"/>
              </w:rPr>
              <w:t xml:space="preserve"> </w:t>
            </w:r>
            <w:bookmarkEnd w:id="242"/>
            <w:bookmarkEnd w:id="243"/>
            <w:bookmarkEnd w:id="244"/>
          </w:p>
        </w:tc>
        <w:tc>
          <w:tcPr>
            <w:tcW w:w="7380" w:type="dxa"/>
            <w:tcBorders>
              <w:top w:val="nil"/>
              <w:left w:val="nil"/>
              <w:bottom w:val="nil"/>
              <w:right w:val="nil"/>
            </w:tcBorders>
          </w:tcPr>
          <w:p w14:paraId="779F578D" w14:textId="77777777" w:rsidR="00752DB8" w:rsidRPr="0014441F" w:rsidRDefault="00E07516" w:rsidP="00DB6B6A">
            <w:pPr>
              <w:pStyle w:val="itbright"/>
              <w:numPr>
                <w:ilvl w:val="0"/>
                <w:numId w:val="0"/>
              </w:numPr>
              <w:tabs>
                <w:tab w:val="clear" w:pos="576"/>
                <w:tab w:val="left" w:pos="1242"/>
              </w:tabs>
              <w:ind w:left="522" w:hanging="630"/>
            </w:pPr>
            <w:r w:rsidRPr="0014441F">
              <w:t>35</w:t>
            </w:r>
            <w:r w:rsidR="009F57DA" w:rsidRPr="0014441F">
              <w:t xml:space="preserve">.1 </w:t>
            </w:r>
            <w:r w:rsidR="00F66F63" w:rsidRPr="0014441F">
              <w:rPr>
                <w:bCs/>
                <w:szCs w:val="20"/>
              </w:rPr>
              <w:t>In accordance with the MCC Program Procurement Guidelines,</w:t>
            </w:r>
            <w:r w:rsidR="00F66F63" w:rsidRPr="0014441F">
              <w:rPr>
                <w:szCs w:val="20"/>
              </w:rPr>
              <w:t xml:space="preserve"> </w:t>
            </w:r>
            <w:r w:rsidR="00F66F63" w:rsidRPr="0014441F">
              <w:t xml:space="preserve">a </w:t>
            </w:r>
            <w:r w:rsidR="00752DB8" w:rsidRPr="0014441F">
              <w:t xml:space="preserve">margin of preference for domestic Bidders shall not </w:t>
            </w:r>
            <w:r w:rsidR="00F66F63" w:rsidRPr="0014441F">
              <w:t>be used</w:t>
            </w:r>
            <w:r w:rsidR="00752DB8" w:rsidRPr="0014441F">
              <w:t>.</w:t>
            </w:r>
          </w:p>
        </w:tc>
      </w:tr>
      <w:tr w:rsidR="00E07516" w:rsidRPr="0014441F" w14:paraId="529B2C3F" w14:textId="77777777" w:rsidTr="00DB6B6A">
        <w:tc>
          <w:tcPr>
            <w:tcW w:w="2772" w:type="dxa"/>
            <w:tcBorders>
              <w:top w:val="nil"/>
              <w:left w:val="nil"/>
              <w:bottom w:val="nil"/>
              <w:right w:val="nil"/>
            </w:tcBorders>
          </w:tcPr>
          <w:p w14:paraId="00AB28BE" w14:textId="180B1DA0" w:rsidR="00E07516" w:rsidRPr="0014441F" w:rsidRDefault="00E07516" w:rsidP="001A2607">
            <w:pPr>
              <w:pStyle w:val="Heading3"/>
              <w:numPr>
                <w:ilvl w:val="0"/>
                <w:numId w:val="80"/>
              </w:numPr>
              <w:ind w:left="383"/>
            </w:pPr>
            <w:bookmarkStart w:id="245" w:name="_Toc31794263"/>
            <w:bookmarkStart w:id="246" w:name="_Toc31794446"/>
            <w:bookmarkStart w:id="247" w:name="_Toc39090947"/>
            <w:r w:rsidRPr="0014441F">
              <w:rPr>
                <w:rStyle w:val="Strong"/>
                <w:b/>
                <w:bCs w:val="0"/>
              </w:rPr>
              <w:t>Past Performance and Reference Check</w:t>
            </w:r>
            <w:bookmarkEnd w:id="245"/>
            <w:bookmarkEnd w:id="246"/>
            <w:bookmarkEnd w:id="247"/>
          </w:p>
        </w:tc>
        <w:tc>
          <w:tcPr>
            <w:tcW w:w="7380" w:type="dxa"/>
            <w:tcBorders>
              <w:top w:val="nil"/>
              <w:left w:val="nil"/>
              <w:bottom w:val="nil"/>
              <w:right w:val="nil"/>
            </w:tcBorders>
          </w:tcPr>
          <w:p w14:paraId="4146C25C" w14:textId="3CCDAE34" w:rsidR="00E07516" w:rsidRPr="0014441F" w:rsidDel="00E07516" w:rsidRDefault="00E07516" w:rsidP="00DB6B6A">
            <w:pPr>
              <w:pStyle w:val="itbright"/>
              <w:numPr>
                <w:ilvl w:val="0"/>
                <w:numId w:val="0"/>
              </w:numPr>
              <w:tabs>
                <w:tab w:val="clear" w:pos="576"/>
                <w:tab w:val="left" w:pos="1242"/>
              </w:tabs>
              <w:ind w:left="522" w:hanging="630"/>
            </w:pPr>
            <w:r w:rsidRPr="0014441F">
              <w:t>36.1</w:t>
            </w:r>
            <w:r w:rsidRPr="0014441F">
              <w:tab/>
              <w:t>In accordance with the MCC Program Procurement Guidelines,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party to an MCC</w:t>
            </w:r>
            <w:r w:rsidR="00F65CB6" w:rsidRPr="0014441F">
              <w:t xml:space="preserve"> </w:t>
            </w:r>
            <w:r w:rsidRPr="0014441F">
              <w:t xml:space="preserve">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using Bidding Form REF 1: References of MCC Funded Contracts.  </w:t>
            </w:r>
            <w:r w:rsidR="00F65CB6" w:rsidRPr="0014441F">
              <w:t xml:space="preserve">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w:t>
            </w:r>
            <w:r w:rsidR="00F65CB6" w:rsidRPr="0014441F">
              <w:lastRenderedPageBreak/>
              <w:t xml:space="preserve">grounds for a negative determination by the Employer on the Bidder’s record of performance in prior contracts. That is, prior performance in connection with an MCC funded contract is not required.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F66F63" w:rsidRPr="0014441F" w14:paraId="5FFE17BB" w14:textId="77777777" w:rsidTr="00DB6B6A">
        <w:tc>
          <w:tcPr>
            <w:tcW w:w="2772" w:type="dxa"/>
            <w:tcBorders>
              <w:top w:val="nil"/>
              <w:left w:val="nil"/>
              <w:bottom w:val="nil"/>
              <w:right w:val="nil"/>
            </w:tcBorders>
          </w:tcPr>
          <w:p w14:paraId="25FD569D" w14:textId="130FFD20" w:rsidR="00F66F63" w:rsidRPr="0014441F" w:rsidRDefault="00F66F63" w:rsidP="001A2607">
            <w:pPr>
              <w:pStyle w:val="Heading3"/>
              <w:numPr>
                <w:ilvl w:val="0"/>
                <w:numId w:val="80"/>
              </w:numPr>
              <w:ind w:left="383"/>
            </w:pPr>
            <w:bookmarkStart w:id="248" w:name="_Toc31794264"/>
            <w:bookmarkStart w:id="249" w:name="_Toc31794447"/>
            <w:bookmarkStart w:id="250" w:name="_Toc39090948"/>
            <w:r w:rsidRPr="0014441F">
              <w:rPr>
                <w:rStyle w:val="Strong"/>
                <w:b/>
                <w:bCs w:val="0"/>
              </w:rPr>
              <w:lastRenderedPageBreak/>
              <w:t>Employer’s Right to Accept any Bid and to Reject any or all Bids</w:t>
            </w:r>
            <w:bookmarkEnd w:id="248"/>
            <w:bookmarkEnd w:id="249"/>
            <w:bookmarkEnd w:id="250"/>
          </w:p>
        </w:tc>
        <w:tc>
          <w:tcPr>
            <w:tcW w:w="7380" w:type="dxa"/>
            <w:tcBorders>
              <w:top w:val="nil"/>
              <w:left w:val="nil"/>
              <w:bottom w:val="nil"/>
              <w:right w:val="nil"/>
            </w:tcBorders>
          </w:tcPr>
          <w:p w14:paraId="02F083D4" w14:textId="1B950447" w:rsidR="00F66F63" w:rsidRPr="0014441F" w:rsidRDefault="00B530BA" w:rsidP="00DB6B6A">
            <w:pPr>
              <w:pStyle w:val="itbright"/>
              <w:numPr>
                <w:ilvl w:val="0"/>
                <w:numId w:val="0"/>
              </w:numPr>
              <w:tabs>
                <w:tab w:val="clear" w:pos="576"/>
                <w:tab w:val="left" w:pos="1242"/>
              </w:tabs>
              <w:ind w:left="522" w:hanging="630"/>
            </w:pPr>
            <w:r w:rsidRPr="0014441F">
              <w:t>37</w:t>
            </w:r>
            <w:r w:rsidR="00F66F63" w:rsidRPr="0014441F">
              <w:t xml:space="preserve">.1 </w:t>
            </w:r>
            <w:r w:rsidR="00E21384" w:rsidRPr="0014441F">
              <w:t xml:space="preserve">  </w:t>
            </w:r>
            <w:r w:rsidR="00F66F63" w:rsidRPr="0014441F">
              <w:t>The Employer reserves the right to accept or reject any Bid, and to annul the bidding process and reject all Bids at any time prior to Contract</w:t>
            </w:r>
            <w:r w:rsidR="00A7358C" w:rsidRPr="0014441F">
              <w:t xml:space="preserve"> Award</w:t>
            </w:r>
            <w:r w:rsidR="00F66F63" w:rsidRPr="0014441F">
              <w:t>, without thereby incurring any liability to Bidders.</w:t>
            </w:r>
            <w:r w:rsidR="00F66F63" w:rsidRPr="0014441F">
              <w:rPr>
                <w:bCs/>
                <w:szCs w:val="20"/>
              </w:rPr>
              <w:t xml:space="preserve">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w:t>
            </w:r>
            <w:r w:rsidR="008C659A" w:rsidRPr="0014441F">
              <w:rPr>
                <w:bCs/>
                <w:szCs w:val="20"/>
              </w:rPr>
              <w:t>Technical Specifications</w:t>
            </w:r>
            <w:r w:rsidR="00F66F63" w:rsidRPr="0014441F">
              <w:rPr>
                <w:bCs/>
                <w:szCs w:val="20"/>
              </w:rPr>
              <w:t>,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bl>
    <w:p w14:paraId="31E15839" w14:textId="77777777" w:rsidR="00752DB8" w:rsidRPr="0014441F" w:rsidRDefault="00752DB8" w:rsidP="00752DB8"/>
    <w:p w14:paraId="2D0253C8" w14:textId="77777777" w:rsidR="00752DB8" w:rsidRPr="0014441F" w:rsidRDefault="00752DB8" w:rsidP="00161009">
      <w:pPr>
        <w:pStyle w:val="Heading2"/>
      </w:pPr>
      <w:bookmarkStart w:id="251" w:name="_Toc202854879"/>
      <w:bookmarkStart w:id="252" w:name="_Toc202862493"/>
      <w:bookmarkStart w:id="253" w:name="_Toc202862650"/>
      <w:bookmarkStart w:id="254" w:name="_Toc512893799"/>
      <w:bookmarkStart w:id="255" w:name="_Toc31794265"/>
      <w:bookmarkStart w:id="256" w:name="_Toc31794448"/>
      <w:bookmarkStart w:id="257" w:name="_Toc39090949"/>
      <w:r w:rsidRPr="0014441F">
        <w:t>F.  Award of Contract</w:t>
      </w:r>
      <w:bookmarkEnd w:id="251"/>
      <w:bookmarkEnd w:id="252"/>
      <w:bookmarkEnd w:id="253"/>
      <w:bookmarkEnd w:id="254"/>
      <w:bookmarkEnd w:id="255"/>
      <w:bookmarkEnd w:id="256"/>
      <w:bookmarkEnd w:id="257"/>
    </w:p>
    <w:p w14:paraId="4D54E7A9" w14:textId="77777777" w:rsidR="00752DB8" w:rsidRPr="0014441F" w:rsidRDefault="00752DB8" w:rsidP="00752DB8"/>
    <w:tbl>
      <w:tblPr>
        <w:tblW w:w="9810" w:type="dxa"/>
        <w:tblLayout w:type="fixed"/>
        <w:tblLook w:val="0000" w:firstRow="0" w:lastRow="0" w:firstColumn="0" w:lastColumn="0" w:noHBand="0" w:noVBand="0"/>
      </w:tblPr>
      <w:tblGrid>
        <w:gridCol w:w="2520"/>
        <w:gridCol w:w="7290"/>
      </w:tblGrid>
      <w:tr w:rsidR="00752DB8" w:rsidRPr="0014441F" w14:paraId="427BC2D3" w14:textId="77777777" w:rsidTr="00DB6B6A">
        <w:tc>
          <w:tcPr>
            <w:tcW w:w="2520" w:type="dxa"/>
            <w:tcBorders>
              <w:top w:val="nil"/>
              <w:left w:val="nil"/>
              <w:bottom w:val="nil"/>
              <w:right w:val="nil"/>
            </w:tcBorders>
          </w:tcPr>
          <w:p w14:paraId="4D482D96" w14:textId="77777777" w:rsidR="00752DB8" w:rsidRPr="0014441F" w:rsidRDefault="00752DB8" w:rsidP="001A2607">
            <w:pPr>
              <w:pStyle w:val="Heading3"/>
              <w:numPr>
                <w:ilvl w:val="0"/>
                <w:numId w:val="80"/>
              </w:numPr>
              <w:ind w:left="453"/>
              <w:rPr>
                <w:b w:val="0"/>
              </w:rPr>
            </w:pPr>
            <w:bookmarkStart w:id="258" w:name="_Toc202854880"/>
            <w:bookmarkStart w:id="259" w:name="_Toc202862494"/>
            <w:bookmarkStart w:id="260" w:name="_Toc202862651"/>
            <w:bookmarkStart w:id="261" w:name="_Toc31794266"/>
            <w:bookmarkStart w:id="262" w:name="_Toc31794449"/>
            <w:bookmarkStart w:id="263" w:name="_Toc39090950"/>
            <w:r w:rsidRPr="0014441F">
              <w:rPr>
                <w:rStyle w:val="Strong"/>
                <w:b/>
                <w:bCs w:val="0"/>
              </w:rPr>
              <w:t>Award Criteria</w:t>
            </w:r>
            <w:bookmarkEnd w:id="258"/>
            <w:bookmarkEnd w:id="259"/>
            <w:bookmarkEnd w:id="260"/>
            <w:bookmarkEnd w:id="261"/>
            <w:bookmarkEnd w:id="262"/>
            <w:bookmarkEnd w:id="263"/>
          </w:p>
        </w:tc>
        <w:tc>
          <w:tcPr>
            <w:tcW w:w="7290" w:type="dxa"/>
            <w:tcBorders>
              <w:top w:val="nil"/>
              <w:left w:val="nil"/>
              <w:bottom w:val="nil"/>
              <w:right w:val="nil"/>
            </w:tcBorders>
          </w:tcPr>
          <w:p w14:paraId="6509C29C" w14:textId="0BADF690" w:rsidR="00752DB8" w:rsidRPr="0014441F" w:rsidRDefault="00B530BA" w:rsidP="00DB6B6A">
            <w:pPr>
              <w:pStyle w:val="itbright"/>
              <w:numPr>
                <w:ilvl w:val="0"/>
                <w:numId w:val="0"/>
              </w:numPr>
              <w:tabs>
                <w:tab w:val="clear" w:pos="576"/>
                <w:tab w:val="left" w:pos="1266"/>
              </w:tabs>
              <w:ind w:left="540" w:hanging="648"/>
            </w:pPr>
            <w:r w:rsidRPr="0014441F">
              <w:t>38</w:t>
            </w:r>
            <w:r w:rsidR="009F57DA" w:rsidRPr="0014441F">
              <w:t>.1</w:t>
            </w:r>
            <w:r w:rsidR="00A433EF" w:rsidRPr="0014441F">
              <w:tab/>
            </w:r>
            <w:r w:rsidR="00752DB8" w:rsidRPr="0014441F">
              <w:t xml:space="preserve">Subject to ITB </w:t>
            </w:r>
            <w:r w:rsidR="00A51315" w:rsidRPr="0014441F">
              <w:t>37</w:t>
            </w:r>
            <w:r w:rsidR="00752DB8" w:rsidRPr="0014441F">
              <w:t xml:space="preserve">, the Employer </w:t>
            </w:r>
            <w:r w:rsidR="00F66F63" w:rsidRPr="0014441F">
              <w:t xml:space="preserve">shall </w:t>
            </w:r>
            <w:r w:rsidR="00752DB8" w:rsidRPr="0014441F">
              <w:t xml:space="preserve">award the Contract to the Bidder whose Bid has been determined to be </w:t>
            </w:r>
            <w:r w:rsidR="00F66F63" w:rsidRPr="0014441F">
              <w:t xml:space="preserve">the lowest evaluated Bid and is </w:t>
            </w:r>
            <w:r w:rsidR="00752DB8" w:rsidRPr="0014441F">
              <w:t xml:space="preserve">substantially responsive to </w:t>
            </w:r>
            <w:r w:rsidR="00F66F63" w:rsidRPr="0014441F">
              <w:t xml:space="preserve">this </w:t>
            </w:r>
            <w:r w:rsidR="00752DB8" w:rsidRPr="0014441F">
              <w:t xml:space="preserve">Bidding Document, provided that </w:t>
            </w:r>
            <w:r w:rsidR="00F66F63" w:rsidRPr="0014441F">
              <w:t xml:space="preserve">the </w:t>
            </w:r>
            <w:r w:rsidR="00752DB8" w:rsidRPr="0014441F">
              <w:t xml:space="preserve">Bidder </w:t>
            </w:r>
            <w:r w:rsidR="00F66F63" w:rsidRPr="0014441F">
              <w:t>is</w:t>
            </w:r>
            <w:r w:rsidR="00752DB8" w:rsidRPr="0014441F">
              <w:t xml:space="preserve"> determined to be qualified to perform the Contract</w:t>
            </w:r>
            <w:r w:rsidR="00F66F63" w:rsidRPr="0014441F">
              <w:t xml:space="preserve"> satisfactorily</w:t>
            </w:r>
            <w:r w:rsidR="00752DB8" w:rsidRPr="0014441F">
              <w:t>.</w:t>
            </w:r>
          </w:p>
        </w:tc>
      </w:tr>
      <w:tr w:rsidR="00752DB8" w:rsidRPr="0014441F" w14:paraId="38D41220" w14:textId="77777777" w:rsidTr="00DB6B6A">
        <w:tc>
          <w:tcPr>
            <w:tcW w:w="2520" w:type="dxa"/>
            <w:tcBorders>
              <w:top w:val="nil"/>
              <w:left w:val="nil"/>
              <w:right w:val="nil"/>
            </w:tcBorders>
          </w:tcPr>
          <w:p w14:paraId="20EDDE90" w14:textId="7BC9CD2D" w:rsidR="00752DB8" w:rsidRPr="0014441F" w:rsidRDefault="00D854B6" w:rsidP="001A2607">
            <w:pPr>
              <w:pStyle w:val="Heading3"/>
              <w:numPr>
                <w:ilvl w:val="0"/>
                <w:numId w:val="80"/>
              </w:numPr>
              <w:ind w:left="453"/>
              <w:rPr>
                <w:b w:val="0"/>
              </w:rPr>
            </w:pPr>
            <w:bookmarkStart w:id="264" w:name="_Toc31794267"/>
            <w:bookmarkStart w:id="265" w:name="_Toc31794450"/>
            <w:bookmarkStart w:id="266" w:name="_Toc39090951"/>
            <w:r w:rsidRPr="0014441F">
              <w:rPr>
                <w:rStyle w:val="Strong"/>
                <w:b/>
                <w:bCs w:val="0"/>
              </w:rPr>
              <w:t>Notice of Intent to Award</w:t>
            </w:r>
            <w:bookmarkEnd w:id="264"/>
            <w:bookmarkEnd w:id="265"/>
            <w:bookmarkEnd w:id="266"/>
          </w:p>
        </w:tc>
        <w:tc>
          <w:tcPr>
            <w:tcW w:w="7290" w:type="dxa"/>
            <w:tcBorders>
              <w:top w:val="nil"/>
              <w:left w:val="nil"/>
              <w:right w:val="nil"/>
            </w:tcBorders>
          </w:tcPr>
          <w:p w14:paraId="607FFFD8" w14:textId="77777777" w:rsidR="00D77D3A" w:rsidRPr="0014441F" w:rsidRDefault="00B530BA" w:rsidP="00DB6B6A">
            <w:pPr>
              <w:pStyle w:val="itbright"/>
              <w:numPr>
                <w:ilvl w:val="0"/>
                <w:numId w:val="0"/>
              </w:numPr>
              <w:tabs>
                <w:tab w:val="clear" w:pos="576"/>
                <w:tab w:val="left" w:pos="1266"/>
              </w:tabs>
              <w:ind w:left="540" w:hanging="648"/>
            </w:pPr>
            <w:r w:rsidRPr="0014441F">
              <w:t>39</w:t>
            </w:r>
            <w:r w:rsidR="00D77D3A" w:rsidRPr="0014441F">
              <w:t>.1</w:t>
            </w:r>
            <w:r w:rsidR="00A433EF" w:rsidRPr="0014441F">
              <w:tab/>
            </w:r>
            <w:r w:rsidR="00D77D3A" w:rsidRPr="0014441F">
              <w:t xml:space="preserve">Prior to the expiration of the period of Bid validity, the Employer shall send the Notice of Intent to Award to the successful Bidder.  The Notice of Intent to Award shall include a statement that the Employer shall issue a formal </w:t>
            </w:r>
            <w:r w:rsidR="009D4DC6" w:rsidRPr="0014441F">
              <w:t>L</w:t>
            </w:r>
            <w:r w:rsidR="00D77D3A" w:rsidRPr="0014441F">
              <w:t>etter of Acceptance</w:t>
            </w:r>
            <w:r w:rsidR="002262D3" w:rsidRPr="0014441F">
              <w:t xml:space="preserve"> and draft Contract Agreement after expiration of the period for filing a Bid challenge and the resolution of any Bid challenges that are submitted.  Delivery of the Notice of Intent to Award </w:t>
            </w:r>
            <w:r w:rsidR="002262D3" w:rsidRPr="0014441F">
              <w:rPr>
                <w:b/>
              </w:rPr>
              <w:t>shall not constitute the formation of a contract</w:t>
            </w:r>
            <w:r w:rsidR="002262D3" w:rsidRPr="0014441F">
              <w:t xml:space="preserve"> between the Employer and the successful Bidder and no legal or equitable rights will be created through the delivery of the Notice of Intent to Award.</w:t>
            </w:r>
          </w:p>
          <w:p w14:paraId="2986F0E4" w14:textId="77777777" w:rsidR="00752DB8" w:rsidRPr="0014441F" w:rsidRDefault="00B530BA" w:rsidP="00DB6B6A">
            <w:pPr>
              <w:pStyle w:val="itbright"/>
              <w:numPr>
                <w:ilvl w:val="0"/>
                <w:numId w:val="0"/>
              </w:numPr>
              <w:tabs>
                <w:tab w:val="clear" w:pos="576"/>
                <w:tab w:val="left" w:pos="1266"/>
              </w:tabs>
              <w:ind w:left="540" w:hanging="648"/>
            </w:pPr>
            <w:r w:rsidRPr="0014441F">
              <w:t>39</w:t>
            </w:r>
            <w:r w:rsidR="00D43E3D" w:rsidRPr="0014441F">
              <w:t>.</w:t>
            </w:r>
            <w:r w:rsidR="002262D3" w:rsidRPr="0014441F">
              <w:t>2</w:t>
            </w:r>
            <w:r w:rsidR="00A433EF" w:rsidRPr="0014441F">
              <w:tab/>
            </w:r>
            <w:r w:rsidR="002262D3" w:rsidRPr="0014441F">
              <w:t xml:space="preserve">At the same time it issues the Notice of Intent to Award, the Employer shall also notify, in writing, all other Bidders of the results of the bidding.  The Employer shall promptly respond in writing to any unsuccessful Bidder who, after receiving notification of the </w:t>
            </w:r>
            <w:r w:rsidR="002262D3" w:rsidRPr="0014441F">
              <w:lastRenderedPageBreak/>
              <w:t xml:space="preserve">bidding results, makes a written request for a debriefing as provided in the MCC Program Procurement Guidelines, or </w:t>
            </w:r>
            <w:r w:rsidR="00AD29A3" w:rsidRPr="0014441F">
              <w:t>submits a formal Bid challenge.</w:t>
            </w:r>
          </w:p>
        </w:tc>
      </w:tr>
      <w:tr w:rsidR="006340E6" w:rsidRPr="0014441F" w14:paraId="37FC6D77" w14:textId="77777777" w:rsidTr="00DB6B6A">
        <w:tc>
          <w:tcPr>
            <w:tcW w:w="2520" w:type="dxa"/>
            <w:tcBorders>
              <w:top w:val="nil"/>
              <w:left w:val="nil"/>
              <w:right w:val="nil"/>
            </w:tcBorders>
          </w:tcPr>
          <w:p w14:paraId="3AC8316A" w14:textId="0C72F06E" w:rsidR="006340E6" w:rsidRPr="0014441F" w:rsidRDefault="006340E6" w:rsidP="001A2607">
            <w:pPr>
              <w:pStyle w:val="itbleft"/>
              <w:numPr>
                <w:ilvl w:val="0"/>
                <w:numId w:val="15"/>
              </w:numPr>
              <w:ind w:left="453"/>
            </w:pPr>
            <w:r w:rsidRPr="0014441F">
              <w:rPr>
                <w:rStyle w:val="Strong"/>
                <w:bCs w:val="0"/>
              </w:rPr>
              <w:lastRenderedPageBreak/>
              <w:t>Bid Challenges</w:t>
            </w:r>
            <w:r w:rsidR="00AD7B14" w:rsidRPr="0014441F">
              <w:rPr>
                <w:rStyle w:val="FootnoteReference"/>
              </w:rPr>
              <w:footnoteReference w:id="14"/>
            </w:r>
          </w:p>
        </w:tc>
        <w:tc>
          <w:tcPr>
            <w:tcW w:w="7290" w:type="dxa"/>
            <w:tcBorders>
              <w:top w:val="nil"/>
              <w:left w:val="nil"/>
              <w:right w:val="nil"/>
            </w:tcBorders>
          </w:tcPr>
          <w:p w14:paraId="2D1C768B" w14:textId="77777777" w:rsidR="006340E6" w:rsidRPr="0014441F" w:rsidDel="00B530BA" w:rsidRDefault="006340E6" w:rsidP="00DB6B6A">
            <w:pPr>
              <w:pStyle w:val="itbright"/>
              <w:numPr>
                <w:ilvl w:val="0"/>
                <w:numId w:val="0"/>
              </w:numPr>
              <w:tabs>
                <w:tab w:val="clear" w:pos="576"/>
                <w:tab w:val="left" w:pos="1266"/>
              </w:tabs>
              <w:ind w:left="540" w:hanging="648"/>
            </w:pPr>
            <w:r w:rsidRPr="0014441F">
              <w:t>40.1</w:t>
            </w:r>
            <w:r w:rsidRPr="0014441F">
              <w:tab/>
              <w:t xml:space="preserve">Bidders may challenge the results of a procurement only according to the rules established in the Bid Challenge System developed by the Employer and approved by MCC.  The rules and provisions of the Bid Challenge System are as published on the Employer’s website </w:t>
            </w:r>
            <w:r w:rsidRPr="0014441F">
              <w:rPr>
                <w:b/>
              </w:rPr>
              <w:t>indicated in the BDS.</w:t>
            </w:r>
          </w:p>
        </w:tc>
      </w:tr>
      <w:tr w:rsidR="002053F9" w:rsidRPr="0014441F" w14:paraId="30CB5D02" w14:textId="77777777" w:rsidTr="00DB6B6A">
        <w:tc>
          <w:tcPr>
            <w:tcW w:w="2520" w:type="dxa"/>
            <w:tcBorders>
              <w:top w:val="nil"/>
              <w:left w:val="nil"/>
              <w:right w:val="nil"/>
            </w:tcBorders>
          </w:tcPr>
          <w:p w14:paraId="6A004632" w14:textId="3720FE9B" w:rsidR="002053F9" w:rsidRPr="0014441F" w:rsidRDefault="002053F9" w:rsidP="001A2607">
            <w:pPr>
              <w:pStyle w:val="Heading3"/>
              <w:numPr>
                <w:ilvl w:val="0"/>
                <w:numId w:val="81"/>
              </w:numPr>
              <w:ind w:left="453"/>
              <w:rPr>
                <w:b w:val="0"/>
              </w:rPr>
            </w:pPr>
            <w:bookmarkStart w:id="267" w:name="_Toc31794268"/>
            <w:bookmarkStart w:id="268" w:name="_Toc31794451"/>
            <w:bookmarkStart w:id="269" w:name="_Toc39090952"/>
            <w:r w:rsidRPr="0014441F">
              <w:rPr>
                <w:rStyle w:val="Strong"/>
                <w:b/>
                <w:bCs w:val="0"/>
              </w:rPr>
              <w:t>Signing of Contract</w:t>
            </w:r>
            <w:bookmarkEnd w:id="267"/>
            <w:bookmarkEnd w:id="268"/>
            <w:bookmarkEnd w:id="269"/>
          </w:p>
        </w:tc>
        <w:tc>
          <w:tcPr>
            <w:tcW w:w="7290" w:type="dxa"/>
            <w:tcBorders>
              <w:top w:val="nil"/>
              <w:left w:val="nil"/>
              <w:right w:val="nil"/>
            </w:tcBorders>
          </w:tcPr>
          <w:p w14:paraId="2791CF72" w14:textId="3BE5122C" w:rsidR="002053F9" w:rsidRPr="0014441F" w:rsidRDefault="002053F9" w:rsidP="00DB6B6A">
            <w:pPr>
              <w:pStyle w:val="itbright"/>
              <w:numPr>
                <w:ilvl w:val="0"/>
                <w:numId w:val="0"/>
              </w:numPr>
              <w:tabs>
                <w:tab w:val="clear" w:pos="576"/>
                <w:tab w:val="left" w:pos="1266"/>
              </w:tabs>
              <w:ind w:left="540" w:hanging="648"/>
            </w:pPr>
            <w:r w:rsidRPr="0014441F">
              <w:t>41.1</w:t>
            </w:r>
            <w:r w:rsidRPr="0014441F">
              <w:tab/>
              <w:t>Upon expiration of the period for timely filing of Bid challenges and the resolution of any Bid challenges that are submitted, the Employer shall send the Letter of Acceptance to the successful Bidder.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1FD015BE" w14:textId="77777777" w:rsidR="00177AD6" w:rsidRPr="0014441F" w:rsidRDefault="00177AD6" w:rsidP="00DB6B6A">
            <w:pPr>
              <w:pStyle w:val="itbright"/>
              <w:numPr>
                <w:ilvl w:val="0"/>
                <w:numId w:val="0"/>
              </w:numPr>
              <w:tabs>
                <w:tab w:val="clear" w:pos="576"/>
                <w:tab w:val="left" w:pos="1266"/>
              </w:tabs>
              <w:ind w:left="540" w:hanging="648"/>
            </w:pPr>
            <w:r w:rsidRPr="0014441F">
              <w:t>41.2</w:t>
            </w:r>
            <w:r w:rsidRPr="0014441F">
              <w:tab/>
              <w:t>The Letter of Acceptance shall include the Contract Agreement for the review and signature of the successful Bidder.</w:t>
            </w:r>
          </w:p>
          <w:p w14:paraId="0CDEDEE3" w14:textId="5AC6BC09" w:rsidR="00177AD6" w:rsidRPr="0014441F" w:rsidRDefault="00177AD6" w:rsidP="00DB6B6A">
            <w:pPr>
              <w:pStyle w:val="itbright"/>
              <w:numPr>
                <w:ilvl w:val="0"/>
                <w:numId w:val="0"/>
              </w:numPr>
              <w:tabs>
                <w:tab w:val="clear" w:pos="576"/>
                <w:tab w:val="left" w:pos="1266"/>
              </w:tabs>
              <w:ind w:left="540" w:hanging="648"/>
            </w:pPr>
            <w:r w:rsidRPr="0014441F">
              <w:t>41.3</w:t>
            </w:r>
            <w:r w:rsidRPr="0014441F">
              <w:tab/>
              <w:t>Within twenty-eight (28) days of issuance from the Employer of the Contract Agreement, the successful Bidder shall sign, date, and return it to the Employer, along with a Performance Security</w:t>
            </w:r>
            <w:r w:rsidR="00351227" w:rsidRPr="0014441F">
              <w:t xml:space="preserve"> </w:t>
            </w:r>
            <w:r w:rsidRPr="0014441F">
              <w:t>as per ITB 42</w:t>
            </w:r>
            <w:r w:rsidR="000E3B0A" w:rsidRPr="0014441F">
              <w:t xml:space="preserve">, </w:t>
            </w:r>
            <w:r w:rsidR="00B80A60" w:rsidRPr="0014441F">
              <w:t xml:space="preserve">and </w:t>
            </w:r>
            <w:r w:rsidR="000E3B0A" w:rsidRPr="0014441F">
              <w:t>the Compliance with Sanctions Certificati</w:t>
            </w:r>
            <w:r w:rsidR="005A3797" w:rsidRPr="0014441F">
              <w:t>on</w:t>
            </w:r>
            <w:r w:rsidR="00EE1FE4" w:rsidRPr="0014441F">
              <w:t xml:space="preserve"> form</w:t>
            </w:r>
            <w:r w:rsidR="00BD7F18" w:rsidRPr="0014441F">
              <w:t xml:space="preserve"> </w:t>
            </w:r>
            <w:r w:rsidR="00A61955" w:rsidRPr="0014441F">
              <w:t>and the Self-Certification Form for Contractors</w:t>
            </w:r>
            <w:r w:rsidR="00B80A60" w:rsidRPr="0014441F">
              <w:t>.</w:t>
            </w:r>
          </w:p>
          <w:p w14:paraId="05B79B16" w14:textId="5DF705B6" w:rsidR="00BD7F18" w:rsidRPr="0014441F" w:rsidRDefault="00177AD6" w:rsidP="00DB6B6A">
            <w:pPr>
              <w:ind w:left="540" w:hanging="648"/>
              <w:jc w:val="both"/>
            </w:pPr>
            <w:r w:rsidRPr="0014441F">
              <w:t>41.4</w:t>
            </w:r>
            <w:r w:rsidRPr="0014441F">
              <w:tab/>
            </w:r>
            <w:r w:rsidR="00121C81" w:rsidRPr="0014441F">
              <w:t>If any negotiations or clarifications are required either by the Employer or the successful Bidder they shall be completed within the same twenty-eight (28) days of receipt of the Letter of Acceptance by the successful Bidder, unless otherwise agreed in writing by both parties. Failure to conclude negotiations/ clarifications does not excuse the successful Bidder from the timely submission of the Performance Security as described in ITB 42.1</w:t>
            </w:r>
            <w:r w:rsidR="000A367E" w:rsidRPr="0014441F">
              <w:t xml:space="preserve">, </w:t>
            </w:r>
            <w:r w:rsidR="00021A34" w:rsidRPr="0014441F">
              <w:rPr>
                <w:bCs/>
              </w:rPr>
              <w:t xml:space="preserve">submission of </w:t>
            </w:r>
            <w:r w:rsidR="00021A34" w:rsidRPr="0014441F">
              <w:t xml:space="preserve">the </w:t>
            </w:r>
            <w:r w:rsidR="00B80A60" w:rsidRPr="0014441F">
              <w:t>Compliance with Sanctions Certification form</w:t>
            </w:r>
            <w:r w:rsidR="00A61955" w:rsidRPr="0014441F">
              <w:t xml:space="preserve"> and the Self-Certification Form for Contractors.</w:t>
            </w:r>
          </w:p>
          <w:p w14:paraId="5D195B2B" w14:textId="2A81A266" w:rsidR="00177AD6" w:rsidRPr="0014441F" w:rsidRDefault="00177AD6" w:rsidP="00DB6B6A">
            <w:pPr>
              <w:ind w:left="540"/>
              <w:jc w:val="both"/>
            </w:pPr>
          </w:p>
        </w:tc>
      </w:tr>
      <w:tr w:rsidR="00752DB8" w:rsidRPr="0014441F" w14:paraId="42DB3D94" w14:textId="77777777" w:rsidTr="00DB6B6A">
        <w:tc>
          <w:tcPr>
            <w:tcW w:w="2520" w:type="dxa"/>
            <w:tcBorders>
              <w:top w:val="nil"/>
              <w:left w:val="nil"/>
              <w:bottom w:val="nil"/>
              <w:right w:val="nil"/>
            </w:tcBorders>
          </w:tcPr>
          <w:p w14:paraId="04BBEE25" w14:textId="3ADA7E8E" w:rsidR="00752DB8" w:rsidRPr="0014441F" w:rsidRDefault="00752DB8" w:rsidP="001A2607">
            <w:pPr>
              <w:pStyle w:val="Heading3"/>
              <w:numPr>
                <w:ilvl w:val="0"/>
                <w:numId w:val="81"/>
              </w:numPr>
              <w:rPr>
                <w:b w:val="0"/>
              </w:rPr>
            </w:pPr>
            <w:bookmarkStart w:id="270" w:name="_Toc202854883"/>
            <w:bookmarkStart w:id="271" w:name="_Toc202862497"/>
            <w:bookmarkStart w:id="272" w:name="_Toc202862654"/>
            <w:bookmarkStart w:id="273" w:name="_Toc31794269"/>
            <w:bookmarkStart w:id="274" w:name="_Toc31794452"/>
            <w:bookmarkStart w:id="275" w:name="_Toc39090953"/>
            <w:r w:rsidRPr="0014441F">
              <w:rPr>
                <w:rStyle w:val="Strong"/>
                <w:b/>
                <w:bCs w:val="0"/>
              </w:rPr>
              <w:t>Performance Security</w:t>
            </w:r>
            <w:bookmarkEnd w:id="270"/>
            <w:bookmarkEnd w:id="271"/>
            <w:bookmarkEnd w:id="272"/>
            <w:bookmarkEnd w:id="273"/>
            <w:bookmarkEnd w:id="274"/>
            <w:bookmarkEnd w:id="275"/>
          </w:p>
        </w:tc>
        <w:tc>
          <w:tcPr>
            <w:tcW w:w="7290" w:type="dxa"/>
            <w:tcBorders>
              <w:top w:val="nil"/>
              <w:left w:val="nil"/>
              <w:bottom w:val="nil"/>
              <w:right w:val="nil"/>
            </w:tcBorders>
          </w:tcPr>
          <w:p w14:paraId="38ABC1CE" w14:textId="43151EB4" w:rsidR="00C40940" w:rsidRPr="0014441F" w:rsidRDefault="00793A4F" w:rsidP="00DB6B6A">
            <w:pPr>
              <w:pStyle w:val="itbright"/>
              <w:numPr>
                <w:ilvl w:val="0"/>
                <w:numId w:val="0"/>
              </w:numPr>
              <w:tabs>
                <w:tab w:val="clear" w:pos="576"/>
                <w:tab w:val="left" w:pos="1260"/>
              </w:tabs>
              <w:ind w:left="540" w:hanging="648"/>
            </w:pPr>
            <w:r w:rsidRPr="0014441F">
              <w:t>42</w:t>
            </w:r>
            <w:r w:rsidR="001B7BCA" w:rsidRPr="0014441F">
              <w:t xml:space="preserve">.1 </w:t>
            </w:r>
            <w:r w:rsidR="0040398A" w:rsidRPr="0014441F">
              <w:t xml:space="preserve"> </w:t>
            </w:r>
            <w:r w:rsidR="00752DB8" w:rsidRPr="0014441F">
              <w:t xml:space="preserve">Within </w:t>
            </w:r>
            <w:r w:rsidR="00121C81" w:rsidRPr="0014441F">
              <w:t xml:space="preserve">twenty-eight (28) </w:t>
            </w:r>
            <w:r w:rsidR="00752DB8" w:rsidRPr="0014441F">
              <w:t>days after receipt of the Letter of Acceptance, the successful Bidder shall deliver to the Employer a Performance Security in accordance with the terms of GCC Clause 5</w:t>
            </w:r>
            <w:r w:rsidR="00835AA1" w:rsidRPr="0014441F">
              <w:t>4</w:t>
            </w:r>
            <w:r w:rsidR="004313DD" w:rsidRPr="0014441F">
              <w:t>,</w:t>
            </w:r>
            <w:r w:rsidR="00752DB8" w:rsidRPr="0014441F">
              <w:t xml:space="preserve"> </w:t>
            </w:r>
            <w:r w:rsidR="00971D33" w:rsidRPr="0014441F">
              <w:t xml:space="preserve">and for the amount </w:t>
            </w:r>
            <w:r w:rsidR="00971D33" w:rsidRPr="0014441F">
              <w:rPr>
                <w:b/>
              </w:rPr>
              <w:t xml:space="preserve">specified in the BDS, </w:t>
            </w:r>
            <w:r w:rsidR="00752DB8" w:rsidRPr="0014441F">
              <w:t xml:space="preserve">using for that purpose </w:t>
            </w:r>
            <w:r w:rsidR="00752DB8" w:rsidRPr="0014441F">
              <w:lastRenderedPageBreak/>
              <w:t xml:space="preserve">the form of Performance </w:t>
            </w:r>
            <w:r w:rsidR="00320B5A" w:rsidRPr="0014441F">
              <w:t>Security included</w:t>
            </w:r>
            <w:r w:rsidR="00752DB8" w:rsidRPr="0014441F">
              <w:t xml:space="preserve"> in Section </w:t>
            </w:r>
            <w:r w:rsidR="00121C81" w:rsidRPr="0014441F">
              <w:t>IX, Annex to the Particular Conditions of Contract – Contract Forms, or another form acceptable to the Employer</w:t>
            </w:r>
            <w:r w:rsidR="00320B5A" w:rsidRPr="0014441F">
              <w:t>.</w:t>
            </w:r>
            <w:r w:rsidR="00752DB8" w:rsidRPr="0014441F">
              <w:t xml:space="preserve"> </w:t>
            </w:r>
            <w:r w:rsidR="00320B5A" w:rsidRPr="0014441F">
              <w:t xml:space="preserve"> </w:t>
            </w:r>
            <w:r w:rsidR="00752DB8" w:rsidRPr="0014441F">
              <w:t xml:space="preserve">A foreign institution providing the </w:t>
            </w:r>
            <w:r w:rsidR="004313DD" w:rsidRPr="0014441F">
              <w:t>P</w:t>
            </w:r>
            <w:r w:rsidR="00752DB8" w:rsidRPr="0014441F">
              <w:t xml:space="preserve">erformance </w:t>
            </w:r>
            <w:r w:rsidR="004313DD" w:rsidRPr="0014441F">
              <w:t>S</w:t>
            </w:r>
            <w:r w:rsidR="00752DB8" w:rsidRPr="0014441F">
              <w:t xml:space="preserve">ecurity shall have a correspondent </w:t>
            </w:r>
            <w:r w:rsidR="00752DB8" w:rsidRPr="0014441F">
              <w:rPr>
                <w:spacing w:val="-2"/>
              </w:rPr>
              <w:t xml:space="preserve">financial institution </w:t>
            </w:r>
            <w:r w:rsidR="00752DB8" w:rsidRPr="0014441F">
              <w:t>located in the Employer’s country</w:t>
            </w:r>
            <w:r w:rsidR="00320B5A" w:rsidRPr="0014441F">
              <w:t>.</w:t>
            </w:r>
            <w:r w:rsidR="00D854B6" w:rsidRPr="0014441F">
              <w:t xml:space="preserve"> The Bidder shall also furnish the completed Compliance with Sanctions Certification Form and Contractor Self-Certification Form.</w:t>
            </w:r>
          </w:p>
          <w:p w14:paraId="3036D6CD" w14:textId="5266A61C" w:rsidR="00752DB8" w:rsidRPr="0014441F" w:rsidRDefault="00793A4F" w:rsidP="00DB6B6A">
            <w:pPr>
              <w:pStyle w:val="itbright"/>
              <w:numPr>
                <w:ilvl w:val="0"/>
                <w:numId w:val="0"/>
              </w:numPr>
              <w:tabs>
                <w:tab w:val="clear" w:pos="576"/>
                <w:tab w:val="left" w:pos="1260"/>
              </w:tabs>
              <w:ind w:left="540" w:hanging="648"/>
            </w:pPr>
            <w:r w:rsidRPr="0014441F">
              <w:t>42</w:t>
            </w:r>
            <w:r w:rsidR="001B7BCA" w:rsidRPr="0014441F">
              <w:t xml:space="preserve">.2 </w:t>
            </w:r>
            <w:r w:rsidR="00752DB8" w:rsidRPr="0014441F">
              <w:t xml:space="preserve">Failure of the successful Bidder to </w:t>
            </w:r>
            <w:r w:rsidR="00D441C5" w:rsidRPr="0014441F">
              <w:t>submit the above-mentioned performance security or to sign the Contract within twenty-eight (28) days of the receipt of the Letter of Acceptance</w:t>
            </w:r>
            <w:r w:rsidR="00752DB8" w:rsidRPr="0014441F">
              <w:t xml:space="preserve"> shall constitute sufficient grounds for </w:t>
            </w:r>
            <w:r w:rsidR="00D441C5" w:rsidRPr="0014441F">
              <w:t xml:space="preserve">the annulment </w:t>
            </w:r>
            <w:r w:rsidR="00752DB8" w:rsidRPr="0014441F">
              <w:t>of the award and forfeiture of the Bid Security.</w:t>
            </w:r>
            <w:r w:rsidR="00D441C5" w:rsidRPr="0014441F">
              <w:t xml:space="preserve"> In the </w:t>
            </w:r>
            <w:r w:rsidR="00835AA1" w:rsidRPr="0014441F">
              <w:t>e</w:t>
            </w:r>
            <w:r w:rsidR="00D441C5" w:rsidRPr="0014441F">
              <w:t xml:space="preserve">vent the Employer may award the Contract to the next lowest evaluated Bid that is substantially responsive and whose Bidder is determined by the Employer to be qualified to perform the Contract satisfactorily.  </w:t>
            </w:r>
          </w:p>
        </w:tc>
      </w:tr>
      <w:tr w:rsidR="0037659F" w:rsidRPr="0014441F" w14:paraId="2F1789A6" w14:textId="77777777" w:rsidTr="00DB6B6A">
        <w:tc>
          <w:tcPr>
            <w:tcW w:w="2520" w:type="dxa"/>
            <w:tcBorders>
              <w:top w:val="nil"/>
              <w:left w:val="nil"/>
              <w:bottom w:val="nil"/>
              <w:right w:val="nil"/>
            </w:tcBorders>
          </w:tcPr>
          <w:p w14:paraId="6FD63F10" w14:textId="47B94577" w:rsidR="0037659F" w:rsidRPr="0014441F" w:rsidRDefault="0037659F" w:rsidP="001A2607">
            <w:pPr>
              <w:pStyle w:val="Heading3"/>
              <w:numPr>
                <w:ilvl w:val="0"/>
                <w:numId w:val="81"/>
              </w:numPr>
              <w:ind w:left="453"/>
              <w:rPr>
                <w:b w:val="0"/>
              </w:rPr>
            </w:pPr>
            <w:bookmarkStart w:id="276" w:name="_Toc31794270"/>
            <w:bookmarkStart w:id="277" w:name="_Toc31794453"/>
            <w:bookmarkStart w:id="278" w:name="_Toc39090954"/>
            <w:r w:rsidRPr="0014441F">
              <w:rPr>
                <w:rStyle w:val="Strong"/>
                <w:b/>
                <w:bCs w:val="0"/>
              </w:rPr>
              <w:lastRenderedPageBreak/>
              <w:t>Posting of Award Notice</w:t>
            </w:r>
            <w:bookmarkEnd w:id="276"/>
            <w:bookmarkEnd w:id="277"/>
            <w:bookmarkEnd w:id="278"/>
          </w:p>
        </w:tc>
        <w:tc>
          <w:tcPr>
            <w:tcW w:w="7290" w:type="dxa"/>
            <w:tcBorders>
              <w:top w:val="nil"/>
              <w:left w:val="nil"/>
              <w:bottom w:val="nil"/>
              <w:right w:val="nil"/>
            </w:tcBorders>
          </w:tcPr>
          <w:p w14:paraId="093E4306" w14:textId="4A3FF075" w:rsidR="0037659F" w:rsidRPr="0014441F" w:rsidRDefault="0037659F" w:rsidP="00DB6B6A">
            <w:pPr>
              <w:pStyle w:val="itbright"/>
              <w:numPr>
                <w:ilvl w:val="0"/>
                <w:numId w:val="0"/>
              </w:numPr>
              <w:tabs>
                <w:tab w:val="clear" w:pos="576"/>
                <w:tab w:val="left" w:pos="1260"/>
              </w:tabs>
              <w:ind w:left="540" w:hanging="648"/>
            </w:pPr>
            <w:r w:rsidRPr="0014441F">
              <w:t>43.1</w:t>
            </w:r>
            <w:r w:rsidR="00BD7F18" w:rsidRPr="0014441F">
              <w:t xml:space="preserve"> </w:t>
            </w:r>
            <w:r w:rsidRPr="0014441F">
              <w:t>Upon receipt of the signed</w:t>
            </w:r>
            <w:r w:rsidR="005971D7" w:rsidRPr="0014441F">
              <w:t xml:space="preserve"> Contract Agreement and a valid Performance Security, the Employer shall return the Bid Securities o</w:t>
            </w:r>
            <w:r w:rsidR="00835AA1" w:rsidRPr="0014441F">
              <w:t>f</w:t>
            </w:r>
            <w:r w:rsidR="005971D7" w:rsidRPr="0014441F">
              <w:t xml:space="preserve"> unsuccessful Bidders and shall publish in </w:t>
            </w:r>
            <w:r w:rsidR="005971D7" w:rsidRPr="0014441F">
              <w:rPr>
                <w:i/>
              </w:rPr>
              <w:t>UNDB</w:t>
            </w:r>
            <w:r w:rsidR="00592656" w:rsidRPr="0014441F">
              <w:rPr>
                <w:i/>
              </w:rPr>
              <w:t xml:space="preserve"> </w:t>
            </w:r>
            <w:r w:rsidR="005971D7" w:rsidRPr="0014441F">
              <w:rPr>
                <w:i/>
              </w:rPr>
              <w:t xml:space="preserve">Online, </w:t>
            </w:r>
            <w:r w:rsidR="005971D7" w:rsidRPr="0014441F">
              <w:t xml:space="preserve">in </w:t>
            </w:r>
            <w:r w:rsidR="005971D7" w:rsidRPr="0014441F">
              <w:rPr>
                <w:i/>
              </w:rPr>
              <w:t>dgMarket</w:t>
            </w:r>
            <w:r w:rsidR="005971D7" w:rsidRPr="0014441F">
              <w:t xml:space="preserve"> and on the Employer’s </w:t>
            </w:r>
            <w:r w:rsidR="00602389" w:rsidRPr="0014441F">
              <w:t>website and other places as MCC may specify and in accordance with MCC’s Program Procurement Guidelines, the results identifying the Bid and lot numbers, if applicable, and the following information:</w:t>
            </w:r>
          </w:p>
          <w:p w14:paraId="349DFA8C" w14:textId="77777777" w:rsidR="00602389" w:rsidRPr="0014441F" w:rsidRDefault="00D463C9" w:rsidP="001A2607">
            <w:pPr>
              <w:pStyle w:val="itbright"/>
              <w:numPr>
                <w:ilvl w:val="0"/>
                <w:numId w:val="56"/>
              </w:numPr>
              <w:tabs>
                <w:tab w:val="clear" w:pos="576"/>
                <w:tab w:val="left" w:pos="1260"/>
              </w:tabs>
            </w:pPr>
            <w:r w:rsidRPr="0014441F">
              <w:t xml:space="preserve">the name of the winning </w:t>
            </w:r>
            <w:proofErr w:type="gramStart"/>
            <w:r w:rsidRPr="0014441F">
              <w:t>Bidder;</w:t>
            </w:r>
            <w:proofErr w:type="gramEnd"/>
          </w:p>
          <w:p w14:paraId="2BA19DA2" w14:textId="77777777" w:rsidR="00D463C9" w:rsidRPr="0014441F" w:rsidRDefault="00D463C9" w:rsidP="001A2607">
            <w:pPr>
              <w:pStyle w:val="itbright"/>
              <w:numPr>
                <w:ilvl w:val="0"/>
                <w:numId w:val="56"/>
              </w:numPr>
              <w:tabs>
                <w:tab w:val="clear" w:pos="576"/>
                <w:tab w:val="left" w:pos="1260"/>
              </w:tabs>
            </w:pPr>
            <w:r w:rsidRPr="0014441F">
              <w:t xml:space="preserve">the price of the winning Bid and the price of the Contract award if different; and </w:t>
            </w:r>
          </w:p>
          <w:p w14:paraId="72292258" w14:textId="77777777" w:rsidR="00D463C9" w:rsidRPr="0014441F" w:rsidRDefault="00D463C9" w:rsidP="001A2607">
            <w:pPr>
              <w:pStyle w:val="itbright"/>
              <w:numPr>
                <w:ilvl w:val="0"/>
                <w:numId w:val="56"/>
              </w:numPr>
              <w:tabs>
                <w:tab w:val="clear" w:pos="576"/>
                <w:tab w:val="left" w:pos="1260"/>
              </w:tabs>
            </w:pPr>
            <w:r w:rsidRPr="0014441F">
              <w:t xml:space="preserve">the duration and the summary scope of the Contract awarded.  </w:t>
            </w:r>
          </w:p>
        </w:tc>
      </w:tr>
      <w:tr w:rsidR="005B7441" w:rsidRPr="0014441F" w14:paraId="60AE10EC" w14:textId="77777777" w:rsidTr="00DB6B6A">
        <w:tc>
          <w:tcPr>
            <w:tcW w:w="2520" w:type="dxa"/>
            <w:tcBorders>
              <w:top w:val="nil"/>
              <w:left w:val="nil"/>
              <w:bottom w:val="nil"/>
              <w:right w:val="nil"/>
            </w:tcBorders>
          </w:tcPr>
          <w:p w14:paraId="583DED09" w14:textId="21CE0824" w:rsidR="005B7441" w:rsidRPr="0014441F" w:rsidRDefault="0093764E" w:rsidP="001A2607">
            <w:pPr>
              <w:pStyle w:val="Heading3"/>
              <w:numPr>
                <w:ilvl w:val="0"/>
                <w:numId w:val="81"/>
              </w:numPr>
              <w:ind w:left="312"/>
              <w:rPr>
                <w:b w:val="0"/>
              </w:rPr>
            </w:pPr>
            <w:bookmarkStart w:id="279" w:name="_Toc31794274"/>
            <w:bookmarkStart w:id="280" w:name="_Toc31794457"/>
            <w:bookmarkStart w:id="281" w:name="_Toc39090958"/>
            <w:r w:rsidRPr="0014441F">
              <w:rPr>
                <w:rStyle w:val="Strong"/>
                <w:b/>
                <w:bCs w:val="0"/>
              </w:rPr>
              <w:t>Inconsistencies with MCC Program Procurement Guidelines</w:t>
            </w:r>
            <w:bookmarkEnd w:id="279"/>
            <w:bookmarkEnd w:id="280"/>
            <w:bookmarkEnd w:id="281"/>
          </w:p>
        </w:tc>
        <w:tc>
          <w:tcPr>
            <w:tcW w:w="7290" w:type="dxa"/>
            <w:tcBorders>
              <w:top w:val="nil"/>
              <w:left w:val="nil"/>
              <w:bottom w:val="nil"/>
              <w:right w:val="nil"/>
            </w:tcBorders>
          </w:tcPr>
          <w:p w14:paraId="5ABB5B65" w14:textId="002EB33A" w:rsidR="005B7441" w:rsidRPr="0014441F" w:rsidRDefault="0093764E" w:rsidP="00DB6B6A">
            <w:pPr>
              <w:pStyle w:val="itbright"/>
              <w:numPr>
                <w:ilvl w:val="0"/>
                <w:numId w:val="0"/>
              </w:numPr>
              <w:tabs>
                <w:tab w:val="clear" w:pos="576"/>
                <w:tab w:val="left" w:pos="1260"/>
              </w:tabs>
              <w:ind w:left="540" w:hanging="648"/>
            </w:pPr>
            <w:r w:rsidRPr="0014441F">
              <w:t>4</w:t>
            </w:r>
            <w:r w:rsidR="007B707C" w:rsidRPr="0014441F">
              <w:t>4</w:t>
            </w:r>
            <w:r w:rsidRPr="0014441F">
              <w:t>.1</w:t>
            </w:r>
            <w:r w:rsidRPr="0014441F">
              <w:tab/>
              <w:t>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w:t>
            </w:r>
            <w:r w:rsidR="001F5C29" w:rsidRPr="0014441F">
              <w:t>C</w:t>
            </w:r>
            <w:r w:rsidRPr="0014441F">
              <w:t xml:space="preserve"> has granted a waiver of the guidelines.</w:t>
            </w:r>
          </w:p>
        </w:tc>
      </w:tr>
      <w:tr w:rsidR="0093764E" w:rsidRPr="0014441F" w14:paraId="012443DC" w14:textId="77777777" w:rsidTr="00DB6B6A">
        <w:tc>
          <w:tcPr>
            <w:tcW w:w="2520" w:type="dxa"/>
            <w:tcBorders>
              <w:top w:val="nil"/>
              <w:left w:val="nil"/>
              <w:bottom w:val="nil"/>
              <w:right w:val="nil"/>
            </w:tcBorders>
          </w:tcPr>
          <w:p w14:paraId="10CC28C5" w14:textId="2AA2751C" w:rsidR="0093764E" w:rsidRPr="0014441F" w:rsidRDefault="0093764E" w:rsidP="001A2607">
            <w:pPr>
              <w:pStyle w:val="Heading3"/>
              <w:numPr>
                <w:ilvl w:val="0"/>
                <w:numId w:val="81"/>
              </w:numPr>
              <w:ind w:left="312"/>
              <w:rPr>
                <w:b w:val="0"/>
              </w:rPr>
            </w:pPr>
            <w:bookmarkStart w:id="282" w:name="_Toc31794275"/>
            <w:bookmarkStart w:id="283" w:name="_Toc31794458"/>
            <w:bookmarkStart w:id="284" w:name="_Toc39090959"/>
            <w:r w:rsidRPr="0014441F">
              <w:rPr>
                <w:rStyle w:val="Strong"/>
                <w:b/>
                <w:bCs w:val="0"/>
              </w:rPr>
              <w:t>Applicable Compact Conditions</w:t>
            </w:r>
            <w:bookmarkEnd w:id="282"/>
            <w:bookmarkEnd w:id="283"/>
            <w:bookmarkEnd w:id="284"/>
          </w:p>
        </w:tc>
        <w:tc>
          <w:tcPr>
            <w:tcW w:w="7290" w:type="dxa"/>
            <w:tcBorders>
              <w:top w:val="nil"/>
              <w:left w:val="nil"/>
              <w:bottom w:val="nil"/>
              <w:right w:val="nil"/>
            </w:tcBorders>
          </w:tcPr>
          <w:p w14:paraId="0344CAC9" w14:textId="1A9E7B6F" w:rsidR="0093764E" w:rsidRPr="0014441F" w:rsidRDefault="0093764E" w:rsidP="00DB6B6A">
            <w:pPr>
              <w:pStyle w:val="itbright"/>
              <w:numPr>
                <w:ilvl w:val="0"/>
                <w:numId w:val="0"/>
              </w:numPr>
              <w:tabs>
                <w:tab w:val="clear" w:pos="576"/>
                <w:tab w:val="left" w:pos="1260"/>
              </w:tabs>
              <w:ind w:left="648" w:hanging="648"/>
            </w:pPr>
            <w:r w:rsidRPr="0014441F">
              <w:t>4</w:t>
            </w:r>
            <w:r w:rsidR="007B707C" w:rsidRPr="0014441F">
              <w:t>5</w:t>
            </w:r>
            <w:r w:rsidRPr="0014441F">
              <w:t>.1</w:t>
            </w:r>
            <w:r w:rsidRPr="0014441F">
              <w:tab/>
              <w:t>Bidders are advised to examine and consider carefully the provisions that are set forth in Annex A (Additional Provisions) attached to and made part of the Particular Conditions of the Contract, as these are part of the Government</w:t>
            </w:r>
            <w:r w:rsidR="00682901" w:rsidRPr="0014441F">
              <w:t xml:space="preserve">’s and the Employer’s </w:t>
            </w:r>
            <w:r w:rsidR="00303DE8" w:rsidRPr="0014441F">
              <w:t>obligations</w:t>
            </w:r>
            <w:r w:rsidR="00682901" w:rsidRPr="0014441F">
              <w:t xml:space="preserve"> under the Compact and related documents which, under the terms of the Compact and related documents are required to be transferred onto any Bidder, Contractor, or subcontractor who </w:t>
            </w:r>
            <w:r w:rsidR="00682901" w:rsidRPr="0014441F">
              <w:lastRenderedPageBreak/>
              <w:t xml:space="preserve">partakes in procurement or subsequent contracts in which MCC funding is involved.  </w:t>
            </w:r>
          </w:p>
        </w:tc>
      </w:tr>
      <w:tr w:rsidR="00752DB8" w:rsidRPr="0014441F" w14:paraId="0520F27B" w14:textId="77777777" w:rsidTr="00DB6B6A">
        <w:tc>
          <w:tcPr>
            <w:tcW w:w="2520" w:type="dxa"/>
            <w:tcBorders>
              <w:top w:val="nil"/>
              <w:left w:val="nil"/>
              <w:bottom w:val="nil"/>
              <w:right w:val="nil"/>
            </w:tcBorders>
          </w:tcPr>
          <w:p w14:paraId="674C034C" w14:textId="4C1E6966" w:rsidR="00752DB8" w:rsidRPr="0014441F" w:rsidRDefault="00752DB8" w:rsidP="001A2607">
            <w:pPr>
              <w:pStyle w:val="Heading3"/>
              <w:numPr>
                <w:ilvl w:val="0"/>
                <w:numId w:val="81"/>
              </w:numPr>
              <w:ind w:left="453"/>
              <w:rPr>
                <w:b w:val="0"/>
              </w:rPr>
            </w:pPr>
            <w:bookmarkStart w:id="285" w:name="_Toc202854884"/>
            <w:bookmarkStart w:id="286" w:name="_Toc202862498"/>
            <w:bookmarkStart w:id="287" w:name="_Toc202862655"/>
            <w:bookmarkStart w:id="288" w:name="_Toc31794276"/>
            <w:bookmarkStart w:id="289" w:name="_Toc31794459"/>
            <w:bookmarkStart w:id="290" w:name="_Toc39090960"/>
            <w:r w:rsidRPr="0014441F">
              <w:rPr>
                <w:rStyle w:val="Strong"/>
                <w:b/>
                <w:bCs w:val="0"/>
              </w:rPr>
              <w:lastRenderedPageBreak/>
              <w:t>Advance Payment and Security</w:t>
            </w:r>
            <w:bookmarkEnd w:id="285"/>
            <w:bookmarkEnd w:id="286"/>
            <w:bookmarkEnd w:id="287"/>
            <w:bookmarkEnd w:id="288"/>
            <w:bookmarkEnd w:id="289"/>
            <w:bookmarkEnd w:id="290"/>
          </w:p>
        </w:tc>
        <w:tc>
          <w:tcPr>
            <w:tcW w:w="7290" w:type="dxa"/>
            <w:tcBorders>
              <w:top w:val="nil"/>
              <w:left w:val="nil"/>
              <w:bottom w:val="nil"/>
              <w:right w:val="nil"/>
            </w:tcBorders>
          </w:tcPr>
          <w:p w14:paraId="6A276A2B" w14:textId="4CF2101D" w:rsidR="00752DB8" w:rsidRPr="0014441F" w:rsidRDefault="00303DE8" w:rsidP="00DB6B6A">
            <w:pPr>
              <w:pStyle w:val="itbright"/>
              <w:numPr>
                <w:ilvl w:val="0"/>
                <w:numId w:val="0"/>
              </w:numPr>
              <w:tabs>
                <w:tab w:val="clear" w:pos="576"/>
                <w:tab w:val="left" w:pos="1260"/>
              </w:tabs>
              <w:ind w:left="540" w:hanging="648"/>
            </w:pPr>
            <w:r w:rsidRPr="0014441F">
              <w:t>4</w:t>
            </w:r>
            <w:r w:rsidR="007B707C" w:rsidRPr="0014441F">
              <w:t>6</w:t>
            </w:r>
            <w:r w:rsidR="001B7BCA" w:rsidRPr="0014441F">
              <w:t xml:space="preserve">.1 </w:t>
            </w:r>
            <w:r w:rsidR="00B02439" w:rsidRPr="0014441F">
              <w:t xml:space="preserve">  </w:t>
            </w:r>
            <w:r w:rsidR="00752DB8" w:rsidRPr="0014441F">
              <w:t xml:space="preserve">The Employer will provide an Advance Payment on the Contract Price as stipulated in the GCC, subject to a maximum amount, as </w:t>
            </w:r>
            <w:r w:rsidR="00752DB8" w:rsidRPr="0014441F">
              <w:rPr>
                <w:b/>
              </w:rPr>
              <w:t>stated in the BDS</w:t>
            </w:r>
            <w:r w:rsidR="00752DB8" w:rsidRPr="0014441F">
              <w:t xml:space="preserve">.  The Advance Payment shall be guaranteed by a Security.  Section VII, “Security Forms”, provides a Bank Guarantee for Advance Payment form. </w:t>
            </w:r>
          </w:p>
        </w:tc>
      </w:tr>
      <w:tr w:rsidR="00752DB8" w:rsidRPr="0014441F" w14:paraId="4DDA3312" w14:textId="77777777" w:rsidTr="00DB6B6A">
        <w:tc>
          <w:tcPr>
            <w:tcW w:w="2520" w:type="dxa"/>
            <w:tcBorders>
              <w:top w:val="nil"/>
              <w:left w:val="nil"/>
              <w:bottom w:val="nil"/>
              <w:right w:val="nil"/>
            </w:tcBorders>
          </w:tcPr>
          <w:p w14:paraId="007DACDF" w14:textId="77777777" w:rsidR="00752DB8" w:rsidRPr="0014441F" w:rsidRDefault="00752DB8" w:rsidP="001A2607">
            <w:pPr>
              <w:pStyle w:val="Heading3"/>
              <w:numPr>
                <w:ilvl w:val="0"/>
                <w:numId w:val="81"/>
              </w:numPr>
              <w:ind w:left="453"/>
              <w:rPr>
                <w:rStyle w:val="Strong"/>
                <w:b/>
                <w:bCs w:val="0"/>
                <w:szCs w:val="20"/>
              </w:rPr>
            </w:pPr>
            <w:bookmarkStart w:id="291" w:name="_Toc202854885"/>
            <w:bookmarkStart w:id="292" w:name="_Toc202862499"/>
            <w:bookmarkStart w:id="293" w:name="_Toc202862656"/>
            <w:bookmarkStart w:id="294" w:name="_Toc31794277"/>
            <w:bookmarkStart w:id="295" w:name="_Toc31794460"/>
            <w:bookmarkStart w:id="296" w:name="_Toc39090961"/>
            <w:r w:rsidRPr="0014441F">
              <w:rPr>
                <w:rStyle w:val="Strong"/>
                <w:b/>
                <w:bCs w:val="0"/>
              </w:rPr>
              <w:t>Adjudicator</w:t>
            </w:r>
            <w:bookmarkEnd w:id="291"/>
            <w:bookmarkEnd w:id="292"/>
            <w:bookmarkEnd w:id="293"/>
            <w:bookmarkEnd w:id="294"/>
            <w:bookmarkEnd w:id="295"/>
            <w:bookmarkEnd w:id="296"/>
          </w:p>
          <w:p w14:paraId="705D9B16" w14:textId="77777777" w:rsidR="00AD407B" w:rsidRPr="0014441F" w:rsidRDefault="00AD407B" w:rsidP="00AD407B">
            <w:pPr>
              <w:pStyle w:val="Heading3"/>
              <w:tabs>
                <w:tab w:val="clear" w:pos="720"/>
              </w:tabs>
              <w:ind w:left="453" w:firstLine="0"/>
            </w:pPr>
          </w:p>
          <w:p w14:paraId="6BA18108" w14:textId="77777777" w:rsidR="00AD407B" w:rsidRPr="0014441F" w:rsidRDefault="00AD407B" w:rsidP="00AD407B">
            <w:pPr>
              <w:pStyle w:val="Heading3"/>
              <w:tabs>
                <w:tab w:val="clear" w:pos="720"/>
              </w:tabs>
              <w:ind w:left="453" w:firstLine="0"/>
            </w:pPr>
          </w:p>
          <w:p w14:paraId="03A6A43C" w14:textId="77777777" w:rsidR="00AD407B" w:rsidRPr="0014441F" w:rsidRDefault="00AD407B" w:rsidP="00AD407B">
            <w:pPr>
              <w:pStyle w:val="Heading3"/>
              <w:tabs>
                <w:tab w:val="clear" w:pos="720"/>
              </w:tabs>
              <w:ind w:left="453" w:firstLine="0"/>
            </w:pPr>
          </w:p>
          <w:p w14:paraId="2AF75562" w14:textId="77777777" w:rsidR="00AD407B" w:rsidRPr="0014441F" w:rsidRDefault="00AD407B" w:rsidP="00AD407B">
            <w:pPr>
              <w:pStyle w:val="Heading3"/>
              <w:tabs>
                <w:tab w:val="clear" w:pos="720"/>
              </w:tabs>
              <w:ind w:left="453" w:firstLine="0"/>
            </w:pPr>
          </w:p>
          <w:p w14:paraId="6D93644B" w14:textId="77777777" w:rsidR="00AD407B" w:rsidRPr="0014441F" w:rsidRDefault="00AD407B" w:rsidP="00AD407B">
            <w:pPr>
              <w:pStyle w:val="Heading3"/>
              <w:tabs>
                <w:tab w:val="clear" w:pos="720"/>
              </w:tabs>
              <w:ind w:left="453" w:firstLine="0"/>
            </w:pPr>
          </w:p>
          <w:p w14:paraId="5C02F9A7" w14:textId="0639EE2D" w:rsidR="00AD407B" w:rsidRPr="0014441F" w:rsidRDefault="00AD407B" w:rsidP="001A2607">
            <w:pPr>
              <w:pStyle w:val="Heading3"/>
              <w:numPr>
                <w:ilvl w:val="0"/>
                <w:numId w:val="81"/>
              </w:numPr>
              <w:ind w:left="453"/>
            </w:pPr>
            <w:bookmarkStart w:id="297" w:name="_Toc31794278"/>
            <w:bookmarkStart w:id="298" w:name="_Toc31794461"/>
            <w:bookmarkStart w:id="299" w:name="_Toc39090962"/>
            <w:r w:rsidRPr="0014441F">
              <w:t>Contractor Past Performance Reporting System</w:t>
            </w:r>
            <w:bookmarkEnd w:id="297"/>
            <w:bookmarkEnd w:id="298"/>
            <w:bookmarkEnd w:id="299"/>
          </w:p>
        </w:tc>
        <w:tc>
          <w:tcPr>
            <w:tcW w:w="7290" w:type="dxa"/>
            <w:tcBorders>
              <w:top w:val="nil"/>
              <w:left w:val="nil"/>
              <w:bottom w:val="nil"/>
              <w:right w:val="nil"/>
            </w:tcBorders>
          </w:tcPr>
          <w:p w14:paraId="0E099141" w14:textId="7D6118FB" w:rsidR="00752DB8" w:rsidRPr="0014441F" w:rsidRDefault="00303DE8" w:rsidP="00DB6B6A">
            <w:pPr>
              <w:pStyle w:val="itbright"/>
              <w:numPr>
                <w:ilvl w:val="0"/>
                <w:numId w:val="0"/>
              </w:numPr>
              <w:tabs>
                <w:tab w:val="clear" w:pos="576"/>
                <w:tab w:val="left" w:pos="1260"/>
              </w:tabs>
              <w:ind w:left="540" w:hanging="648"/>
            </w:pPr>
            <w:r w:rsidRPr="0014441F">
              <w:t>4</w:t>
            </w:r>
            <w:r w:rsidR="007B707C" w:rsidRPr="0014441F">
              <w:t>7</w:t>
            </w:r>
            <w:r w:rsidR="00B20EF3" w:rsidRPr="0014441F">
              <w:t xml:space="preserve">.1 </w:t>
            </w:r>
            <w:r w:rsidR="00B02439" w:rsidRPr="0014441F">
              <w:t xml:space="preserve">  </w:t>
            </w:r>
            <w:r w:rsidR="00752DB8" w:rsidRPr="0014441F">
              <w:t xml:space="preserve">The Employer proposes the person </w:t>
            </w:r>
            <w:r w:rsidR="00752DB8" w:rsidRPr="0014441F">
              <w:rPr>
                <w:b/>
              </w:rPr>
              <w:t>named in the BDS</w:t>
            </w:r>
            <w:r w:rsidR="00752DB8" w:rsidRPr="0014441F">
              <w:t xml:space="preserve"> to be appointed as Adjudicator under the Contract, at an hourly fee </w:t>
            </w:r>
            <w:r w:rsidR="00752DB8" w:rsidRPr="0014441F">
              <w:rPr>
                <w:b/>
              </w:rPr>
              <w:t>specified in the BDS,</w:t>
            </w:r>
            <w:r w:rsidR="00752DB8" w:rsidRPr="0014441F">
              <w:t xml:space="preserve"> plus reimbursable expenses. If the Bidder disagrees with this proposal, the Bidder should so state in the Bid. If, in the Letter of Acceptance, the Employer has not agreed on the appointment of the Adjudicator, the Adjudicator shall be appointed by the Appointing Authority </w:t>
            </w:r>
            <w:r w:rsidR="00752DB8" w:rsidRPr="0014441F">
              <w:rPr>
                <w:b/>
              </w:rPr>
              <w:t>designated in the BDS</w:t>
            </w:r>
            <w:r w:rsidR="00752DB8" w:rsidRPr="0014441F">
              <w:t xml:space="preserve"> and the </w:t>
            </w:r>
            <w:r w:rsidR="00E80656" w:rsidRPr="0014441F">
              <w:t>PCC</w:t>
            </w:r>
            <w:r w:rsidR="00752DB8" w:rsidRPr="0014441F">
              <w:t xml:space="preserve"> at the request of either party.</w:t>
            </w:r>
          </w:p>
          <w:p w14:paraId="79305282" w14:textId="11084F8B" w:rsidR="00AD407B" w:rsidRPr="0014441F" w:rsidRDefault="00AD407B" w:rsidP="00DB6B6A">
            <w:pPr>
              <w:pStyle w:val="itbright"/>
              <w:numPr>
                <w:ilvl w:val="0"/>
                <w:numId w:val="0"/>
              </w:numPr>
              <w:tabs>
                <w:tab w:val="clear" w:pos="576"/>
                <w:tab w:val="left" w:pos="1260"/>
              </w:tabs>
              <w:ind w:left="540" w:hanging="648"/>
            </w:pPr>
            <w:r w:rsidRPr="0014441F">
              <w:t>4</w:t>
            </w:r>
            <w:r w:rsidR="007B707C" w:rsidRPr="0014441F">
              <w:t>8</w:t>
            </w:r>
            <w:r w:rsidRPr="0014441F">
              <w:t>.1 During the performance of the Contract, the Employer shall maintain a performance record of the Contractor in accordance with MCC’s Contractor Past Performance Reporting System as described on MCC’s website.</w:t>
            </w:r>
          </w:p>
        </w:tc>
      </w:tr>
      <w:bookmarkEnd w:id="11"/>
    </w:tbl>
    <w:p w14:paraId="0D6DD395" w14:textId="0C97F8D9" w:rsidR="00BD7F18" w:rsidRPr="0014441F" w:rsidRDefault="00BD7F18" w:rsidP="0059543A">
      <w:pPr>
        <w:keepNext/>
        <w:tabs>
          <w:tab w:val="left" w:pos="2157"/>
        </w:tabs>
        <w:suppressAutoHyphens w:val="0"/>
        <w:overflowPunct/>
        <w:autoSpaceDE/>
        <w:autoSpaceDN/>
        <w:adjustRightInd/>
        <w:spacing w:before="240" w:after="60"/>
        <w:jc w:val="both"/>
        <w:textAlignment w:val="auto"/>
        <w:outlineLvl w:val="0"/>
      </w:pPr>
      <w:r w:rsidRPr="0014441F">
        <w:br w:type="page"/>
      </w:r>
    </w:p>
    <w:p w14:paraId="19F49967" w14:textId="79605006" w:rsidR="005A6912" w:rsidRPr="0014441F" w:rsidRDefault="005A6912" w:rsidP="00DB6B6A">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lang w:eastAsia="zh-CN"/>
        </w:rPr>
      </w:pPr>
      <w:bookmarkStart w:id="300" w:name="_Toc202854888"/>
      <w:bookmarkStart w:id="301" w:name="_Toc202862502"/>
      <w:bookmarkStart w:id="302" w:name="_Toc202862659"/>
      <w:bookmarkStart w:id="303" w:name="_Toc31794279"/>
      <w:bookmarkStart w:id="304" w:name="_Toc31794462"/>
      <w:bookmarkStart w:id="305" w:name="_Toc39090963"/>
      <w:r w:rsidRPr="0014441F">
        <w:rPr>
          <w:rFonts w:eastAsia="SimSun"/>
          <w:b/>
          <w:sz w:val="38"/>
          <w:szCs w:val="24"/>
          <w:lang w:eastAsia="zh-CN"/>
        </w:rPr>
        <w:lastRenderedPageBreak/>
        <w:t>Section II.  Bid Data Sheet</w:t>
      </w:r>
      <w:bookmarkEnd w:id="300"/>
      <w:bookmarkEnd w:id="301"/>
      <w:bookmarkEnd w:id="302"/>
      <w:bookmarkEnd w:id="303"/>
      <w:bookmarkEnd w:id="304"/>
      <w:bookmarkEnd w:id="305"/>
    </w:p>
    <w:p w14:paraId="57ADC588" w14:textId="77777777" w:rsidR="005A6912" w:rsidRPr="0014441F" w:rsidRDefault="005A6912" w:rsidP="005A6912"/>
    <w:tbl>
      <w:tblPr>
        <w:tblW w:w="96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8"/>
        <w:gridCol w:w="88"/>
        <w:gridCol w:w="8250"/>
      </w:tblGrid>
      <w:tr w:rsidR="0030038B" w:rsidRPr="0014441F" w14:paraId="31E9D934" w14:textId="77777777" w:rsidTr="003F7D5C">
        <w:trPr>
          <w:jc w:val="center"/>
        </w:trPr>
        <w:tc>
          <w:tcPr>
            <w:tcW w:w="9686" w:type="dxa"/>
            <w:gridSpan w:val="3"/>
            <w:vAlign w:val="center"/>
          </w:tcPr>
          <w:p w14:paraId="59767EC3" w14:textId="77777777" w:rsidR="0030038B" w:rsidRPr="0014441F" w:rsidRDefault="0030038B">
            <w:pPr>
              <w:pStyle w:val="HeadingTwo"/>
            </w:pPr>
            <w:bookmarkStart w:id="306" w:name="_Toc202854889"/>
            <w:bookmarkStart w:id="307" w:name="_Toc202862503"/>
            <w:bookmarkStart w:id="308" w:name="_Toc202862660"/>
            <w:bookmarkStart w:id="309" w:name="_Toc393863646"/>
            <w:r w:rsidRPr="0014441F">
              <w:t>A.  General</w:t>
            </w:r>
            <w:bookmarkEnd w:id="306"/>
            <w:bookmarkEnd w:id="307"/>
            <w:bookmarkEnd w:id="308"/>
            <w:bookmarkEnd w:id="309"/>
          </w:p>
        </w:tc>
      </w:tr>
      <w:tr w:rsidR="00B87A67" w:rsidRPr="0014441F" w14:paraId="6BA530FD" w14:textId="77777777" w:rsidTr="003F7D5C">
        <w:trPr>
          <w:jc w:val="center"/>
        </w:trPr>
        <w:tc>
          <w:tcPr>
            <w:tcW w:w="1348" w:type="dxa"/>
          </w:tcPr>
          <w:p w14:paraId="44A43D83" w14:textId="77777777" w:rsidR="00B87A67" w:rsidRPr="0014441F" w:rsidRDefault="00B87A67" w:rsidP="003F7D5C">
            <w:pPr>
              <w:rPr>
                <w:b/>
              </w:rPr>
            </w:pPr>
            <w:r w:rsidRPr="0014441F">
              <w:rPr>
                <w:b/>
              </w:rPr>
              <w:t>ITB</w:t>
            </w:r>
          </w:p>
          <w:p w14:paraId="319123DA" w14:textId="744798B3" w:rsidR="00B87A67" w:rsidRPr="0014441F" w:rsidRDefault="00B87A67" w:rsidP="003F7D5C">
            <w:pPr>
              <w:rPr>
                <w:b/>
              </w:rPr>
            </w:pPr>
            <w:r w:rsidRPr="0014441F">
              <w:rPr>
                <w:b/>
              </w:rPr>
              <w:t>Definitions</w:t>
            </w:r>
          </w:p>
        </w:tc>
        <w:tc>
          <w:tcPr>
            <w:tcW w:w="8338" w:type="dxa"/>
            <w:gridSpan w:val="2"/>
          </w:tcPr>
          <w:p w14:paraId="0FC9ABB2" w14:textId="77777777" w:rsidR="00B87A67" w:rsidRPr="0014441F" w:rsidRDefault="00B87A67" w:rsidP="00B87A67">
            <w:pPr>
              <w:pStyle w:val="BDSDefault"/>
            </w:pPr>
            <w:r w:rsidRPr="0014441F">
              <w:t xml:space="preserve">(l) “Compact” means the Millennium Challenge Compact between the United States of America, acting through the Millennium Challenge Corporation, and the Government, </w:t>
            </w:r>
            <w:proofErr w:type="gramStart"/>
            <w:r w:rsidRPr="0014441F">
              <w:t>entered into</w:t>
            </w:r>
            <w:proofErr w:type="gramEnd"/>
            <w:r w:rsidRPr="0014441F">
              <w:t xml:space="preserve"> on </w:t>
            </w:r>
            <w:r w:rsidRPr="0014441F">
              <w:rPr>
                <w:b/>
              </w:rPr>
              <w:t>[date]</w:t>
            </w:r>
            <w:r w:rsidRPr="0014441F">
              <w:t>, as may be amended from time to time.</w:t>
            </w:r>
          </w:p>
          <w:p w14:paraId="46CC7B18" w14:textId="77777777" w:rsidR="00B87A67" w:rsidRPr="0014441F" w:rsidRDefault="00B87A67" w:rsidP="00B87A67">
            <w:pPr>
              <w:pStyle w:val="BDSDefault"/>
            </w:pPr>
            <w:r w:rsidRPr="0014441F">
              <w:t xml:space="preserve">(w) “Government” means the government of </w:t>
            </w:r>
            <w:r w:rsidRPr="0014441F">
              <w:rPr>
                <w:b/>
              </w:rPr>
              <w:t>[country]</w:t>
            </w:r>
            <w:r w:rsidRPr="0014441F">
              <w:t>.</w:t>
            </w:r>
          </w:p>
          <w:p w14:paraId="28193F7C" w14:textId="77777777" w:rsidR="00B87A67" w:rsidRPr="0014441F" w:rsidRDefault="00B87A67" w:rsidP="003F7D5C">
            <w:pPr>
              <w:pStyle w:val="Text"/>
            </w:pPr>
          </w:p>
        </w:tc>
      </w:tr>
      <w:tr w:rsidR="0030038B" w:rsidRPr="0014441F" w14:paraId="3D092A70" w14:textId="77777777" w:rsidTr="003F7D5C">
        <w:trPr>
          <w:jc w:val="center"/>
        </w:trPr>
        <w:tc>
          <w:tcPr>
            <w:tcW w:w="1348" w:type="dxa"/>
          </w:tcPr>
          <w:p w14:paraId="733E7BFA" w14:textId="77777777" w:rsidR="0030038B" w:rsidRPr="0014441F" w:rsidRDefault="0030038B" w:rsidP="003F7D5C">
            <w:pPr>
              <w:rPr>
                <w:b/>
              </w:rPr>
            </w:pPr>
            <w:r w:rsidRPr="0014441F">
              <w:rPr>
                <w:b/>
              </w:rPr>
              <w:t>ITB 1.1</w:t>
            </w:r>
          </w:p>
        </w:tc>
        <w:tc>
          <w:tcPr>
            <w:tcW w:w="8338" w:type="dxa"/>
            <w:gridSpan w:val="2"/>
          </w:tcPr>
          <w:p w14:paraId="3F2708BA" w14:textId="77777777" w:rsidR="0030038B" w:rsidRPr="0014441F" w:rsidRDefault="0030038B" w:rsidP="003F7D5C">
            <w:pPr>
              <w:pStyle w:val="Text"/>
            </w:pPr>
            <w:r w:rsidRPr="0014441F">
              <w:t xml:space="preserve">The name of the Employer is </w:t>
            </w:r>
            <w:r w:rsidRPr="0014441F">
              <w:rPr>
                <w:b/>
              </w:rPr>
              <w:t>[insert full legal name of MCA Entity]</w:t>
            </w:r>
            <w:r w:rsidRPr="0014441F">
              <w:t>.</w:t>
            </w:r>
          </w:p>
          <w:p w14:paraId="5786986B" w14:textId="77777777" w:rsidR="0030038B" w:rsidRPr="0014441F" w:rsidRDefault="0030038B" w:rsidP="003F7D5C">
            <w:pPr>
              <w:pStyle w:val="Text"/>
            </w:pPr>
            <w:r w:rsidRPr="0014441F">
              <w:t xml:space="preserve">The Works for which the Bidding Documents have been issued is: </w:t>
            </w:r>
            <w:r w:rsidRPr="0014441F">
              <w:rPr>
                <w:b/>
              </w:rPr>
              <w:t>[insert brief description of the Works]</w:t>
            </w:r>
            <w:r w:rsidRPr="0014441F">
              <w:tab/>
            </w:r>
          </w:p>
          <w:p w14:paraId="61921A55" w14:textId="77777777" w:rsidR="0030038B" w:rsidRPr="0014441F" w:rsidRDefault="0030038B" w:rsidP="003F7D5C">
            <w:pPr>
              <w:pStyle w:val="Text"/>
            </w:pPr>
            <w:r w:rsidRPr="0014441F">
              <w:t xml:space="preserve">The number and identification of </w:t>
            </w:r>
            <w:r w:rsidRPr="0014441F">
              <w:rPr>
                <w:iCs/>
              </w:rPr>
              <w:t>lots (contracts)</w:t>
            </w:r>
            <w:r w:rsidRPr="0014441F">
              <w:rPr>
                <w:i/>
              </w:rPr>
              <w:t xml:space="preserve"> </w:t>
            </w:r>
            <w:r w:rsidRPr="0014441F">
              <w:t xml:space="preserve">comprising this IFB is: </w:t>
            </w:r>
            <w:r w:rsidRPr="0014441F">
              <w:rPr>
                <w:b/>
              </w:rPr>
              <w:t>[insert information]</w:t>
            </w:r>
            <w:r w:rsidRPr="0014441F">
              <w:t>.</w:t>
            </w:r>
          </w:p>
        </w:tc>
      </w:tr>
      <w:tr w:rsidR="0030038B" w:rsidRPr="0014441F" w14:paraId="31F72271" w14:textId="77777777" w:rsidTr="003F7D5C">
        <w:trPr>
          <w:jc w:val="center"/>
        </w:trPr>
        <w:tc>
          <w:tcPr>
            <w:tcW w:w="1348" w:type="dxa"/>
          </w:tcPr>
          <w:p w14:paraId="23ADD252" w14:textId="77777777" w:rsidR="0030038B" w:rsidRPr="0014441F" w:rsidRDefault="0030038B" w:rsidP="003F7D5C">
            <w:pPr>
              <w:rPr>
                <w:b/>
              </w:rPr>
            </w:pPr>
            <w:r w:rsidRPr="0014441F">
              <w:rPr>
                <w:b/>
              </w:rPr>
              <w:t>ITB 1.2</w:t>
            </w:r>
          </w:p>
        </w:tc>
        <w:tc>
          <w:tcPr>
            <w:tcW w:w="8338" w:type="dxa"/>
            <w:gridSpan w:val="2"/>
          </w:tcPr>
          <w:p w14:paraId="5E6A6024" w14:textId="77777777" w:rsidR="0030038B" w:rsidRPr="0014441F" w:rsidRDefault="0030038B" w:rsidP="003F7D5C">
            <w:pPr>
              <w:pStyle w:val="Text"/>
            </w:pPr>
            <w:r w:rsidRPr="0014441F">
              <w:t xml:space="preserve">The Intended Completion Date of the Works is: </w:t>
            </w:r>
            <w:r w:rsidRPr="0014441F">
              <w:rPr>
                <w:b/>
              </w:rPr>
              <w:t>[insert date]</w:t>
            </w:r>
            <w:r w:rsidRPr="0014441F">
              <w:t xml:space="preserve">. </w:t>
            </w:r>
          </w:p>
        </w:tc>
      </w:tr>
      <w:tr w:rsidR="00B83333" w:rsidRPr="0014441F" w14:paraId="633FB755" w14:textId="77777777" w:rsidTr="003F7D5C">
        <w:trPr>
          <w:jc w:val="center"/>
        </w:trPr>
        <w:tc>
          <w:tcPr>
            <w:tcW w:w="1348" w:type="dxa"/>
          </w:tcPr>
          <w:p w14:paraId="06C862A4" w14:textId="75D84CCD" w:rsidR="00B83333" w:rsidRPr="0014441F" w:rsidRDefault="00B83333" w:rsidP="003F7D5C">
            <w:pPr>
              <w:rPr>
                <w:b/>
              </w:rPr>
            </w:pPr>
            <w:r w:rsidRPr="0014441F">
              <w:rPr>
                <w:b/>
              </w:rPr>
              <w:t>ITB 1.3</w:t>
            </w:r>
          </w:p>
        </w:tc>
        <w:tc>
          <w:tcPr>
            <w:tcW w:w="8338" w:type="dxa"/>
            <w:gridSpan w:val="2"/>
          </w:tcPr>
          <w:p w14:paraId="1E691EFC" w14:textId="77777777" w:rsidR="00B83333" w:rsidRPr="0014441F" w:rsidRDefault="00B83333" w:rsidP="00B83333">
            <w:pPr>
              <w:pStyle w:val="BDSDefault"/>
            </w:pPr>
            <w:r w:rsidRPr="0014441F">
              <w:t>The Employer will provide the following inputs and facilities:</w:t>
            </w:r>
          </w:p>
          <w:p w14:paraId="41D65AA0" w14:textId="77777777" w:rsidR="00B83333" w:rsidRPr="0014441F" w:rsidRDefault="00B83333" w:rsidP="00B83333">
            <w:pPr>
              <w:pStyle w:val="BDSDefault"/>
              <w:rPr>
                <w:b/>
                <w:bCs/>
              </w:rPr>
            </w:pPr>
            <w:r w:rsidRPr="0014441F">
              <w:rPr>
                <w:b/>
                <w:bCs/>
              </w:rPr>
              <w:t>[Insert List or “None”]</w:t>
            </w:r>
          </w:p>
          <w:p w14:paraId="507CEA92" w14:textId="575F84FD" w:rsidR="00B83333" w:rsidRPr="0014441F" w:rsidRDefault="00B83333" w:rsidP="00B83333">
            <w:pPr>
              <w:pStyle w:val="Text"/>
            </w:pPr>
            <w:r w:rsidRPr="0014441F">
              <w:rPr>
                <w:i/>
                <w:iCs/>
              </w:rPr>
              <w:t>[if there are any specific requirements for local registration of foreign Contractor working in the Country of MCA Entity, please provide details of such requirements]</w:t>
            </w:r>
          </w:p>
        </w:tc>
      </w:tr>
      <w:tr w:rsidR="0030038B" w:rsidRPr="0014441F" w14:paraId="69F1C33F" w14:textId="77777777" w:rsidTr="003F7D5C">
        <w:tblPrEx>
          <w:tblBorders>
            <w:insideH w:val="single" w:sz="8" w:space="0" w:color="000000"/>
          </w:tblBorders>
        </w:tblPrEx>
        <w:trPr>
          <w:jc w:val="center"/>
        </w:trPr>
        <w:tc>
          <w:tcPr>
            <w:tcW w:w="9686" w:type="dxa"/>
            <w:gridSpan w:val="3"/>
            <w:tcBorders>
              <w:bottom w:val="single" w:sz="8" w:space="0" w:color="000000"/>
            </w:tcBorders>
          </w:tcPr>
          <w:p w14:paraId="70F108F6" w14:textId="192B471C" w:rsidR="0030038B" w:rsidRPr="0014441F" w:rsidRDefault="00E1589B" w:rsidP="003F7D5C">
            <w:pPr>
              <w:pStyle w:val="HeadingTwo"/>
            </w:pPr>
            <w:bookmarkStart w:id="310" w:name="_Toc202854890"/>
            <w:bookmarkStart w:id="311" w:name="_Toc202862504"/>
            <w:bookmarkStart w:id="312" w:name="_Toc202862661"/>
            <w:bookmarkStart w:id="313" w:name="_Toc393863647"/>
            <w:r w:rsidRPr="0014441F">
              <w:t xml:space="preserve">                  </w:t>
            </w:r>
            <w:r w:rsidR="0030038B" w:rsidRPr="0014441F">
              <w:t>B.  Bidding Documents</w:t>
            </w:r>
            <w:bookmarkEnd w:id="310"/>
            <w:bookmarkEnd w:id="311"/>
            <w:bookmarkEnd w:id="312"/>
            <w:bookmarkEnd w:id="313"/>
          </w:p>
        </w:tc>
      </w:tr>
      <w:tr w:rsidR="001736B8" w:rsidRPr="0014441F" w14:paraId="77231EC8" w14:textId="77777777" w:rsidTr="003F7D5C">
        <w:tblPrEx>
          <w:tblBorders>
            <w:insideH w:val="single" w:sz="8" w:space="0" w:color="000000"/>
          </w:tblBorders>
        </w:tblPrEx>
        <w:trPr>
          <w:jc w:val="center"/>
        </w:trPr>
        <w:tc>
          <w:tcPr>
            <w:tcW w:w="1348" w:type="dxa"/>
            <w:tcBorders>
              <w:bottom w:val="single" w:sz="8" w:space="0" w:color="000000"/>
            </w:tcBorders>
          </w:tcPr>
          <w:p w14:paraId="7ADC27B7" w14:textId="77777777" w:rsidR="001736B8" w:rsidRPr="0014441F" w:rsidRDefault="001736B8" w:rsidP="001736B8">
            <w:pPr>
              <w:tabs>
                <w:tab w:val="right" w:pos="7254"/>
              </w:tabs>
              <w:spacing w:before="60" w:after="60"/>
              <w:rPr>
                <w:b/>
              </w:rPr>
            </w:pPr>
            <w:r w:rsidRPr="0014441F">
              <w:rPr>
                <w:b/>
              </w:rPr>
              <w:t>ITB 8.1</w:t>
            </w:r>
          </w:p>
        </w:tc>
        <w:tc>
          <w:tcPr>
            <w:tcW w:w="8338" w:type="dxa"/>
            <w:gridSpan w:val="2"/>
            <w:tcBorders>
              <w:bottom w:val="single" w:sz="8" w:space="0" w:color="000000"/>
            </w:tcBorders>
          </w:tcPr>
          <w:p w14:paraId="6AECA3E5" w14:textId="77777777" w:rsidR="001736B8" w:rsidRPr="0014441F" w:rsidRDefault="001736B8" w:rsidP="001736B8">
            <w:pPr>
              <w:tabs>
                <w:tab w:val="left" w:pos="-1440"/>
                <w:tab w:val="left" w:pos="-720"/>
              </w:tabs>
              <w:ind w:left="2880" w:hanging="2880"/>
              <w:jc w:val="both"/>
            </w:pPr>
            <w:r w:rsidRPr="0014441F">
              <w:t>To request clarification of this Bidding Document only, the Employer’s address is:</w:t>
            </w:r>
          </w:p>
          <w:p w14:paraId="13587152" w14:textId="77777777" w:rsidR="001736B8" w:rsidRPr="0014441F" w:rsidRDefault="001736B8" w:rsidP="001736B8">
            <w:pPr>
              <w:tabs>
                <w:tab w:val="left" w:pos="-1440"/>
                <w:tab w:val="left" w:pos="-720"/>
              </w:tabs>
              <w:ind w:left="2880" w:hanging="2880"/>
              <w:jc w:val="both"/>
            </w:pPr>
            <w:r w:rsidRPr="0014441F">
              <w:t xml:space="preserve">Attention: </w:t>
            </w:r>
            <w:r w:rsidRPr="0014441F">
              <w:rPr>
                <w:u w:val="single"/>
              </w:rPr>
              <w:tab/>
            </w:r>
          </w:p>
          <w:p w14:paraId="43000445" w14:textId="77777777" w:rsidR="001736B8" w:rsidRPr="0014441F" w:rsidRDefault="001736B8" w:rsidP="001736B8">
            <w:pPr>
              <w:tabs>
                <w:tab w:val="left" w:pos="-1440"/>
                <w:tab w:val="left" w:pos="-720"/>
              </w:tabs>
              <w:ind w:left="2880" w:hanging="2880"/>
              <w:jc w:val="both"/>
            </w:pPr>
            <w:r w:rsidRPr="0014441F">
              <w:t xml:space="preserve">Street Address: </w:t>
            </w:r>
            <w:r w:rsidRPr="0014441F">
              <w:rPr>
                <w:u w:val="single"/>
              </w:rPr>
              <w:tab/>
            </w:r>
          </w:p>
          <w:p w14:paraId="72B0AEB8" w14:textId="77777777" w:rsidR="001736B8" w:rsidRPr="0014441F" w:rsidRDefault="001736B8" w:rsidP="001736B8">
            <w:pPr>
              <w:tabs>
                <w:tab w:val="left" w:pos="-1440"/>
                <w:tab w:val="left" w:pos="-720"/>
              </w:tabs>
              <w:ind w:left="2880" w:hanging="2880"/>
              <w:jc w:val="both"/>
            </w:pPr>
            <w:r w:rsidRPr="0014441F">
              <w:t xml:space="preserve">Floor/Room number: </w:t>
            </w:r>
            <w:r w:rsidRPr="0014441F">
              <w:rPr>
                <w:u w:val="single"/>
              </w:rPr>
              <w:tab/>
            </w:r>
          </w:p>
          <w:p w14:paraId="7F2BB902" w14:textId="77777777" w:rsidR="001736B8" w:rsidRPr="0014441F" w:rsidRDefault="001736B8" w:rsidP="001736B8">
            <w:pPr>
              <w:tabs>
                <w:tab w:val="left" w:pos="-1440"/>
                <w:tab w:val="left" w:pos="-720"/>
              </w:tabs>
              <w:ind w:left="2880" w:hanging="2880"/>
              <w:jc w:val="both"/>
              <w:rPr>
                <w:i/>
              </w:rPr>
            </w:pPr>
            <w:r w:rsidRPr="0014441F">
              <w:t xml:space="preserve">City: </w:t>
            </w:r>
            <w:r w:rsidRPr="0014441F">
              <w:rPr>
                <w:u w:val="single"/>
              </w:rPr>
              <w:tab/>
            </w:r>
          </w:p>
          <w:p w14:paraId="4B657EC8" w14:textId="77777777" w:rsidR="001736B8" w:rsidRPr="0014441F" w:rsidRDefault="001736B8" w:rsidP="001736B8">
            <w:pPr>
              <w:tabs>
                <w:tab w:val="left" w:pos="-1440"/>
                <w:tab w:val="left" w:pos="-720"/>
              </w:tabs>
              <w:ind w:left="2880" w:hanging="2880"/>
              <w:jc w:val="both"/>
              <w:rPr>
                <w:i/>
              </w:rPr>
            </w:pPr>
            <w:r w:rsidRPr="0014441F">
              <w:t xml:space="preserve">Country: </w:t>
            </w:r>
            <w:r w:rsidRPr="0014441F">
              <w:rPr>
                <w:u w:val="single"/>
              </w:rPr>
              <w:tab/>
            </w:r>
          </w:p>
          <w:p w14:paraId="0FBD9EA5" w14:textId="77777777" w:rsidR="001736B8" w:rsidRPr="0014441F" w:rsidRDefault="001736B8" w:rsidP="001736B8">
            <w:pPr>
              <w:tabs>
                <w:tab w:val="left" w:pos="-1440"/>
                <w:tab w:val="left" w:pos="-720"/>
              </w:tabs>
              <w:ind w:left="2880" w:hanging="2880"/>
              <w:jc w:val="both"/>
            </w:pPr>
            <w:r w:rsidRPr="0014441F">
              <w:t xml:space="preserve">Telephone: </w:t>
            </w:r>
            <w:r w:rsidRPr="0014441F">
              <w:rPr>
                <w:u w:val="single"/>
              </w:rPr>
              <w:tab/>
            </w:r>
          </w:p>
          <w:p w14:paraId="787BC733" w14:textId="77777777" w:rsidR="001736B8" w:rsidRPr="0014441F" w:rsidRDefault="001736B8" w:rsidP="001736B8">
            <w:pPr>
              <w:tabs>
                <w:tab w:val="left" w:pos="-1440"/>
                <w:tab w:val="left" w:pos="-720"/>
              </w:tabs>
              <w:ind w:left="2880" w:hanging="2880"/>
              <w:jc w:val="both"/>
            </w:pPr>
            <w:r w:rsidRPr="0014441F">
              <w:t xml:space="preserve">Facsimile number: </w:t>
            </w:r>
            <w:r w:rsidRPr="0014441F">
              <w:rPr>
                <w:u w:val="single"/>
              </w:rPr>
              <w:tab/>
            </w:r>
          </w:p>
          <w:p w14:paraId="3F95F6A0" w14:textId="77777777" w:rsidR="001736B8" w:rsidRPr="0014441F" w:rsidRDefault="001736B8" w:rsidP="001736B8">
            <w:pPr>
              <w:pStyle w:val="Text"/>
            </w:pPr>
            <w:r w:rsidRPr="0014441F">
              <w:rPr>
                <w:szCs w:val="20"/>
              </w:rPr>
              <w:t xml:space="preserve">Electronic mail address: </w:t>
            </w:r>
            <w:r w:rsidRPr="0014441F">
              <w:rPr>
                <w:szCs w:val="20"/>
                <w:u w:val="single"/>
              </w:rPr>
              <w:tab/>
            </w:r>
          </w:p>
        </w:tc>
      </w:tr>
      <w:tr w:rsidR="001736B8" w:rsidRPr="0014441F" w14:paraId="4EDA5307" w14:textId="77777777" w:rsidTr="003F7D5C">
        <w:tblPrEx>
          <w:tblBorders>
            <w:insideH w:val="single" w:sz="8" w:space="0" w:color="000000"/>
          </w:tblBorders>
        </w:tblPrEx>
        <w:trPr>
          <w:jc w:val="center"/>
        </w:trPr>
        <w:tc>
          <w:tcPr>
            <w:tcW w:w="1348" w:type="dxa"/>
            <w:tcBorders>
              <w:bottom w:val="single" w:sz="8" w:space="0" w:color="000000"/>
            </w:tcBorders>
          </w:tcPr>
          <w:p w14:paraId="1960C383" w14:textId="77777777" w:rsidR="001736B8" w:rsidRPr="0014441F" w:rsidRDefault="001736B8" w:rsidP="001736B8">
            <w:pPr>
              <w:tabs>
                <w:tab w:val="right" w:pos="7254"/>
              </w:tabs>
              <w:spacing w:before="60" w:after="60"/>
              <w:rPr>
                <w:b/>
              </w:rPr>
            </w:pPr>
            <w:r w:rsidRPr="0014441F">
              <w:rPr>
                <w:b/>
              </w:rPr>
              <w:t>ITB 8.1</w:t>
            </w:r>
          </w:p>
        </w:tc>
        <w:tc>
          <w:tcPr>
            <w:tcW w:w="8338" w:type="dxa"/>
            <w:gridSpan w:val="2"/>
            <w:tcBorders>
              <w:bottom w:val="single" w:sz="8" w:space="0" w:color="000000"/>
            </w:tcBorders>
          </w:tcPr>
          <w:p w14:paraId="30393EF3" w14:textId="77777777" w:rsidR="001736B8" w:rsidRPr="0014441F" w:rsidRDefault="001736B8" w:rsidP="001736B8">
            <w:pPr>
              <w:tabs>
                <w:tab w:val="left" w:pos="-1440"/>
                <w:tab w:val="left" w:pos="-720"/>
              </w:tabs>
              <w:overflowPunct/>
              <w:autoSpaceDE/>
              <w:autoSpaceDN/>
              <w:adjustRightInd/>
              <w:jc w:val="both"/>
              <w:textAlignment w:val="auto"/>
            </w:pPr>
            <w:r w:rsidRPr="0014441F">
              <w:t xml:space="preserve">The minimum number of days prior to the deadline for submission of Bids to receive any request for clarification is </w:t>
            </w:r>
            <w:r w:rsidRPr="0014441F">
              <w:rPr>
                <w:b/>
              </w:rPr>
              <w:t>[insert</w:t>
            </w:r>
            <w:r w:rsidRPr="0014441F">
              <w:t xml:space="preserve"> </w:t>
            </w:r>
            <w:r w:rsidRPr="0014441F">
              <w:rPr>
                <w:b/>
              </w:rPr>
              <w:t>number]</w:t>
            </w:r>
            <w:r w:rsidRPr="0014441F">
              <w:t xml:space="preserve"> days.</w:t>
            </w:r>
          </w:p>
          <w:p w14:paraId="1F30B943" w14:textId="77777777" w:rsidR="001736B8" w:rsidRPr="0014441F" w:rsidRDefault="001736B8" w:rsidP="001736B8">
            <w:pPr>
              <w:tabs>
                <w:tab w:val="left" w:pos="-1440"/>
                <w:tab w:val="left" w:pos="-720"/>
              </w:tabs>
              <w:overflowPunct/>
              <w:autoSpaceDE/>
              <w:autoSpaceDN/>
              <w:adjustRightInd/>
              <w:jc w:val="both"/>
              <w:textAlignment w:val="auto"/>
            </w:pPr>
          </w:p>
          <w:p w14:paraId="2B3FEFAC" w14:textId="77777777" w:rsidR="001736B8" w:rsidRPr="0014441F" w:rsidRDefault="001736B8" w:rsidP="001736B8">
            <w:pPr>
              <w:tabs>
                <w:tab w:val="left" w:pos="-1440"/>
                <w:tab w:val="left" w:pos="-720"/>
              </w:tabs>
              <w:jc w:val="both"/>
            </w:pPr>
            <w:r w:rsidRPr="0014441F">
              <w:t xml:space="preserve">The minimum number of days prior the submission of Bids the Employer will respond is </w:t>
            </w:r>
            <w:r w:rsidRPr="0014441F">
              <w:rPr>
                <w:b/>
              </w:rPr>
              <w:t>[insert</w:t>
            </w:r>
            <w:r w:rsidRPr="0014441F">
              <w:t xml:space="preserve"> </w:t>
            </w:r>
            <w:r w:rsidRPr="0014441F">
              <w:rPr>
                <w:b/>
              </w:rPr>
              <w:t>number</w:t>
            </w:r>
            <w:r w:rsidRPr="0014441F">
              <w:t>] days by posting the responses on the Employer’s website.</w:t>
            </w:r>
          </w:p>
        </w:tc>
      </w:tr>
      <w:tr w:rsidR="001736B8" w:rsidRPr="0014441F" w14:paraId="508E1E5B" w14:textId="77777777" w:rsidTr="003F7D5C">
        <w:tblPrEx>
          <w:tblBorders>
            <w:insideH w:val="single" w:sz="8" w:space="0" w:color="000000"/>
          </w:tblBorders>
        </w:tblPrEx>
        <w:trPr>
          <w:jc w:val="center"/>
        </w:trPr>
        <w:tc>
          <w:tcPr>
            <w:tcW w:w="1348" w:type="dxa"/>
            <w:tcBorders>
              <w:bottom w:val="single" w:sz="8" w:space="0" w:color="000000"/>
            </w:tcBorders>
          </w:tcPr>
          <w:p w14:paraId="28B02091" w14:textId="77777777" w:rsidR="001736B8" w:rsidRPr="0014441F" w:rsidRDefault="001736B8" w:rsidP="001736B8">
            <w:pPr>
              <w:tabs>
                <w:tab w:val="right" w:pos="7254"/>
              </w:tabs>
              <w:spacing w:before="60" w:after="60"/>
              <w:rPr>
                <w:b/>
              </w:rPr>
            </w:pPr>
            <w:r w:rsidRPr="0014441F">
              <w:rPr>
                <w:b/>
              </w:rPr>
              <w:t>ITB 8.2</w:t>
            </w:r>
          </w:p>
        </w:tc>
        <w:tc>
          <w:tcPr>
            <w:tcW w:w="8338" w:type="dxa"/>
            <w:gridSpan w:val="2"/>
            <w:tcBorders>
              <w:bottom w:val="single" w:sz="8" w:space="0" w:color="000000"/>
            </w:tcBorders>
          </w:tcPr>
          <w:p w14:paraId="07DE192B" w14:textId="77777777" w:rsidR="001736B8" w:rsidRPr="0014441F" w:rsidRDefault="001736B8" w:rsidP="001736B8">
            <w:pPr>
              <w:tabs>
                <w:tab w:val="left" w:pos="-1440"/>
                <w:tab w:val="left" w:pos="-720"/>
              </w:tabs>
              <w:jc w:val="both"/>
            </w:pPr>
            <w:r w:rsidRPr="0014441F">
              <w:t xml:space="preserve">A Site visit organized by the </w:t>
            </w:r>
            <w:proofErr w:type="gramStart"/>
            <w:r w:rsidRPr="0014441F">
              <w:t xml:space="preserve">Employer  </w:t>
            </w:r>
            <w:r w:rsidRPr="0014441F">
              <w:rPr>
                <w:b/>
              </w:rPr>
              <w:t>[</w:t>
            </w:r>
            <w:proofErr w:type="gramEnd"/>
            <w:r w:rsidRPr="0014441F">
              <w:rPr>
                <w:b/>
              </w:rPr>
              <w:t>insert</w:t>
            </w:r>
            <w:r w:rsidRPr="0014441F">
              <w:t xml:space="preserve"> </w:t>
            </w:r>
            <w:r w:rsidRPr="0014441F">
              <w:rPr>
                <w:b/>
              </w:rPr>
              <w:t>shall</w:t>
            </w:r>
            <w:r w:rsidRPr="0014441F">
              <w:t xml:space="preserve"> or </w:t>
            </w:r>
            <w:r w:rsidRPr="0014441F">
              <w:rPr>
                <w:b/>
              </w:rPr>
              <w:t>shall not]</w:t>
            </w:r>
            <w:r w:rsidRPr="0014441F">
              <w:t xml:space="preserve"> take place at the following date, time and place:</w:t>
            </w:r>
          </w:p>
          <w:p w14:paraId="6E784CD4" w14:textId="77777777" w:rsidR="001736B8" w:rsidRPr="0014441F" w:rsidRDefault="001736B8" w:rsidP="001736B8">
            <w:pPr>
              <w:tabs>
                <w:tab w:val="left" w:pos="-1440"/>
                <w:tab w:val="left" w:pos="-720"/>
              </w:tabs>
              <w:ind w:left="2880" w:hanging="2880"/>
              <w:jc w:val="both"/>
            </w:pPr>
            <w:r w:rsidRPr="0014441F">
              <w:t>Date:</w:t>
            </w:r>
            <w:r w:rsidRPr="0014441F">
              <w:rPr>
                <w:u w:val="single"/>
              </w:rPr>
              <w:tab/>
            </w:r>
          </w:p>
          <w:p w14:paraId="1828426D" w14:textId="77777777" w:rsidR="001736B8" w:rsidRPr="0014441F" w:rsidRDefault="001736B8" w:rsidP="001736B8">
            <w:pPr>
              <w:tabs>
                <w:tab w:val="left" w:pos="-1440"/>
                <w:tab w:val="left" w:pos="-720"/>
              </w:tabs>
              <w:ind w:left="2880" w:hanging="2880"/>
              <w:jc w:val="both"/>
              <w:rPr>
                <w:i/>
              </w:rPr>
            </w:pPr>
            <w:r w:rsidRPr="0014441F">
              <w:lastRenderedPageBreak/>
              <w:t xml:space="preserve">Time: </w:t>
            </w:r>
            <w:r w:rsidRPr="0014441F">
              <w:rPr>
                <w:u w:val="single"/>
              </w:rPr>
              <w:tab/>
            </w:r>
          </w:p>
          <w:p w14:paraId="5B89082B" w14:textId="77777777" w:rsidR="001736B8" w:rsidRPr="0014441F" w:rsidRDefault="001736B8" w:rsidP="001736B8">
            <w:pPr>
              <w:tabs>
                <w:tab w:val="left" w:pos="-1440"/>
                <w:tab w:val="left" w:pos="-720"/>
              </w:tabs>
              <w:ind w:left="2880" w:hanging="2880"/>
              <w:jc w:val="both"/>
              <w:rPr>
                <w:i/>
              </w:rPr>
            </w:pPr>
            <w:r w:rsidRPr="0014441F">
              <w:t xml:space="preserve">Place: </w:t>
            </w:r>
            <w:r w:rsidRPr="0014441F">
              <w:rPr>
                <w:u w:val="single"/>
              </w:rPr>
              <w:tab/>
            </w:r>
          </w:p>
          <w:p w14:paraId="330B38C8" w14:textId="77777777" w:rsidR="001736B8" w:rsidRPr="0014441F" w:rsidRDefault="001736B8" w:rsidP="001736B8">
            <w:pPr>
              <w:pStyle w:val="Text"/>
              <w:spacing w:before="0" w:after="0"/>
            </w:pPr>
          </w:p>
        </w:tc>
      </w:tr>
      <w:tr w:rsidR="001736B8" w:rsidRPr="0014441F" w14:paraId="16B35553" w14:textId="77777777" w:rsidTr="003F7D5C">
        <w:tblPrEx>
          <w:tblBorders>
            <w:insideH w:val="single" w:sz="8" w:space="0" w:color="000000"/>
          </w:tblBorders>
        </w:tblPrEx>
        <w:trPr>
          <w:jc w:val="center"/>
        </w:trPr>
        <w:tc>
          <w:tcPr>
            <w:tcW w:w="1348" w:type="dxa"/>
            <w:tcBorders>
              <w:bottom w:val="single" w:sz="8" w:space="0" w:color="000000"/>
            </w:tcBorders>
          </w:tcPr>
          <w:p w14:paraId="772F70C2" w14:textId="77777777" w:rsidR="001736B8" w:rsidRPr="0014441F" w:rsidRDefault="001736B8" w:rsidP="001736B8">
            <w:pPr>
              <w:tabs>
                <w:tab w:val="right" w:pos="7254"/>
              </w:tabs>
              <w:spacing w:before="60" w:after="60"/>
              <w:rPr>
                <w:b/>
              </w:rPr>
            </w:pPr>
            <w:r w:rsidRPr="0014441F">
              <w:rPr>
                <w:b/>
              </w:rPr>
              <w:lastRenderedPageBreak/>
              <w:t>ITB 8.4</w:t>
            </w:r>
          </w:p>
        </w:tc>
        <w:tc>
          <w:tcPr>
            <w:tcW w:w="8338" w:type="dxa"/>
            <w:gridSpan w:val="2"/>
            <w:tcBorders>
              <w:bottom w:val="single" w:sz="8" w:space="0" w:color="000000"/>
            </w:tcBorders>
          </w:tcPr>
          <w:p w14:paraId="7205AB4C" w14:textId="40B816EC" w:rsidR="001736B8" w:rsidRPr="0014441F" w:rsidRDefault="001736B8" w:rsidP="001736B8">
            <w:pPr>
              <w:tabs>
                <w:tab w:val="left" w:pos="-1440"/>
                <w:tab w:val="left" w:pos="-720"/>
              </w:tabs>
              <w:jc w:val="both"/>
            </w:pPr>
            <w:r w:rsidRPr="0014441F">
              <w:t xml:space="preserve">A pre-Bid </w:t>
            </w:r>
            <w:r w:rsidR="008E511F" w:rsidRPr="0014441F">
              <w:t xml:space="preserve">conference </w:t>
            </w:r>
            <w:r w:rsidRPr="0014441F">
              <w:rPr>
                <w:b/>
              </w:rPr>
              <w:t>[insert</w:t>
            </w:r>
            <w:r w:rsidRPr="0014441F">
              <w:t xml:space="preserve"> </w:t>
            </w:r>
            <w:r w:rsidRPr="0014441F">
              <w:rPr>
                <w:b/>
              </w:rPr>
              <w:t>shall</w:t>
            </w:r>
            <w:r w:rsidRPr="0014441F">
              <w:t xml:space="preserve"> or </w:t>
            </w:r>
            <w:r w:rsidRPr="0014441F">
              <w:rPr>
                <w:b/>
              </w:rPr>
              <w:t>shall not]</w:t>
            </w:r>
            <w:r w:rsidRPr="0014441F">
              <w:t xml:space="preserve"> take place at the following date, </w:t>
            </w:r>
            <w:proofErr w:type="gramStart"/>
            <w:r w:rsidRPr="0014441F">
              <w:t>time</w:t>
            </w:r>
            <w:proofErr w:type="gramEnd"/>
            <w:r w:rsidRPr="0014441F">
              <w:t xml:space="preserve"> and place:</w:t>
            </w:r>
          </w:p>
          <w:p w14:paraId="5E89874E" w14:textId="77777777" w:rsidR="001736B8" w:rsidRPr="0014441F" w:rsidRDefault="001736B8" w:rsidP="001736B8">
            <w:pPr>
              <w:tabs>
                <w:tab w:val="left" w:pos="-1440"/>
                <w:tab w:val="left" w:pos="-720"/>
              </w:tabs>
              <w:ind w:left="2880" w:hanging="2880"/>
              <w:jc w:val="both"/>
            </w:pPr>
            <w:r w:rsidRPr="0014441F">
              <w:t>Date:</w:t>
            </w:r>
            <w:r w:rsidRPr="0014441F">
              <w:rPr>
                <w:u w:val="single"/>
              </w:rPr>
              <w:tab/>
            </w:r>
          </w:p>
          <w:p w14:paraId="5D18AF8C" w14:textId="77777777" w:rsidR="001736B8" w:rsidRPr="0014441F" w:rsidRDefault="001736B8" w:rsidP="001736B8">
            <w:pPr>
              <w:tabs>
                <w:tab w:val="left" w:pos="-1440"/>
                <w:tab w:val="left" w:pos="-720"/>
              </w:tabs>
              <w:ind w:left="2880" w:hanging="2880"/>
              <w:jc w:val="both"/>
              <w:rPr>
                <w:i/>
              </w:rPr>
            </w:pPr>
            <w:r w:rsidRPr="0014441F">
              <w:t xml:space="preserve">Time: </w:t>
            </w:r>
            <w:r w:rsidRPr="0014441F">
              <w:rPr>
                <w:u w:val="single"/>
              </w:rPr>
              <w:tab/>
            </w:r>
          </w:p>
          <w:p w14:paraId="17138380" w14:textId="77777777" w:rsidR="001736B8" w:rsidRPr="0014441F" w:rsidRDefault="001736B8" w:rsidP="001736B8">
            <w:pPr>
              <w:tabs>
                <w:tab w:val="left" w:pos="-1440"/>
                <w:tab w:val="left" w:pos="-720"/>
              </w:tabs>
              <w:ind w:left="2880" w:hanging="2880"/>
              <w:jc w:val="both"/>
              <w:rPr>
                <w:u w:val="single"/>
              </w:rPr>
            </w:pPr>
            <w:r w:rsidRPr="0014441F">
              <w:t xml:space="preserve">Place: </w:t>
            </w:r>
            <w:r w:rsidRPr="0014441F">
              <w:rPr>
                <w:u w:val="single"/>
              </w:rPr>
              <w:tab/>
            </w:r>
          </w:p>
          <w:p w14:paraId="62A87FB8" w14:textId="77777777" w:rsidR="001736B8" w:rsidRPr="0014441F" w:rsidRDefault="001736B8" w:rsidP="001736B8">
            <w:pPr>
              <w:tabs>
                <w:tab w:val="left" w:pos="-1440"/>
                <w:tab w:val="left" w:pos="-720"/>
              </w:tabs>
              <w:ind w:left="2880" w:hanging="2880"/>
              <w:jc w:val="both"/>
              <w:rPr>
                <w:u w:val="single"/>
              </w:rPr>
            </w:pPr>
          </w:p>
          <w:p w14:paraId="753894DA" w14:textId="77777777" w:rsidR="001736B8" w:rsidRPr="0014441F" w:rsidRDefault="001736B8" w:rsidP="001736B8">
            <w:pPr>
              <w:tabs>
                <w:tab w:val="left" w:pos="-1440"/>
                <w:tab w:val="left" w:pos="-720"/>
              </w:tabs>
              <w:jc w:val="both"/>
            </w:pPr>
          </w:p>
        </w:tc>
      </w:tr>
      <w:tr w:rsidR="001736B8" w:rsidRPr="0014441F" w14:paraId="0B119682" w14:textId="77777777" w:rsidTr="003F7D5C">
        <w:tblPrEx>
          <w:tblBorders>
            <w:insideH w:val="single" w:sz="8" w:space="0" w:color="000000"/>
          </w:tblBorders>
        </w:tblPrEx>
        <w:trPr>
          <w:jc w:val="center"/>
        </w:trPr>
        <w:tc>
          <w:tcPr>
            <w:tcW w:w="1348" w:type="dxa"/>
            <w:tcBorders>
              <w:bottom w:val="single" w:sz="8" w:space="0" w:color="000000"/>
            </w:tcBorders>
          </w:tcPr>
          <w:p w14:paraId="78DD1ACE" w14:textId="77777777" w:rsidR="001736B8" w:rsidRPr="0014441F" w:rsidRDefault="001736B8" w:rsidP="001736B8">
            <w:pPr>
              <w:tabs>
                <w:tab w:val="right" w:pos="7254"/>
              </w:tabs>
              <w:spacing w:before="60" w:after="60"/>
              <w:rPr>
                <w:b/>
              </w:rPr>
            </w:pPr>
            <w:r w:rsidRPr="0014441F">
              <w:rPr>
                <w:b/>
              </w:rPr>
              <w:t>ITB 8.5</w:t>
            </w:r>
          </w:p>
        </w:tc>
        <w:tc>
          <w:tcPr>
            <w:tcW w:w="8338" w:type="dxa"/>
            <w:gridSpan w:val="2"/>
            <w:tcBorders>
              <w:bottom w:val="single" w:sz="8" w:space="0" w:color="000000"/>
            </w:tcBorders>
          </w:tcPr>
          <w:p w14:paraId="555A3FE1" w14:textId="71543113" w:rsidR="001736B8" w:rsidRPr="0014441F" w:rsidRDefault="001736B8" w:rsidP="001736B8">
            <w:pPr>
              <w:tabs>
                <w:tab w:val="left" w:pos="-1440"/>
                <w:tab w:val="left" w:pos="-720"/>
              </w:tabs>
              <w:jc w:val="both"/>
              <w:rPr>
                <w:i/>
              </w:rPr>
            </w:pPr>
            <w:r w:rsidRPr="0014441F">
              <w:t xml:space="preserve">Questions should be submitted to the Employer in writing not later than </w:t>
            </w:r>
            <w:r w:rsidRPr="0014441F">
              <w:rPr>
                <w:b/>
              </w:rPr>
              <w:t>[insert</w:t>
            </w:r>
            <w:r w:rsidRPr="0014441F">
              <w:t xml:space="preserve"> </w:t>
            </w:r>
            <w:r w:rsidRPr="0014441F">
              <w:rPr>
                <w:b/>
              </w:rPr>
              <w:t>number]</w:t>
            </w:r>
            <w:r w:rsidRPr="0014441F">
              <w:t xml:space="preserve"> days prior to the date of the pre-Bid </w:t>
            </w:r>
            <w:r w:rsidR="008E511F" w:rsidRPr="0014441F">
              <w:t>conference</w:t>
            </w:r>
            <w:r w:rsidRPr="0014441F">
              <w:t xml:space="preserve">.  </w:t>
            </w:r>
          </w:p>
          <w:p w14:paraId="02517C13" w14:textId="77777777" w:rsidR="001736B8" w:rsidRPr="0014441F" w:rsidRDefault="001736B8" w:rsidP="001736B8">
            <w:pPr>
              <w:tabs>
                <w:tab w:val="left" w:pos="-1440"/>
                <w:tab w:val="left" w:pos="-720"/>
              </w:tabs>
              <w:jc w:val="both"/>
            </w:pPr>
          </w:p>
        </w:tc>
      </w:tr>
      <w:tr w:rsidR="001736B8" w:rsidRPr="0014441F" w14:paraId="218244B6" w14:textId="77777777" w:rsidTr="003F7D5C">
        <w:tblPrEx>
          <w:tblBorders>
            <w:insideH w:val="single" w:sz="8" w:space="0" w:color="000000"/>
          </w:tblBorders>
        </w:tblPrEx>
        <w:trPr>
          <w:jc w:val="center"/>
        </w:trPr>
        <w:tc>
          <w:tcPr>
            <w:tcW w:w="1348" w:type="dxa"/>
            <w:tcBorders>
              <w:bottom w:val="single" w:sz="8" w:space="0" w:color="000000"/>
            </w:tcBorders>
          </w:tcPr>
          <w:p w14:paraId="3CC7B625" w14:textId="77777777" w:rsidR="001736B8" w:rsidRPr="0014441F" w:rsidRDefault="001736B8" w:rsidP="001736B8">
            <w:pPr>
              <w:tabs>
                <w:tab w:val="right" w:pos="7254"/>
              </w:tabs>
              <w:spacing w:before="60" w:after="60"/>
              <w:rPr>
                <w:b/>
              </w:rPr>
            </w:pPr>
            <w:r w:rsidRPr="0014441F">
              <w:rPr>
                <w:b/>
              </w:rPr>
              <w:t>ITB 8.6</w:t>
            </w:r>
          </w:p>
        </w:tc>
        <w:tc>
          <w:tcPr>
            <w:tcW w:w="8338" w:type="dxa"/>
            <w:gridSpan w:val="2"/>
            <w:tcBorders>
              <w:bottom w:val="single" w:sz="8" w:space="0" w:color="000000"/>
            </w:tcBorders>
          </w:tcPr>
          <w:p w14:paraId="54A38DC3" w14:textId="45EBA1D5" w:rsidR="001736B8" w:rsidRPr="0014441F" w:rsidRDefault="001736B8" w:rsidP="001736B8">
            <w:pPr>
              <w:tabs>
                <w:tab w:val="left" w:pos="-1440"/>
                <w:tab w:val="left" w:pos="-720"/>
              </w:tabs>
              <w:jc w:val="both"/>
            </w:pPr>
            <w:r w:rsidRPr="0014441F">
              <w:t xml:space="preserve">Minutes of pre-Bid </w:t>
            </w:r>
            <w:r w:rsidR="008E511F" w:rsidRPr="0014441F">
              <w:t xml:space="preserve">conference </w:t>
            </w:r>
            <w:r w:rsidRPr="0014441F">
              <w:t xml:space="preserve">shall be posted on Employer’s website </w:t>
            </w:r>
            <w:r w:rsidRPr="0014441F">
              <w:rPr>
                <w:b/>
              </w:rPr>
              <w:t>[insert</w:t>
            </w:r>
            <w:r w:rsidRPr="0014441F">
              <w:t xml:space="preserve"> </w:t>
            </w:r>
            <w:r w:rsidRPr="0014441F">
              <w:rPr>
                <w:b/>
              </w:rPr>
              <w:t>web address</w:t>
            </w:r>
          </w:p>
        </w:tc>
      </w:tr>
      <w:tr w:rsidR="001736B8" w:rsidRPr="0014441F" w14:paraId="243EF6A9" w14:textId="77777777" w:rsidTr="003F7D5C">
        <w:tblPrEx>
          <w:tblBorders>
            <w:insideH w:val="single" w:sz="8" w:space="0" w:color="000000"/>
          </w:tblBorders>
        </w:tblPrEx>
        <w:trPr>
          <w:jc w:val="center"/>
        </w:trPr>
        <w:tc>
          <w:tcPr>
            <w:tcW w:w="9686" w:type="dxa"/>
            <w:gridSpan w:val="3"/>
            <w:tcBorders>
              <w:top w:val="single" w:sz="6" w:space="0" w:color="000000"/>
              <w:bottom w:val="single" w:sz="8" w:space="0" w:color="000000"/>
            </w:tcBorders>
            <w:vAlign w:val="center"/>
          </w:tcPr>
          <w:p w14:paraId="1D92CFEA" w14:textId="77777777" w:rsidR="001736B8" w:rsidRPr="0014441F" w:rsidRDefault="001736B8" w:rsidP="001736B8">
            <w:pPr>
              <w:pStyle w:val="HeadingTwo"/>
            </w:pPr>
            <w:bookmarkStart w:id="314" w:name="_Toc202854891"/>
            <w:bookmarkStart w:id="315" w:name="_Toc202862505"/>
            <w:bookmarkStart w:id="316" w:name="_Toc202862662"/>
            <w:bookmarkStart w:id="317" w:name="_Toc393863648"/>
            <w:r w:rsidRPr="0014441F">
              <w:t>C.  Preparation of Bids</w:t>
            </w:r>
            <w:bookmarkEnd w:id="314"/>
            <w:bookmarkEnd w:id="315"/>
            <w:bookmarkEnd w:id="316"/>
            <w:bookmarkEnd w:id="317"/>
          </w:p>
        </w:tc>
      </w:tr>
      <w:tr w:rsidR="001736B8" w:rsidRPr="0014441F" w14:paraId="63AD7ECA" w14:textId="77777777" w:rsidTr="003F7D5C">
        <w:tblPrEx>
          <w:tblBorders>
            <w:insideH w:val="single" w:sz="8" w:space="0" w:color="000000"/>
          </w:tblBorders>
        </w:tblPrEx>
        <w:trPr>
          <w:jc w:val="center"/>
        </w:trPr>
        <w:tc>
          <w:tcPr>
            <w:tcW w:w="1348" w:type="dxa"/>
            <w:tcBorders>
              <w:top w:val="single" w:sz="8" w:space="0" w:color="000000"/>
            </w:tcBorders>
          </w:tcPr>
          <w:p w14:paraId="1E898325" w14:textId="77777777" w:rsidR="001736B8" w:rsidRPr="0014441F" w:rsidRDefault="001736B8" w:rsidP="001736B8">
            <w:pPr>
              <w:tabs>
                <w:tab w:val="right" w:pos="7434"/>
              </w:tabs>
              <w:spacing w:before="60" w:after="60"/>
              <w:rPr>
                <w:b/>
              </w:rPr>
            </w:pPr>
            <w:r w:rsidRPr="0014441F">
              <w:rPr>
                <w:b/>
              </w:rPr>
              <w:t>ITB 10.1</w:t>
            </w:r>
          </w:p>
        </w:tc>
        <w:tc>
          <w:tcPr>
            <w:tcW w:w="8338" w:type="dxa"/>
            <w:gridSpan w:val="2"/>
            <w:tcBorders>
              <w:top w:val="single" w:sz="8" w:space="0" w:color="000000"/>
            </w:tcBorders>
          </w:tcPr>
          <w:p w14:paraId="1C78DC70" w14:textId="77777777" w:rsidR="001736B8" w:rsidRPr="0014441F" w:rsidRDefault="001736B8" w:rsidP="001736B8">
            <w:pPr>
              <w:pStyle w:val="Text"/>
            </w:pPr>
            <w:r w:rsidRPr="0014441F">
              <w:rPr>
                <w:iCs/>
                <w:szCs w:val="20"/>
              </w:rPr>
              <w:t xml:space="preserve">If Employer shall pay any costs of the site visit, those are listed below. </w:t>
            </w:r>
            <w:r w:rsidRPr="0014441F">
              <w:rPr>
                <w:b/>
                <w:iCs/>
                <w:szCs w:val="20"/>
              </w:rPr>
              <w:t>[insert</w:t>
            </w:r>
            <w:r w:rsidRPr="0014441F">
              <w:rPr>
                <w:iCs/>
                <w:szCs w:val="20"/>
              </w:rPr>
              <w:t xml:space="preserve"> </w:t>
            </w:r>
            <w:r w:rsidRPr="0014441F">
              <w:rPr>
                <w:b/>
                <w:iCs/>
                <w:szCs w:val="20"/>
              </w:rPr>
              <w:t>list of expenses that Employer will cover or state NONE]</w:t>
            </w:r>
          </w:p>
        </w:tc>
      </w:tr>
      <w:tr w:rsidR="001736B8" w:rsidRPr="0014441F" w14:paraId="21CD506D" w14:textId="77777777" w:rsidTr="003F7D5C">
        <w:tblPrEx>
          <w:tblBorders>
            <w:insideH w:val="single" w:sz="8" w:space="0" w:color="000000"/>
          </w:tblBorders>
        </w:tblPrEx>
        <w:trPr>
          <w:jc w:val="center"/>
        </w:trPr>
        <w:tc>
          <w:tcPr>
            <w:tcW w:w="1348" w:type="dxa"/>
            <w:tcBorders>
              <w:top w:val="single" w:sz="8" w:space="0" w:color="000000"/>
            </w:tcBorders>
          </w:tcPr>
          <w:p w14:paraId="11E5FDE0" w14:textId="7BAC5300" w:rsidR="001736B8" w:rsidRPr="0014441F" w:rsidRDefault="001736B8" w:rsidP="00DD78FA">
            <w:pPr>
              <w:tabs>
                <w:tab w:val="right" w:pos="7434"/>
              </w:tabs>
              <w:spacing w:before="60" w:after="60"/>
              <w:rPr>
                <w:b/>
              </w:rPr>
            </w:pPr>
            <w:r w:rsidRPr="0014441F">
              <w:rPr>
                <w:b/>
              </w:rPr>
              <w:t>ITB 12.1(</w:t>
            </w:r>
            <w:r w:rsidR="00DD78FA" w:rsidRPr="0014441F">
              <w:rPr>
                <w:b/>
              </w:rPr>
              <w:t>h</w:t>
            </w:r>
            <w:r w:rsidRPr="0014441F">
              <w:rPr>
                <w:b/>
              </w:rPr>
              <w:t xml:space="preserve">)  </w:t>
            </w:r>
          </w:p>
        </w:tc>
        <w:tc>
          <w:tcPr>
            <w:tcW w:w="8338" w:type="dxa"/>
            <w:gridSpan w:val="2"/>
            <w:tcBorders>
              <w:top w:val="single" w:sz="8" w:space="0" w:color="000000"/>
            </w:tcBorders>
          </w:tcPr>
          <w:p w14:paraId="3F4942D5" w14:textId="77777777" w:rsidR="001736B8" w:rsidRPr="0014441F" w:rsidRDefault="001736B8" w:rsidP="001736B8">
            <w:pPr>
              <w:pStyle w:val="Text"/>
            </w:pPr>
            <w:r w:rsidRPr="0014441F">
              <w:t>The Bidder shall submit with its Bid the following additional documents:</w:t>
            </w:r>
          </w:p>
          <w:p w14:paraId="7895B1A7" w14:textId="77777777" w:rsidR="001736B8" w:rsidRPr="0014441F" w:rsidRDefault="001736B8" w:rsidP="001736B8">
            <w:pPr>
              <w:pStyle w:val="BankNormal"/>
              <w:spacing w:after="0"/>
              <w:jc w:val="both"/>
            </w:pPr>
            <w:r w:rsidRPr="0014441F">
              <w:rPr>
                <w:b/>
                <w:iCs/>
              </w:rPr>
              <w:t>[insert details here]</w:t>
            </w:r>
          </w:p>
        </w:tc>
      </w:tr>
      <w:tr w:rsidR="001736B8" w:rsidRPr="0014441F" w14:paraId="16DD3021" w14:textId="77777777" w:rsidTr="003F7D5C">
        <w:tblPrEx>
          <w:tblBorders>
            <w:insideH w:val="single" w:sz="8" w:space="0" w:color="000000"/>
          </w:tblBorders>
        </w:tblPrEx>
        <w:trPr>
          <w:trHeight w:val="144"/>
          <w:jc w:val="center"/>
        </w:trPr>
        <w:tc>
          <w:tcPr>
            <w:tcW w:w="1348" w:type="dxa"/>
          </w:tcPr>
          <w:p w14:paraId="5C9329B5" w14:textId="77777777" w:rsidR="001736B8" w:rsidRPr="0014441F" w:rsidRDefault="001736B8" w:rsidP="001736B8">
            <w:pPr>
              <w:tabs>
                <w:tab w:val="right" w:pos="7434"/>
              </w:tabs>
              <w:spacing w:before="60" w:after="60"/>
              <w:rPr>
                <w:b/>
              </w:rPr>
            </w:pPr>
            <w:r w:rsidRPr="0014441F">
              <w:rPr>
                <w:b/>
              </w:rPr>
              <w:t>ITB 15.1</w:t>
            </w:r>
          </w:p>
          <w:p w14:paraId="14B3E2DE" w14:textId="77777777" w:rsidR="001736B8" w:rsidRPr="0014441F" w:rsidRDefault="001736B8" w:rsidP="001736B8">
            <w:pPr>
              <w:tabs>
                <w:tab w:val="right" w:pos="7434"/>
              </w:tabs>
              <w:spacing w:before="60" w:after="60"/>
              <w:rPr>
                <w:b/>
              </w:rPr>
            </w:pPr>
          </w:p>
        </w:tc>
        <w:tc>
          <w:tcPr>
            <w:tcW w:w="8338" w:type="dxa"/>
            <w:gridSpan w:val="2"/>
          </w:tcPr>
          <w:p w14:paraId="54131785" w14:textId="77777777" w:rsidR="001736B8" w:rsidRPr="0014441F" w:rsidRDefault="001736B8" w:rsidP="001736B8">
            <w:pPr>
              <w:tabs>
                <w:tab w:val="left" w:pos="-1440"/>
                <w:tab w:val="left" w:pos="-720"/>
              </w:tabs>
              <w:jc w:val="both"/>
              <w:rPr>
                <w:iCs/>
              </w:rPr>
            </w:pPr>
            <w:r w:rsidRPr="0014441F">
              <w:rPr>
                <w:iCs/>
              </w:rPr>
              <w:t xml:space="preserve">Discounts </w:t>
            </w:r>
            <w:r w:rsidRPr="0014441F">
              <w:rPr>
                <w:b/>
                <w:iCs/>
              </w:rPr>
              <w:t>[insert shall or shall not]</w:t>
            </w:r>
            <w:r w:rsidRPr="0014441F">
              <w:rPr>
                <w:iCs/>
              </w:rPr>
              <w:t xml:space="preserve"> be considered.</w:t>
            </w:r>
          </w:p>
          <w:p w14:paraId="7B7A1DFB" w14:textId="4B56AAE5" w:rsidR="001736B8" w:rsidRPr="0014441F" w:rsidRDefault="001736B8" w:rsidP="001736B8">
            <w:pPr>
              <w:pStyle w:val="Text"/>
              <w:rPr>
                <w:b/>
                <w:i/>
                <w:u w:val="single"/>
              </w:rPr>
            </w:pPr>
            <w:r w:rsidRPr="0014441F">
              <w:rPr>
                <w:iCs/>
                <w:szCs w:val="20"/>
              </w:rPr>
              <w:t>The requirements for allowable discounts, if any, are defined in Part 2, Works Requirements. If discounts are permitted, the evaluation method is specified in Section III, Bid Review, Evaluation Criteria and Bidder Qualification Requirements.</w:t>
            </w:r>
          </w:p>
        </w:tc>
      </w:tr>
      <w:tr w:rsidR="001736B8" w:rsidRPr="0014441F" w14:paraId="6C2C28B1" w14:textId="77777777" w:rsidTr="003F7D5C">
        <w:tblPrEx>
          <w:tblBorders>
            <w:insideH w:val="single" w:sz="8" w:space="0" w:color="000000"/>
          </w:tblBorders>
        </w:tblPrEx>
        <w:trPr>
          <w:jc w:val="center"/>
        </w:trPr>
        <w:tc>
          <w:tcPr>
            <w:tcW w:w="1348" w:type="dxa"/>
          </w:tcPr>
          <w:p w14:paraId="3E8C24E6" w14:textId="77777777" w:rsidR="001736B8" w:rsidRPr="0014441F" w:rsidRDefault="001736B8" w:rsidP="001736B8">
            <w:pPr>
              <w:tabs>
                <w:tab w:val="right" w:pos="7434"/>
              </w:tabs>
              <w:spacing w:before="60" w:after="60"/>
              <w:rPr>
                <w:b/>
              </w:rPr>
            </w:pPr>
            <w:r w:rsidRPr="0014441F">
              <w:rPr>
                <w:b/>
              </w:rPr>
              <w:t>ITB 15.5</w:t>
            </w:r>
          </w:p>
        </w:tc>
        <w:tc>
          <w:tcPr>
            <w:tcW w:w="8338" w:type="dxa"/>
            <w:gridSpan w:val="2"/>
          </w:tcPr>
          <w:p w14:paraId="21706D43" w14:textId="77777777" w:rsidR="001736B8" w:rsidRPr="0014441F" w:rsidRDefault="001736B8" w:rsidP="001736B8">
            <w:pPr>
              <w:tabs>
                <w:tab w:val="left" w:pos="-1440"/>
                <w:tab w:val="left" w:pos="-720"/>
              </w:tabs>
              <w:ind w:left="-18" w:firstLine="18"/>
              <w:jc w:val="both"/>
              <w:rPr>
                <w:i/>
                <w:iCs/>
              </w:rPr>
            </w:pPr>
            <w:r w:rsidRPr="0014441F">
              <w:rPr>
                <w:iCs/>
              </w:rPr>
              <w:t xml:space="preserve">The prices quoted by the Bidder </w:t>
            </w:r>
            <w:r w:rsidRPr="0014441F">
              <w:rPr>
                <w:b/>
                <w:iCs/>
              </w:rPr>
              <w:t>[insert shall or shall not]</w:t>
            </w:r>
            <w:r w:rsidRPr="0014441F">
              <w:rPr>
                <w:iCs/>
              </w:rPr>
              <w:t xml:space="preserve"> be subject to adjustment. </w:t>
            </w:r>
          </w:p>
          <w:p w14:paraId="711C77C8" w14:textId="77777777" w:rsidR="001736B8" w:rsidRPr="0014441F" w:rsidRDefault="001736B8" w:rsidP="001736B8">
            <w:pPr>
              <w:pStyle w:val="Text"/>
            </w:pPr>
          </w:p>
        </w:tc>
      </w:tr>
      <w:tr w:rsidR="001736B8" w:rsidRPr="0014441F" w14:paraId="7B072469" w14:textId="77777777" w:rsidTr="003F7D5C">
        <w:tblPrEx>
          <w:tblBorders>
            <w:insideH w:val="single" w:sz="8" w:space="0" w:color="000000"/>
          </w:tblBorders>
        </w:tblPrEx>
        <w:trPr>
          <w:jc w:val="center"/>
        </w:trPr>
        <w:tc>
          <w:tcPr>
            <w:tcW w:w="1348" w:type="dxa"/>
          </w:tcPr>
          <w:p w14:paraId="75220403" w14:textId="1CF9130D" w:rsidR="001736B8" w:rsidRPr="0014441F" w:rsidRDefault="001736B8" w:rsidP="001736B8">
            <w:pPr>
              <w:tabs>
                <w:tab w:val="right" w:pos="7434"/>
              </w:tabs>
              <w:spacing w:before="60" w:after="60"/>
              <w:rPr>
                <w:b/>
              </w:rPr>
            </w:pPr>
          </w:p>
        </w:tc>
        <w:tc>
          <w:tcPr>
            <w:tcW w:w="8338" w:type="dxa"/>
            <w:gridSpan w:val="2"/>
          </w:tcPr>
          <w:p w14:paraId="3500CEB7" w14:textId="32E42CDB" w:rsidR="001736B8" w:rsidRPr="0014441F" w:rsidRDefault="001736B8" w:rsidP="001736B8">
            <w:pPr>
              <w:tabs>
                <w:tab w:val="left" w:pos="-1440"/>
                <w:tab w:val="left" w:pos="-720"/>
              </w:tabs>
              <w:ind w:left="-18" w:firstLine="18"/>
              <w:jc w:val="both"/>
              <w:rPr>
                <w:iCs/>
              </w:rPr>
            </w:pPr>
          </w:p>
        </w:tc>
      </w:tr>
      <w:tr w:rsidR="006109A6" w:rsidRPr="0014441F" w14:paraId="15BAEAB0" w14:textId="77777777" w:rsidTr="003F7D5C">
        <w:tblPrEx>
          <w:tblBorders>
            <w:insideH w:val="single" w:sz="8" w:space="0" w:color="000000"/>
          </w:tblBorders>
        </w:tblPrEx>
        <w:trPr>
          <w:jc w:val="center"/>
        </w:trPr>
        <w:tc>
          <w:tcPr>
            <w:tcW w:w="1348" w:type="dxa"/>
          </w:tcPr>
          <w:p w14:paraId="23A93AE1" w14:textId="2496E32C" w:rsidR="006109A6" w:rsidRPr="0014441F" w:rsidRDefault="006109A6" w:rsidP="006109A6">
            <w:pPr>
              <w:tabs>
                <w:tab w:val="right" w:pos="7434"/>
              </w:tabs>
              <w:spacing w:before="60" w:after="60"/>
              <w:rPr>
                <w:b/>
              </w:rPr>
            </w:pPr>
            <w:r w:rsidRPr="0014441F">
              <w:rPr>
                <w:b/>
              </w:rPr>
              <w:t>ITB 15.8</w:t>
            </w:r>
          </w:p>
        </w:tc>
        <w:tc>
          <w:tcPr>
            <w:tcW w:w="8338" w:type="dxa"/>
            <w:gridSpan w:val="2"/>
          </w:tcPr>
          <w:p w14:paraId="2E44854F" w14:textId="4B95C981" w:rsidR="006109A6" w:rsidRPr="0014441F" w:rsidRDefault="006109A6" w:rsidP="006109A6">
            <w:pPr>
              <w:tabs>
                <w:tab w:val="left" w:pos="-1440"/>
                <w:tab w:val="left" w:pos="-720"/>
              </w:tabs>
              <w:ind w:left="-18" w:firstLine="18"/>
              <w:jc w:val="both"/>
              <w:rPr>
                <w:iCs/>
              </w:rPr>
            </w:pPr>
            <w:r w:rsidRPr="0014441F">
              <w:rPr>
                <w:iCs/>
              </w:rPr>
              <w:t xml:space="preserve">The bid </w:t>
            </w:r>
            <w:r w:rsidRPr="0014441F">
              <w:rPr>
                <w:b/>
                <w:iCs/>
              </w:rPr>
              <w:t>[insert shall or shall not]</w:t>
            </w:r>
            <w:r w:rsidRPr="0014441F">
              <w:rPr>
                <w:iCs/>
              </w:rPr>
              <w:t xml:space="preserve"> be all-inclusive for </w:t>
            </w:r>
            <w:proofErr w:type="gramStart"/>
            <w:r w:rsidRPr="0014441F">
              <w:rPr>
                <w:iCs/>
              </w:rPr>
              <w:t>all of</w:t>
            </w:r>
            <w:proofErr w:type="gramEnd"/>
            <w:r w:rsidRPr="0014441F">
              <w:rPr>
                <w:iCs/>
              </w:rPr>
              <w:t xml:space="preserve"> the Works and Installation Services on a “single responsibility” basis.</w:t>
            </w:r>
          </w:p>
        </w:tc>
      </w:tr>
      <w:tr w:rsidR="006109A6" w:rsidRPr="0014441F" w14:paraId="792F1B6C" w14:textId="77777777" w:rsidTr="003F7D5C">
        <w:tblPrEx>
          <w:tblBorders>
            <w:insideH w:val="single" w:sz="8" w:space="0" w:color="000000"/>
          </w:tblBorders>
        </w:tblPrEx>
        <w:trPr>
          <w:jc w:val="center"/>
        </w:trPr>
        <w:tc>
          <w:tcPr>
            <w:tcW w:w="1348" w:type="dxa"/>
          </w:tcPr>
          <w:p w14:paraId="5C0CB97E" w14:textId="77777777" w:rsidR="006109A6" w:rsidRPr="0014441F" w:rsidRDefault="006109A6" w:rsidP="006109A6">
            <w:pPr>
              <w:tabs>
                <w:tab w:val="right" w:pos="7434"/>
              </w:tabs>
              <w:spacing w:before="60" w:after="60"/>
              <w:rPr>
                <w:b/>
              </w:rPr>
            </w:pPr>
            <w:r w:rsidRPr="0014441F">
              <w:rPr>
                <w:b/>
              </w:rPr>
              <w:t>ITB 16.1</w:t>
            </w:r>
          </w:p>
        </w:tc>
        <w:tc>
          <w:tcPr>
            <w:tcW w:w="8338" w:type="dxa"/>
            <w:gridSpan w:val="2"/>
          </w:tcPr>
          <w:p w14:paraId="6F34FF98" w14:textId="77777777" w:rsidR="006109A6" w:rsidRPr="0014441F" w:rsidRDefault="006109A6" w:rsidP="006109A6">
            <w:pPr>
              <w:tabs>
                <w:tab w:val="right" w:pos="7254"/>
              </w:tabs>
              <w:spacing w:before="60" w:after="60"/>
              <w:jc w:val="both"/>
              <w:rPr>
                <w:b/>
                <w:iCs/>
              </w:rPr>
            </w:pPr>
            <w:r w:rsidRPr="0014441F">
              <w:rPr>
                <w:iCs/>
              </w:rPr>
              <w:t>The</w:t>
            </w:r>
            <w:r w:rsidRPr="0014441F">
              <w:t xml:space="preserve"> currency(</w:t>
            </w:r>
            <w:proofErr w:type="spellStart"/>
            <w:r w:rsidRPr="0014441F">
              <w:t>ies</w:t>
            </w:r>
            <w:proofErr w:type="spellEnd"/>
            <w:r w:rsidRPr="0014441F">
              <w:t xml:space="preserve">) of the Bid shall be </w:t>
            </w:r>
            <w:r w:rsidRPr="0014441F">
              <w:rPr>
                <w:iCs/>
              </w:rPr>
              <w:t xml:space="preserve">as follows: </w:t>
            </w:r>
            <w:r w:rsidRPr="0014441F">
              <w:rPr>
                <w:b/>
                <w:iCs/>
              </w:rPr>
              <w:t>[insert details here].</w:t>
            </w:r>
          </w:p>
          <w:p w14:paraId="5F3E6ED7" w14:textId="77777777" w:rsidR="006109A6" w:rsidRPr="0014441F" w:rsidRDefault="006109A6" w:rsidP="006109A6">
            <w:pPr>
              <w:pStyle w:val="Text"/>
            </w:pPr>
            <w:r w:rsidRPr="0014441F">
              <w:rPr>
                <w:szCs w:val="20"/>
              </w:rPr>
              <w:t>The currency(</w:t>
            </w:r>
            <w:proofErr w:type="spellStart"/>
            <w:r w:rsidRPr="0014441F">
              <w:rPr>
                <w:szCs w:val="20"/>
              </w:rPr>
              <w:t>ies</w:t>
            </w:r>
            <w:proofErr w:type="spellEnd"/>
            <w:r w:rsidRPr="0014441F">
              <w:rPr>
                <w:szCs w:val="20"/>
              </w:rPr>
              <w:t xml:space="preserve">) of the payment shall be as follows: </w:t>
            </w:r>
            <w:r w:rsidRPr="0014441F">
              <w:rPr>
                <w:b/>
                <w:szCs w:val="20"/>
              </w:rPr>
              <w:t>[insert details here].</w:t>
            </w:r>
          </w:p>
        </w:tc>
      </w:tr>
      <w:tr w:rsidR="006109A6" w:rsidRPr="0014441F" w14:paraId="304AA7CA" w14:textId="77777777" w:rsidTr="003F7D5C">
        <w:tblPrEx>
          <w:tblBorders>
            <w:insideH w:val="single" w:sz="8" w:space="0" w:color="000000"/>
          </w:tblBorders>
        </w:tblPrEx>
        <w:trPr>
          <w:jc w:val="center"/>
        </w:trPr>
        <w:tc>
          <w:tcPr>
            <w:tcW w:w="1348" w:type="dxa"/>
          </w:tcPr>
          <w:p w14:paraId="1F3BFEF7" w14:textId="77777777" w:rsidR="006109A6" w:rsidRPr="0014441F" w:rsidRDefault="006109A6" w:rsidP="006109A6">
            <w:pPr>
              <w:tabs>
                <w:tab w:val="right" w:pos="7434"/>
              </w:tabs>
              <w:spacing w:before="60" w:after="60"/>
              <w:rPr>
                <w:b/>
              </w:rPr>
            </w:pPr>
            <w:r w:rsidRPr="0014441F">
              <w:rPr>
                <w:b/>
              </w:rPr>
              <w:t>ITB 19.1</w:t>
            </w:r>
          </w:p>
        </w:tc>
        <w:tc>
          <w:tcPr>
            <w:tcW w:w="8338" w:type="dxa"/>
            <w:gridSpan w:val="2"/>
          </w:tcPr>
          <w:p w14:paraId="5BB0FF9A" w14:textId="684B227A" w:rsidR="006109A6" w:rsidRPr="0014441F" w:rsidRDefault="00D96E00" w:rsidP="006109A6">
            <w:pPr>
              <w:pStyle w:val="Text"/>
            </w:pPr>
            <w:r w:rsidRPr="0014441F">
              <w:t xml:space="preserve">The Bid validity period shall be </w:t>
            </w:r>
            <w:r w:rsidRPr="0014441F">
              <w:rPr>
                <w:b/>
              </w:rPr>
              <w:t>[insert number]</w:t>
            </w:r>
            <w:r w:rsidRPr="0014441F">
              <w:t xml:space="preserve"> days, until [insert date].</w:t>
            </w:r>
          </w:p>
        </w:tc>
      </w:tr>
      <w:tr w:rsidR="006109A6" w:rsidRPr="0014441F" w14:paraId="3EEE45C7" w14:textId="77777777" w:rsidTr="003F7D5C">
        <w:tblPrEx>
          <w:tblBorders>
            <w:insideH w:val="single" w:sz="8" w:space="0" w:color="000000"/>
          </w:tblBorders>
        </w:tblPrEx>
        <w:trPr>
          <w:jc w:val="center"/>
        </w:trPr>
        <w:tc>
          <w:tcPr>
            <w:tcW w:w="1348" w:type="dxa"/>
          </w:tcPr>
          <w:p w14:paraId="3B13B8FD" w14:textId="77777777" w:rsidR="006109A6" w:rsidRPr="0014441F" w:rsidRDefault="006109A6" w:rsidP="006109A6">
            <w:pPr>
              <w:tabs>
                <w:tab w:val="right" w:pos="7434"/>
              </w:tabs>
              <w:spacing w:before="60" w:after="60"/>
              <w:rPr>
                <w:b/>
              </w:rPr>
            </w:pPr>
            <w:r w:rsidRPr="0014441F">
              <w:rPr>
                <w:b/>
              </w:rPr>
              <w:t>ITB 19.3 (a)</w:t>
            </w:r>
          </w:p>
        </w:tc>
        <w:tc>
          <w:tcPr>
            <w:tcW w:w="8338" w:type="dxa"/>
            <w:gridSpan w:val="2"/>
          </w:tcPr>
          <w:p w14:paraId="7EAC9C1F" w14:textId="77777777" w:rsidR="006109A6" w:rsidRPr="0014441F" w:rsidRDefault="006109A6" w:rsidP="006109A6">
            <w:pPr>
              <w:pStyle w:val="Text"/>
              <w:rPr>
                <w:szCs w:val="20"/>
              </w:rPr>
            </w:pPr>
            <w:r w:rsidRPr="0014441F">
              <w:rPr>
                <w:szCs w:val="20"/>
              </w:rPr>
              <w:t>The Bid price may be adjusted by the following factor</w:t>
            </w:r>
            <w:proofErr w:type="gramStart"/>
            <w:r w:rsidRPr="0014441F">
              <w:rPr>
                <w:szCs w:val="20"/>
              </w:rPr>
              <w:t xml:space="preserve">:  </w:t>
            </w:r>
            <w:r w:rsidRPr="0014441F">
              <w:rPr>
                <w:b/>
                <w:szCs w:val="20"/>
              </w:rPr>
              <w:t>[</w:t>
            </w:r>
            <w:proofErr w:type="gramEnd"/>
            <w:r w:rsidRPr="0014441F">
              <w:rPr>
                <w:b/>
                <w:szCs w:val="20"/>
              </w:rPr>
              <w:t>insert percentage].</w:t>
            </w:r>
          </w:p>
        </w:tc>
      </w:tr>
      <w:tr w:rsidR="00D96E00" w:rsidRPr="0014441F" w14:paraId="6554552E" w14:textId="77777777" w:rsidTr="003F7D5C">
        <w:tblPrEx>
          <w:tblBorders>
            <w:insideH w:val="single" w:sz="8" w:space="0" w:color="000000"/>
          </w:tblBorders>
        </w:tblPrEx>
        <w:trPr>
          <w:jc w:val="center"/>
        </w:trPr>
        <w:tc>
          <w:tcPr>
            <w:tcW w:w="1348" w:type="dxa"/>
          </w:tcPr>
          <w:p w14:paraId="55F7A827" w14:textId="77777777" w:rsidR="00D96E00" w:rsidRPr="0014441F" w:rsidRDefault="00D96E00" w:rsidP="00D96E00">
            <w:pPr>
              <w:tabs>
                <w:tab w:val="right" w:pos="7434"/>
              </w:tabs>
              <w:spacing w:before="60" w:after="60"/>
              <w:rPr>
                <w:b/>
              </w:rPr>
            </w:pPr>
            <w:r w:rsidRPr="0014441F">
              <w:rPr>
                <w:b/>
              </w:rPr>
              <w:t>ITB 20.1</w:t>
            </w:r>
          </w:p>
        </w:tc>
        <w:tc>
          <w:tcPr>
            <w:tcW w:w="8338" w:type="dxa"/>
            <w:gridSpan w:val="2"/>
          </w:tcPr>
          <w:p w14:paraId="18FAB73D" w14:textId="35938E01" w:rsidR="00D96E00" w:rsidRPr="0014441F" w:rsidRDefault="00D96E00" w:rsidP="00D96E00">
            <w:pPr>
              <w:pStyle w:val="Text"/>
              <w:rPr>
                <w:iCs/>
              </w:rPr>
            </w:pPr>
            <w:r w:rsidRPr="0014441F">
              <w:rPr>
                <w:lang w:val="en-GB"/>
              </w:rPr>
              <w:t xml:space="preserve">Bid Security </w:t>
            </w:r>
            <w:r w:rsidRPr="0014441F">
              <w:rPr>
                <w:b/>
                <w:lang w:val="en-GB"/>
              </w:rPr>
              <w:t>[is/is not]</w:t>
            </w:r>
            <w:r w:rsidRPr="0014441F">
              <w:rPr>
                <w:lang w:val="en-GB"/>
              </w:rPr>
              <w:t xml:space="preserve"> required to be submitted with a Bid.</w:t>
            </w:r>
          </w:p>
        </w:tc>
      </w:tr>
      <w:tr w:rsidR="00D96E00" w:rsidRPr="0014441F" w14:paraId="32C1769E" w14:textId="77777777" w:rsidTr="003F7D5C">
        <w:tblPrEx>
          <w:tblBorders>
            <w:insideH w:val="single" w:sz="8" w:space="0" w:color="000000"/>
          </w:tblBorders>
        </w:tblPrEx>
        <w:trPr>
          <w:jc w:val="center"/>
        </w:trPr>
        <w:tc>
          <w:tcPr>
            <w:tcW w:w="1348" w:type="dxa"/>
          </w:tcPr>
          <w:p w14:paraId="6F54C47D" w14:textId="77777777" w:rsidR="00D96E00" w:rsidRPr="0014441F" w:rsidRDefault="00D96E00" w:rsidP="00D96E00">
            <w:pPr>
              <w:tabs>
                <w:tab w:val="right" w:pos="7434"/>
              </w:tabs>
              <w:spacing w:before="60" w:after="60"/>
              <w:rPr>
                <w:b/>
              </w:rPr>
            </w:pPr>
            <w:r w:rsidRPr="0014441F">
              <w:rPr>
                <w:b/>
              </w:rPr>
              <w:lastRenderedPageBreak/>
              <w:t>ITB 20.2</w:t>
            </w:r>
          </w:p>
        </w:tc>
        <w:tc>
          <w:tcPr>
            <w:tcW w:w="8338" w:type="dxa"/>
            <w:gridSpan w:val="2"/>
          </w:tcPr>
          <w:p w14:paraId="40D280E7" w14:textId="77777777" w:rsidR="00D96E00" w:rsidRPr="0014441F" w:rsidRDefault="00D96E00" w:rsidP="00D96E00">
            <w:pPr>
              <w:pStyle w:val="BDSDefault"/>
              <w:rPr>
                <w:lang w:val="en-GB"/>
              </w:rPr>
            </w:pPr>
            <w:r w:rsidRPr="0014441F">
              <w:rPr>
                <w:lang w:val="en-GB"/>
              </w:rPr>
              <w:t xml:space="preserve">The Bid Security shall be in the amount of US$ </w:t>
            </w:r>
            <w:r w:rsidRPr="0014441F">
              <w:rPr>
                <w:b/>
                <w:lang w:val="en-GB"/>
              </w:rPr>
              <w:t>[insert total amount in USD, or amount per Lot as applicable]</w:t>
            </w:r>
            <w:r w:rsidRPr="0014441F">
              <w:rPr>
                <w:lang w:val="en-GB"/>
              </w:rPr>
              <w:t xml:space="preserve"> or Employer’s local currency equivalent only. </w:t>
            </w:r>
          </w:p>
          <w:p w14:paraId="66A806F7" w14:textId="77777777" w:rsidR="00D96E00" w:rsidRPr="0014441F" w:rsidRDefault="00D96E00" w:rsidP="00D96E00">
            <w:pPr>
              <w:tabs>
                <w:tab w:val="left" w:pos="-1440"/>
                <w:tab w:val="left" w:pos="-720"/>
              </w:tabs>
              <w:jc w:val="both"/>
              <w:rPr>
                <w:szCs w:val="24"/>
              </w:rPr>
            </w:pPr>
            <w:r w:rsidRPr="0014441F">
              <w:rPr>
                <w:szCs w:val="24"/>
                <w:lang w:val="en-GB"/>
              </w:rPr>
              <w:t xml:space="preserve">The Bid Security shall be in the form of an unconditional bank guarantee or </w:t>
            </w:r>
            <w:r w:rsidRPr="0014441F">
              <w:rPr>
                <w:b/>
                <w:bCs/>
                <w:szCs w:val="24"/>
                <w:lang w:val="en-GB"/>
              </w:rPr>
              <w:t>[insert other form or type of applicable bid security]</w:t>
            </w:r>
          </w:p>
          <w:p w14:paraId="16AAD531" w14:textId="0D53C299" w:rsidR="00D96E00" w:rsidRPr="0014441F" w:rsidRDefault="00D96E00" w:rsidP="00D96E00">
            <w:pPr>
              <w:pStyle w:val="Text"/>
              <w:rPr>
                <w:iCs/>
              </w:rPr>
            </w:pPr>
          </w:p>
        </w:tc>
      </w:tr>
      <w:tr w:rsidR="006109A6" w:rsidRPr="0014441F" w14:paraId="4A340CF8" w14:textId="77777777" w:rsidTr="003F7D5C">
        <w:tblPrEx>
          <w:tblBorders>
            <w:insideH w:val="single" w:sz="8" w:space="0" w:color="000000"/>
          </w:tblBorders>
        </w:tblPrEx>
        <w:trPr>
          <w:jc w:val="center"/>
        </w:trPr>
        <w:tc>
          <w:tcPr>
            <w:tcW w:w="1348" w:type="dxa"/>
          </w:tcPr>
          <w:p w14:paraId="42F05F9E" w14:textId="77777777" w:rsidR="006109A6" w:rsidRPr="0014441F" w:rsidRDefault="006109A6" w:rsidP="006109A6">
            <w:pPr>
              <w:tabs>
                <w:tab w:val="right" w:pos="7434"/>
              </w:tabs>
              <w:spacing w:before="60" w:after="60"/>
              <w:rPr>
                <w:b/>
              </w:rPr>
            </w:pPr>
            <w:r w:rsidRPr="0014441F">
              <w:rPr>
                <w:b/>
              </w:rPr>
              <w:t>ITB 21.1</w:t>
            </w:r>
          </w:p>
        </w:tc>
        <w:tc>
          <w:tcPr>
            <w:tcW w:w="8338" w:type="dxa"/>
            <w:gridSpan w:val="2"/>
          </w:tcPr>
          <w:p w14:paraId="1A911089" w14:textId="77777777" w:rsidR="006109A6" w:rsidRPr="0014441F" w:rsidRDefault="006109A6" w:rsidP="006109A6">
            <w:pPr>
              <w:pStyle w:val="Text"/>
              <w:rPr>
                <w:b/>
                <w:i/>
              </w:rPr>
            </w:pPr>
            <w:r w:rsidRPr="0014441F">
              <w:rPr>
                <w:szCs w:val="20"/>
              </w:rPr>
              <w:t xml:space="preserve">In addition to the original of the Bid, the number of required copies is: </w:t>
            </w:r>
            <w:r w:rsidRPr="0014441F">
              <w:rPr>
                <w:b/>
                <w:szCs w:val="20"/>
              </w:rPr>
              <w:t>[insert number].</w:t>
            </w:r>
          </w:p>
        </w:tc>
      </w:tr>
      <w:tr w:rsidR="006109A6" w:rsidRPr="0014441F" w14:paraId="76C2E07E" w14:textId="77777777" w:rsidTr="003F7D5C">
        <w:tblPrEx>
          <w:tblBorders>
            <w:insideH w:val="single" w:sz="8" w:space="0" w:color="000000"/>
          </w:tblBorders>
        </w:tblPrEx>
        <w:trPr>
          <w:jc w:val="center"/>
        </w:trPr>
        <w:tc>
          <w:tcPr>
            <w:tcW w:w="1348" w:type="dxa"/>
          </w:tcPr>
          <w:p w14:paraId="49E25E95" w14:textId="77777777" w:rsidR="006109A6" w:rsidRPr="0014441F" w:rsidRDefault="006109A6" w:rsidP="006109A6">
            <w:pPr>
              <w:tabs>
                <w:tab w:val="right" w:pos="7434"/>
              </w:tabs>
              <w:spacing w:before="60" w:after="60"/>
              <w:rPr>
                <w:b/>
              </w:rPr>
            </w:pPr>
            <w:r w:rsidRPr="0014441F">
              <w:rPr>
                <w:b/>
              </w:rPr>
              <w:t>ITB 21.2</w:t>
            </w:r>
          </w:p>
        </w:tc>
        <w:tc>
          <w:tcPr>
            <w:tcW w:w="8338" w:type="dxa"/>
            <w:gridSpan w:val="2"/>
          </w:tcPr>
          <w:p w14:paraId="0C5367D4" w14:textId="77777777" w:rsidR="006109A6" w:rsidRPr="0014441F" w:rsidRDefault="006109A6" w:rsidP="006109A6">
            <w:pPr>
              <w:pStyle w:val="Text"/>
              <w:rPr>
                <w:szCs w:val="20"/>
              </w:rPr>
            </w:pPr>
            <w:r w:rsidRPr="0014441F">
              <w:rPr>
                <w:szCs w:val="20"/>
              </w:rPr>
              <w:t>The written confirmation of authorization to sign on behalf of the Bidder shall consist of</w:t>
            </w:r>
            <w:proofErr w:type="gramStart"/>
            <w:r w:rsidRPr="0014441F">
              <w:rPr>
                <w:szCs w:val="20"/>
              </w:rPr>
              <w:t xml:space="preserve">:  </w:t>
            </w:r>
            <w:r w:rsidRPr="0014441F">
              <w:rPr>
                <w:b/>
                <w:szCs w:val="20"/>
              </w:rPr>
              <w:t>[</w:t>
            </w:r>
            <w:proofErr w:type="gramEnd"/>
            <w:r w:rsidRPr="0014441F">
              <w:rPr>
                <w:b/>
                <w:szCs w:val="20"/>
              </w:rPr>
              <w:t>insert details]</w:t>
            </w:r>
            <w:r w:rsidRPr="0014441F">
              <w:rPr>
                <w:szCs w:val="20"/>
              </w:rPr>
              <w:t>.</w:t>
            </w:r>
          </w:p>
        </w:tc>
      </w:tr>
      <w:tr w:rsidR="006109A6" w:rsidRPr="0014441F" w14:paraId="6CCEA553" w14:textId="77777777" w:rsidTr="003F7D5C">
        <w:tblPrEx>
          <w:tblBorders>
            <w:insideH w:val="single" w:sz="8" w:space="0" w:color="000000"/>
          </w:tblBorders>
        </w:tblPrEx>
        <w:trPr>
          <w:jc w:val="center"/>
        </w:trPr>
        <w:tc>
          <w:tcPr>
            <w:tcW w:w="9686" w:type="dxa"/>
            <w:gridSpan w:val="3"/>
            <w:tcBorders>
              <w:top w:val="single" w:sz="6" w:space="0" w:color="000000"/>
              <w:bottom w:val="single" w:sz="8" w:space="0" w:color="000000"/>
            </w:tcBorders>
          </w:tcPr>
          <w:p w14:paraId="2D2B2F9F" w14:textId="77777777" w:rsidR="006109A6" w:rsidRPr="0014441F" w:rsidRDefault="006109A6" w:rsidP="006109A6">
            <w:pPr>
              <w:pStyle w:val="HeadingTwo"/>
            </w:pPr>
            <w:bookmarkStart w:id="318" w:name="_Toc202854892"/>
            <w:bookmarkStart w:id="319" w:name="_Toc202862506"/>
            <w:bookmarkStart w:id="320" w:name="_Toc202862663"/>
            <w:bookmarkStart w:id="321" w:name="_Toc393863649"/>
            <w:r w:rsidRPr="0014441F">
              <w:t>D.  Submission of Bids</w:t>
            </w:r>
            <w:bookmarkEnd w:id="318"/>
            <w:bookmarkEnd w:id="319"/>
            <w:bookmarkEnd w:id="320"/>
            <w:bookmarkEnd w:id="321"/>
          </w:p>
        </w:tc>
      </w:tr>
      <w:tr w:rsidR="006109A6" w:rsidRPr="0014441F" w14:paraId="3FD620CC" w14:textId="77777777" w:rsidTr="003F7D5C">
        <w:tblPrEx>
          <w:tblBorders>
            <w:insideH w:val="single" w:sz="8" w:space="0" w:color="000000"/>
          </w:tblBorders>
        </w:tblPrEx>
        <w:trPr>
          <w:jc w:val="center"/>
        </w:trPr>
        <w:tc>
          <w:tcPr>
            <w:tcW w:w="1436" w:type="dxa"/>
            <w:gridSpan w:val="2"/>
            <w:tcBorders>
              <w:top w:val="single" w:sz="8" w:space="0" w:color="000000"/>
            </w:tcBorders>
          </w:tcPr>
          <w:p w14:paraId="65E9494B" w14:textId="65276F42" w:rsidR="006109A6" w:rsidRPr="0014441F" w:rsidRDefault="006109A6" w:rsidP="006109A6">
            <w:pPr>
              <w:tabs>
                <w:tab w:val="right" w:pos="7434"/>
              </w:tabs>
              <w:spacing w:before="60" w:after="60"/>
              <w:rPr>
                <w:b/>
              </w:rPr>
            </w:pPr>
            <w:r w:rsidRPr="0014441F">
              <w:rPr>
                <w:b/>
              </w:rPr>
              <w:t>ITB 23.1</w:t>
            </w:r>
          </w:p>
        </w:tc>
        <w:tc>
          <w:tcPr>
            <w:tcW w:w="8250" w:type="dxa"/>
            <w:tcBorders>
              <w:top w:val="single" w:sz="8" w:space="0" w:color="000000"/>
            </w:tcBorders>
          </w:tcPr>
          <w:p w14:paraId="65801925" w14:textId="77777777" w:rsidR="006109A6" w:rsidRPr="0014441F" w:rsidRDefault="006109A6" w:rsidP="006109A6">
            <w:pPr>
              <w:tabs>
                <w:tab w:val="left" w:pos="-1440"/>
                <w:tab w:val="left" w:pos="-720"/>
              </w:tabs>
              <w:overflowPunct/>
              <w:autoSpaceDE/>
              <w:autoSpaceDN/>
              <w:adjustRightInd/>
              <w:jc w:val="both"/>
              <w:textAlignment w:val="auto"/>
            </w:pPr>
            <w:r w:rsidRPr="0014441F">
              <w:t xml:space="preserve">For </w:t>
            </w:r>
            <w:r w:rsidRPr="0014441F">
              <w:rPr>
                <w:b/>
                <w:u w:val="single"/>
              </w:rPr>
              <w:t>hard copy</w:t>
            </w:r>
            <w:r w:rsidRPr="0014441F">
              <w:rPr>
                <w:u w:val="single"/>
              </w:rPr>
              <w:t xml:space="preserve"> </w:t>
            </w:r>
            <w:r w:rsidRPr="0014441F">
              <w:rPr>
                <w:b/>
                <w:u w:val="single"/>
              </w:rPr>
              <w:t>Bid submission purposes</w:t>
            </w:r>
            <w:r w:rsidRPr="0014441F">
              <w:rPr>
                <w:u w:val="single"/>
              </w:rPr>
              <w:t xml:space="preserve"> </w:t>
            </w:r>
            <w:r w:rsidRPr="0014441F">
              <w:t xml:space="preserve">only, the Employer’s address </w:t>
            </w:r>
            <w:proofErr w:type="gramStart"/>
            <w:r w:rsidRPr="0014441F">
              <w:t>is :</w:t>
            </w:r>
            <w:proofErr w:type="gramEnd"/>
          </w:p>
          <w:p w14:paraId="7E519494" w14:textId="77777777" w:rsidR="006109A6" w:rsidRPr="0014441F" w:rsidRDefault="006109A6" w:rsidP="006109A6">
            <w:pPr>
              <w:tabs>
                <w:tab w:val="left" w:pos="-1440"/>
                <w:tab w:val="left" w:pos="-720"/>
              </w:tabs>
              <w:overflowPunct/>
              <w:autoSpaceDE/>
              <w:autoSpaceDN/>
              <w:adjustRightInd/>
              <w:ind w:left="2880" w:hanging="2880"/>
              <w:jc w:val="both"/>
              <w:textAlignment w:val="auto"/>
            </w:pPr>
            <w:r w:rsidRPr="0014441F">
              <w:t xml:space="preserve">Attention: </w:t>
            </w:r>
            <w:r w:rsidRPr="0014441F">
              <w:rPr>
                <w:u w:val="single"/>
              </w:rPr>
              <w:tab/>
            </w:r>
          </w:p>
          <w:p w14:paraId="1ABDE070" w14:textId="77777777" w:rsidR="006109A6" w:rsidRPr="0014441F" w:rsidRDefault="006109A6" w:rsidP="006109A6">
            <w:pPr>
              <w:tabs>
                <w:tab w:val="left" w:pos="-1440"/>
                <w:tab w:val="left" w:pos="-720"/>
              </w:tabs>
              <w:overflowPunct/>
              <w:autoSpaceDE/>
              <w:autoSpaceDN/>
              <w:adjustRightInd/>
              <w:ind w:left="2880" w:hanging="2880"/>
              <w:jc w:val="both"/>
              <w:textAlignment w:val="auto"/>
            </w:pPr>
            <w:r w:rsidRPr="0014441F">
              <w:t xml:space="preserve">Street Address: </w:t>
            </w:r>
            <w:r w:rsidRPr="0014441F">
              <w:rPr>
                <w:u w:val="single"/>
              </w:rPr>
              <w:tab/>
            </w:r>
          </w:p>
          <w:p w14:paraId="0157E71B" w14:textId="77777777" w:rsidR="006109A6" w:rsidRPr="0014441F" w:rsidRDefault="006109A6" w:rsidP="006109A6">
            <w:pPr>
              <w:tabs>
                <w:tab w:val="left" w:pos="-1440"/>
                <w:tab w:val="left" w:pos="-720"/>
              </w:tabs>
              <w:overflowPunct/>
              <w:autoSpaceDE/>
              <w:autoSpaceDN/>
              <w:adjustRightInd/>
              <w:ind w:left="2880" w:hanging="2880"/>
              <w:jc w:val="both"/>
              <w:textAlignment w:val="auto"/>
            </w:pPr>
            <w:r w:rsidRPr="0014441F">
              <w:t xml:space="preserve">Floor/Room number: </w:t>
            </w:r>
            <w:r w:rsidRPr="0014441F">
              <w:rPr>
                <w:u w:val="single"/>
              </w:rPr>
              <w:tab/>
            </w:r>
          </w:p>
          <w:p w14:paraId="2449B60D" w14:textId="77777777" w:rsidR="006109A6" w:rsidRPr="0014441F" w:rsidRDefault="006109A6" w:rsidP="006109A6">
            <w:pPr>
              <w:tabs>
                <w:tab w:val="left" w:pos="-1440"/>
                <w:tab w:val="left" w:pos="-720"/>
              </w:tabs>
              <w:overflowPunct/>
              <w:autoSpaceDE/>
              <w:autoSpaceDN/>
              <w:adjustRightInd/>
              <w:ind w:left="2880" w:hanging="2880"/>
              <w:jc w:val="both"/>
              <w:textAlignment w:val="auto"/>
            </w:pPr>
            <w:r w:rsidRPr="0014441F">
              <w:t xml:space="preserve">City: </w:t>
            </w:r>
            <w:r w:rsidRPr="0014441F">
              <w:rPr>
                <w:u w:val="single"/>
              </w:rPr>
              <w:tab/>
            </w:r>
          </w:p>
          <w:p w14:paraId="3AD9CFE4" w14:textId="77777777" w:rsidR="006109A6" w:rsidRPr="0014441F" w:rsidRDefault="006109A6" w:rsidP="006109A6">
            <w:pPr>
              <w:tabs>
                <w:tab w:val="left" w:pos="-1440"/>
                <w:tab w:val="left" w:pos="-720"/>
              </w:tabs>
              <w:overflowPunct/>
              <w:autoSpaceDE/>
              <w:autoSpaceDN/>
              <w:adjustRightInd/>
              <w:ind w:left="2880" w:hanging="2880"/>
              <w:jc w:val="both"/>
              <w:textAlignment w:val="auto"/>
              <w:rPr>
                <w:i/>
              </w:rPr>
            </w:pPr>
            <w:r w:rsidRPr="0014441F">
              <w:t xml:space="preserve">Country: </w:t>
            </w:r>
            <w:r w:rsidRPr="0014441F">
              <w:rPr>
                <w:u w:val="single"/>
              </w:rPr>
              <w:tab/>
            </w:r>
          </w:p>
          <w:p w14:paraId="51092186" w14:textId="77777777" w:rsidR="006109A6" w:rsidRPr="0014441F" w:rsidRDefault="006109A6" w:rsidP="006109A6">
            <w:pPr>
              <w:tabs>
                <w:tab w:val="left" w:pos="-1440"/>
                <w:tab w:val="left" w:pos="-720"/>
              </w:tabs>
              <w:overflowPunct/>
              <w:autoSpaceDE/>
              <w:autoSpaceDN/>
              <w:adjustRightInd/>
              <w:ind w:left="2880" w:hanging="2880"/>
              <w:jc w:val="both"/>
              <w:textAlignment w:val="auto"/>
              <w:rPr>
                <w:b/>
              </w:rPr>
            </w:pPr>
          </w:p>
          <w:p w14:paraId="665802F8" w14:textId="77777777" w:rsidR="006109A6" w:rsidRPr="0014441F" w:rsidRDefault="006109A6" w:rsidP="006109A6">
            <w:pPr>
              <w:tabs>
                <w:tab w:val="left" w:pos="-1440"/>
                <w:tab w:val="left" w:pos="-720"/>
              </w:tabs>
              <w:overflowPunct/>
              <w:autoSpaceDE/>
              <w:autoSpaceDN/>
              <w:adjustRightInd/>
              <w:ind w:left="2880" w:hanging="2880"/>
              <w:jc w:val="both"/>
              <w:textAlignment w:val="auto"/>
              <w:rPr>
                <w:b/>
              </w:rPr>
            </w:pPr>
            <w:r w:rsidRPr="0014441F">
              <w:rPr>
                <w:b/>
              </w:rPr>
              <w:t>The deadline for Bid submission is:</w:t>
            </w:r>
          </w:p>
          <w:p w14:paraId="5976D682" w14:textId="77777777" w:rsidR="006109A6" w:rsidRPr="0014441F" w:rsidRDefault="006109A6" w:rsidP="006109A6">
            <w:pPr>
              <w:tabs>
                <w:tab w:val="left" w:pos="-1440"/>
                <w:tab w:val="left" w:pos="-720"/>
              </w:tabs>
              <w:overflowPunct/>
              <w:autoSpaceDE/>
              <w:autoSpaceDN/>
              <w:adjustRightInd/>
              <w:ind w:left="2880" w:hanging="2880"/>
              <w:jc w:val="both"/>
              <w:textAlignment w:val="auto"/>
            </w:pPr>
            <w:r w:rsidRPr="0014441F">
              <w:t xml:space="preserve">Date: </w:t>
            </w:r>
            <w:r w:rsidRPr="0014441F">
              <w:rPr>
                <w:u w:val="single"/>
              </w:rPr>
              <w:tab/>
            </w:r>
          </w:p>
          <w:p w14:paraId="3F102114" w14:textId="77777777" w:rsidR="006109A6" w:rsidRPr="0014441F" w:rsidRDefault="006109A6" w:rsidP="006109A6">
            <w:pPr>
              <w:tabs>
                <w:tab w:val="left" w:pos="-1440"/>
                <w:tab w:val="left" w:pos="-720"/>
              </w:tabs>
              <w:overflowPunct/>
              <w:autoSpaceDE/>
              <w:autoSpaceDN/>
              <w:adjustRightInd/>
              <w:ind w:left="2880" w:hanging="2880"/>
              <w:jc w:val="both"/>
              <w:textAlignment w:val="auto"/>
              <w:rPr>
                <w:u w:val="single"/>
              </w:rPr>
            </w:pPr>
            <w:r w:rsidRPr="0014441F">
              <w:t xml:space="preserve">Time: </w:t>
            </w:r>
            <w:r w:rsidRPr="0014441F">
              <w:rPr>
                <w:u w:val="single"/>
              </w:rPr>
              <w:tab/>
            </w:r>
          </w:p>
          <w:p w14:paraId="41ADB3C3" w14:textId="77777777" w:rsidR="006109A6" w:rsidRPr="0014441F" w:rsidRDefault="006109A6" w:rsidP="006109A6">
            <w:pPr>
              <w:tabs>
                <w:tab w:val="left" w:pos="-1440"/>
                <w:tab w:val="left" w:pos="-720"/>
                <w:tab w:val="left" w:pos="3433"/>
              </w:tabs>
              <w:overflowPunct/>
              <w:autoSpaceDE/>
              <w:autoSpaceDN/>
              <w:adjustRightInd/>
              <w:ind w:left="147" w:hanging="39"/>
              <w:jc w:val="both"/>
              <w:textAlignment w:val="auto"/>
            </w:pPr>
          </w:p>
        </w:tc>
      </w:tr>
      <w:tr w:rsidR="006109A6" w:rsidRPr="0014441F" w14:paraId="4D81B9E5" w14:textId="77777777" w:rsidTr="003F7D5C">
        <w:tblPrEx>
          <w:tblBorders>
            <w:insideH w:val="single" w:sz="8" w:space="0" w:color="000000"/>
          </w:tblBorders>
        </w:tblPrEx>
        <w:trPr>
          <w:jc w:val="center"/>
        </w:trPr>
        <w:tc>
          <w:tcPr>
            <w:tcW w:w="1436" w:type="dxa"/>
            <w:gridSpan w:val="2"/>
            <w:tcBorders>
              <w:top w:val="single" w:sz="8" w:space="0" w:color="000000"/>
            </w:tcBorders>
          </w:tcPr>
          <w:p w14:paraId="4EA954B1" w14:textId="77777777" w:rsidR="006109A6" w:rsidRPr="0014441F" w:rsidRDefault="006109A6" w:rsidP="006109A6">
            <w:pPr>
              <w:tabs>
                <w:tab w:val="right" w:pos="7434"/>
              </w:tabs>
              <w:spacing w:before="60" w:after="60"/>
              <w:rPr>
                <w:b/>
              </w:rPr>
            </w:pPr>
            <w:r w:rsidRPr="0014441F">
              <w:rPr>
                <w:b/>
              </w:rPr>
              <w:t>ITB 23.1</w:t>
            </w:r>
          </w:p>
        </w:tc>
        <w:tc>
          <w:tcPr>
            <w:tcW w:w="8250" w:type="dxa"/>
            <w:tcBorders>
              <w:top w:val="single" w:sz="8" w:space="0" w:color="000000"/>
            </w:tcBorders>
          </w:tcPr>
          <w:p w14:paraId="258BE519" w14:textId="75620F17" w:rsidR="006109A6" w:rsidRPr="0014441F" w:rsidRDefault="006109A6" w:rsidP="006109A6">
            <w:pPr>
              <w:tabs>
                <w:tab w:val="left" w:pos="-1440"/>
                <w:tab w:val="left" w:pos="-720"/>
                <w:tab w:val="left" w:pos="3433"/>
              </w:tabs>
              <w:overflowPunct/>
              <w:autoSpaceDE/>
              <w:autoSpaceDN/>
              <w:adjustRightInd/>
              <w:ind w:left="147" w:hanging="39"/>
              <w:jc w:val="both"/>
              <w:textAlignment w:val="auto"/>
              <w:rPr>
                <w:bCs/>
              </w:rPr>
            </w:pPr>
            <w:r w:rsidRPr="0014441F">
              <w:tab/>
            </w:r>
            <w:r w:rsidRPr="0014441F">
              <w:rPr>
                <w:bCs/>
              </w:rPr>
              <w:t xml:space="preserve">Bids </w:t>
            </w:r>
            <w:r w:rsidRPr="0014441F">
              <w:rPr>
                <w:b/>
                <w:bCs/>
              </w:rPr>
              <w:t>[may/may not]</w:t>
            </w:r>
            <w:r w:rsidRPr="0014441F">
              <w:rPr>
                <w:bCs/>
              </w:rPr>
              <w:t xml:space="preserve"> be submitted electronically.</w:t>
            </w:r>
          </w:p>
          <w:p w14:paraId="03B5D8CB" w14:textId="77777777" w:rsidR="006109A6" w:rsidRPr="0014441F" w:rsidRDefault="006109A6" w:rsidP="006109A6">
            <w:pPr>
              <w:tabs>
                <w:tab w:val="left" w:pos="-1440"/>
                <w:tab w:val="left" w:pos="-720"/>
              </w:tabs>
              <w:overflowPunct/>
              <w:autoSpaceDE/>
              <w:autoSpaceDN/>
              <w:adjustRightInd/>
              <w:ind w:left="2880" w:hanging="2880"/>
              <w:jc w:val="both"/>
              <w:textAlignment w:val="auto"/>
              <w:rPr>
                <w:bCs/>
              </w:rPr>
            </w:pPr>
          </w:p>
          <w:p w14:paraId="481D0056" w14:textId="77777777" w:rsidR="006109A6" w:rsidRPr="0014441F" w:rsidRDefault="006109A6" w:rsidP="006109A6">
            <w:pPr>
              <w:pStyle w:val="BDSDefault"/>
              <w:rPr>
                <w:b/>
              </w:rPr>
            </w:pPr>
            <w:r w:rsidRPr="0014441F">
              <w:rPr>
                <w:b/>
              </w:rPr>
              <w:t xml:space="preserve">[include the following only if Bids </w:t>
            </w:r>
            <w:proofErr w:type="gramStart"/>
            <w:r w:rsidRPr="0014441F">
              <w:rPr>
                <w:b/>
              </w:rPr>
              <w:t>are allowed to</w:t>
            </w:r>
            <w:proofErr w:type="gramEnd"/>
            <w:r w:rsidRPr="0014441F">
              <w:rPr>
                <w:b/>
              </w:rPr>
              <w:t xml:space="preserve"> be submitted electronically, otherwise delete]</w:t>
            </w:r>
          </w:p>
          <w:p w14:paraId="1BA2C626" w14:textId="77777777" w:rsidR="006109A6" w:rsidRPr="0014441F" w:rsidRDefault="006109A6" w:rsidP="006109A6">
            <w:pPr>
              <w:pStyle w:val="BDSDefault"/>
              <w:rPr>
                <w:b/>
              </w:rPr>
            </w:pPr>
          </w:p>
          <w:p w14:paraId="4E9870A7" w14:textId="77777777" w:rsidR="006109A6" w:rsidRPr="0014441F" w:rsidRDefault="006109A6" w:rsidP="006109A6">
            <w:pPr>
              <w:pStyle w:val="BDSDefault"/>
              <w:rPr>
                <w:b/>
              </w:rPr>
            </w:pPr>
            <w:r w:rsidRPr="0014441F">
              <w:rPr>
                <w:b/>
              </w:rPr>
              <w:t>Bidders have the option of submitting their Bids electronically.</w:t>
            </w:r>
          </w:p>
          <w:p w14:paraId="49269022" w14:textId="77777777" w:rsidR="006109A6" w:rsidRPr="0014441F" w:rsidRDefault="006109A6" w:rsidP="006109A6">
            <w:pPr>
              <w:pStyle w:val="BDSDefault"/>
              <w:rPr>
                <w:spacing w:val="-1"/>
              </w:rPr>
            </w:pPr>
            <w:r w:rsidRPr="0014441F">
              <w:rPr>
                <w:spacing w:val="-1"/>
                <w:u w:val="single"/>
              </w:rPr>
              <w:t>Annex 1 to this Section II (Bid Data Sheet)</w:t>
            </w:r>
            <w:r w:rsidRPr="0014441F">
              <w:rPr>
                <w:spacing w:val="-1"/>
              </w:rPr>
              <w:t xml:space="preserve"> delineates the full procedure for electronic submission. </w:t>
            </w:r>
          </w:p>
          <w:p w14:paraId="67743D8B" w14:textId="63A3187A" w:rsidR="006109A6" w:rsidRPr="0014441F" w:rsidRDefault="006109A6" w:rsidP="006109A6">
            <w:pPr>
              <w:pStyle w:val="BDSDefault"/>
            </w:pPr>
            <w:r w:rsidRPr="0014441F">
              <w:t>Any Bid submitted electronically must be received at the address specified in Annex 1 to this Section II (Bid Data Sheet) before the deadline for submission of bids specified in ITB Sub-Clause 23.1.</w:t>
            </w:r>
          </w:p>
          <w:p w14:paraId="7169EB7D" w14:textId="77777777" w:rsidR="006109A6" w:rsidRPr="0014441F" w:rsidRDefault="006109A6" w:rsidP="006109A6">
            <w:pPr>
              <w:pStyle w:val="BDSDefault"/>
            </w:pPr>
            <w:r w:rsidRPr="0014441F">
              <w:t>Bidders are advised that the Purchaser is not responsible for any delays or defects in the receipt or download of any Bid submitted electronically.</w:t>
            </w:r>
          </w:p>
          <w:p w14:paraId="0FFA1CED" w14:textId="77777777" w:rsidR="006109A6" w:rsidRPr="0014441F" w:rsidRDefault="006109A6" w:rsidP="006109A6">
            <w:pPr>
              <w:tabs>
                <w:tab w:val="left" w:pos="-1440"/>
                <w:tab w:val="left" w:pos="-720"/>
              </w:tabs>
              <w:overflowPunct/>
              <w:autoSpaceDE/>
              <w:autoSpaceDN/>
              <w:adjustRightInd/>
              <w:ind w:left="2880" w:hanging="2880"/>
              <w:jc w:val="both"/>
              <w:textAlignment w:val="auto"/>
            </w:pPr>
          </w:p>
          <w:p w14:paraId="295F7113" w14:textId="77777777" w:rsidR="006109A6" w:rsidRPr="0014441F" w:rsidRDefault="006109A6" w:rsidP="001A2607">
            <w:pPr>
              <w:tabs>
                <w:tab w:val="left" w:pos="-1440"/>
                <w:tab w:val="left" w:pos="-720"/>
              </w:tabs>
              <w:overflowPunct/>
              <w:autoSpaceDE/>
              <w:autoSpaceDN/>
              <w:adjustRightInd/>
              <w:ind w:left="2880" w:hanging="2880"/>
              <w:jc w:val="both"/>
              <w:textAlignment w:val="auto"/>
            </w:pPr>
          </w:p>
        </w:tc>
      </w:tr>
      <w:tr w:rsidR="006109A6" w:rsidRPr="0014441F" w14:paraId="26911B95" w14:textId="77777777" w:rsidTr="003F7D5C">
        <w:tblPrEx>
          <w:tblBorders>
            <w:insideH w:val="single" w:sz="8" w:space="0" w:color="000000"/>
          </w:tblBorders>
        </w:tblPrEx>
        <w:trPr>
          <w:jc w:val="center"/>
        </w:trPr>
        <w:tc>
          <w:tcPr>
            <w:tcW w:w="9686" w:type="dxa"/>
            <w:gridSpan w:val="3"/>
            <w:tcBorders>
              <w:top w:val="single" w:sz="6" w:space="0" w:color="000000"/>
              <w:bottom w:val="single" w:sz="8" w:space="0" w:color="000000"/>
            </w:tcBorders>
          </w:tcPr>
          <w:p w14:paraId="04C577C9" w14:textId="77777777" w:rsidR="006109A6" w:rsidRPr="0014441F" w:rsidRDefault="006109A6" w:rsidP="006109A6">
            <w:pPr>
              <w:pStyle w:val="HeadingTwo"/>
            </w:pPr>
            <w:bookmarkStart w:id="322" w:name="_Toc202854893"/>
            <w:bookmarkStart w:id="323" w:name="_Toc202862507"/>
            <w:bookmarkStart w:id="324" w:name="_Toc202862664"/>
            <w:bookmarkStart w:id="325" w:name="_Toc393863650"/>
            <w:r w:rsidRPr="0014441F">
              <w:t>E.  Bid Opening and Evaluation</w:t>
            </w:r>
            <w:bookmarkEnd w:id="322"/>
            <w:bookmarkEnd w:id="323"/>
            <w:bookmarkEnd w:id="324"/>
            <w:bookmarkEnd w:id="325"/>
          </w:p>
        </w:tc>
      </w:tr>
      <w:tr w:rsidR="006109A6" w:rsidRPr="0014441F" w14:paraId="2EAC95C1" w14:textId="77777777" w:rsidTr="003F7D5C">
        <w:tblPrEx>
          <w:tblBorders>
            <w:insideH w:val="single" w:sz="8" w:space="0" w:color="000000"/>
          </w:tblBorders>
        </w:tblPrEx>
        <w:trPr>
          <w:jc w:val="center"/>
        </w:trPr>
        <w:tc>
          <w:tcPr>
            <w:tcW w:w="1436" w:type="dxa"/>
            <w:gridSpan w:val="2"/>
            <w:tcBorders>
              <w:bottom w:val="single" w:sz="6" w:space="0" w:color="000000"/>
            </w:tcBorders>
          </w:tcPr>
          <w:p w14:paraId="27DBFA7F" w14:textId="77777777" w:rsidR="006109A6" w:rsidRPr="0014441F" w:rsidRDefault="006109A6" w:rsidP="006109A6">
            <w:pPr>
              <w:tabs>
                <w:tab w:val="right" w:pos="7434"/>
              </w:tabs>
              <w:spacing w:before="60" w:after="60"/>
              <w:rPr>
                <w:b/>
              </w:rPr>
            </w:pPr>
            <w:r w:rsidRPr="0014441F">
              <w:rPr>
                <w:b/>
              </w:rPr>
              <w:lastRenderedPageBreak/>
              <w:t>ITB 26.1</w:t>
            </w:r>
          </w:p>
        </w:tc>
        <w:tc>
          <w:tcPr>
            <w:tcW w:w="8250" w:type="dxa"/>
            <w:tcBorders>
              <w:bottom w:val="single" w:sz="6" w:space="0" w:color="000000"/>
            </w:tcBorders>
          </w:tcPr>
          <w:p w14:paraId="3D25AC09" w14:textId="77777777" w:rsidR="006109A6" w:rsidRPr="0014441F" w:rsidRDefault="006109A6" w:rsidP="006109A6">
            <w:pPr>
              <w:pStyle w:val="Text"/>
            </w:pPr>
            <w:r w:rsidRPr="0014441F">
              <w:t>The Bid opening shall take place at:</w:t>
            </w:r>
          </w:p>
          <w:p w14:paraId="69459D33" w14:textId="77777777" w:rsidR="006109A6" w:rsidRPr="0014441F" w:rsidRDefault="006109A6" w:rsidP="006109A6">
            <w:pPr>
              <w:pStyle w:val="Text"/>
              <w:jc w:val="left"/>
            </w:pPr>
            <w:r w:rsidRPr="0014441F">
              <w:t>Street Address:</w:t>
            </w:r>
            <w:r w:rsidRPr="0014441F">
              <w:br/>
              <w:t>City:</w:t>
            </w:r>
            <w:r w:rsidRPr="0014441F">
              <w:br/>
              <w:t>Country:</w:t>
            </w:r>
            <w:r w:rsidRPr="0014441F">
              <w:br/>
              <w:t>Date:</w:t>
            </w:r>
            <w:r w:rsidRPr="0014441F">
              <w:br/>
              <w:t>Time:</w:t>
            </w:r>
            <w:r w:rsidRPr="0014441F">
              <w:br/>
              <w:t>Procedure for electronic opening:</w:t>
            </w:r>
          </w:p>
        </w:tc>
      </w:tr>
      <w:tr w:rsidR="006109A6" w:rsidRPr="0014441F" w14:paraId="7D03775D" w14:textId="77777777" w:rsidTr="003F7D5C">
        <w:tblPrEx>
          <w:tblBorders>
            <w:insideH w:val="single" w:sz="8" w:space="0" w:color="000000"/>
          </w:tblBorders>
        </w:tblPrEx>
        <w:trPr>
          <w:jc w:val="center"/>
        </w:trPr>
        <w:tc>
          <w:tcPr>
            <w:tcW w:w="1436" w:type="dxa"/>
            <w:gridSpan w:val="2"/>
            <w:tcBorders>
              <w:bottom w:val="single" w:sz="6" w:space="0" w:color="000000"/>
            </w:tcBorders>
          </w:tcPr>
          <w:p w14:paraId="2DF9D9FE" w14:textId="77777777" w:rsidR="006109A6" w:rsidRPr="0014441F" w:rsidRDefault="006109A6" w:rsidP="006109A6">
            <w:pPr>
              <w:tabs>
                <w:tab w:val="right" w:pos="7434"/>
              </w:tabs>
              <w:spacing w:before="60" w:after="60"/>
              <w:rPr>
                <w:b/>
              </w:rPr>
            </w:pPr>
            <w:r w:rsidRPr="0014441F">
              <w:rPr>
                <w:b/>
              </w:rPr>
              <w:t>ITB 27.3</w:t>
            </w:r>
          </w:p>
        </w:tc>
        <w:tc>
          <w:tcPr>
            <w:tcW w:w="8250" w:type="dxa"/>
            <w:tcBorders>
              <w:bottom w:val="single" w:sz="6" w:space="0" w:color="000000"/>
            </w:tcBorders>
          </w:tcPr>
          <w:p w14:paraId="652CA6AF" w14:textId="77777777" w:rsidR="006109A6" w:rsidRPr="0014441F" w:rsidRDefault="006109A6" w:rsidP="006109A6">
            <w:pPr>
              <w:pStyle w:val="Text"/>
            </w:pPr>
            <w:r w:rsidRPr="0014441F">
              <w:t xml:space="preserve">All correspondence must be addressed to the Employer at: </w:t>
            </w:r>
            <w:r w:rsidRPr="0014441F">
              <w:rPr>
                <w:b/>
              </w:rPr>
              <w:t>[insert address]</w:t>
            </w:r>
            <w:r w:rsidRPr="0014441F">
              <w:t>.</w:t>
            </w:r>
          </w:p>
        </w:tc>
      </w:tr>
      <w:tr w:rsidR="006109A6" w:rsidRPr="0014441F" w14:paraId="62E56564" w14:textId="77777777" w:rsidTr="003F7D5C">
        <w:tblPrEx>
          <w:tblBorders>
            <w:insideH w:val="single" w:sz="8" w:space="0" w:color="000000"/>
          </w:tblBorders>
        </w:tblPrEx>
        <w:trPr>
          <w:jc w:val="center"/>
        </w:trPr>
        <w:tc>
          <w:tcPr>
            <w:tcW w:w="1436" w:type="dxa"/>
            <w:gridSpan w:val="2"/>
            <w:tcBorders>
              <w:top w:val="single" w:sz="8" w:space="0" w:color="000000"/>
              <w:bottom w:val="single" w:sz="6" w:space="0" w:color="000000"/>
            </w:tcBorders>
          </w:tcPr>
          <w:p w14:paraId="09072B4A" w14:textId="77777777" w:rsidR="006109A6" w:rsidRPr="0014441F" w:rsidRDefault="006109A6" w:rsidP="006109A6">
            <w:pPr>
              <w:tabs>
                <w:tab w:val="right" w:pos="7434"/>
              </w:tabs>
              <w:spacing w:before="60" w:after="60"/>
              <w:rPr>
                <w:b/>
              </w:rPr>
            </w:pPr>
            <w:r w:rsidRPr="0014441F">
              <w:rPr>
                <w:b/>
              </w:rPr>
              <w:t>ITB 33.1</w:t>
            </w:r>
          </w:p>
        </w:tc>
        <w:tc>
          <w:tcPr>
            <w:tcW w:w="8250" w:type="dxa"/>
            <w:tcBorders>
              <w:top w:val="single" w:sz="8" w:space="0" w:color="000000"/>
              <w:bottom w:val="single" w:sz="6" w:space="0" w:color="000000"/>
            </w:tcBorders>
          </w:tcPr>
          <w:p w14:paraId="73147D23" w14:textId="77777777" w:rsidR="006109A6" w:rsidRPr="0014441F" w:rsidRDefault="006109A6" w:rsidP="006109A6">
            <w:pPr>
              <w:pStyle w:val="Text"/>
            </w:pPr>
            <w:r w:rsidRPr="0014441F">
              <w:t xml:space="preserve">The currency that shall be used for Bid evaluation and comparison is: </w:t>
            </w:r>
            <w:r w:rsidRPr="0014441F">
              <w:rPr>
                <w:b/>
              </w:rPr>
              <w:t>[insert details here]</w:t>
            </w:r>
            <w:r w:rsidRPr="0014441F">
              <w:t>.</w:t>
            </w:r>
          </w:p>
          <w:p w14:paraId="74119DF3" w14:textId="77777777" w:rsidR="006109A6" w:rsidRPr="0014441F" w:rsidRDefault="006109A6" w:rsidP="006109A6">
            <w:pPr>
              <w:pStyle w:val="Text"/>
            </w:pPr>
            <w:r w:rsidRPr="0014441F">
              <w:t xml:space="preserve">The basis for conversion shall be: </w:t>
            </w:r>
            <w:r w:rsidRPr="0014441F">
              <w:rPr>
                <w:b/>
              </w:rPr>
              <w:t>[Specify the source for the exchange rate, such as the Central Bank rate, a published rate that is widely available, etc.]</w:t>
            </w:r>
          </w:p>
        </w:tc>
      </w:tr>
      <w:tr w:rsidR="006109A6" w:rsidRPr="0014441F" w14:paraId="5343739B" w14:textId="77777777" w:rsidTr="003F7D5C">
        <w:tblPrEx>
          <w:tblBorders>
            <w:insideH w:val="single" w:sz="8" w:space="0" w:color="000000"/>
          </w:tblBorders>
        </w:tblPrEx>
        <w:trPr>
          <w:jc w:val="center"/>
        </w:trPr>
        <w:tc>
          <w:tcPr>
            <w:tcW w:w="1436" w:type="dxa"/>
            <w:gridSpan w:val="2"/>
            <w:tcBorders>
              <w:top w:val="single" w:sz="8" w:space="0" w:color="000000"/>
              <w:bottom w:val="single" w:sz="6" w:space="0" w:color="000000"/>
            </w:tcBorders>
          </w:tcPr>
          <w:p w14:paraId="47AB03FF" w14:textId="1B72BD3C" w:rsidR="006109A6" w:rsidRPr="0014441F" w:rsidRDefault="006109A6" w:rsidP="006109A6">
            <w:pPr>
              <w:tabs>
                <w:tab w:val="right" w:pos="7434"/>
              </w:tabs>
              <w:spacing w:before="60" w:after="60"/>
              <w:rPr>
                <w:b/>
              </w:rPr>
            </w:pPr>
            <w:r w:rsidRPr="0014441F">
              <w:rPr>
                <w:b/>
              </w:rPr>
              <w:t>ITB 34.2</w:t>
            </w:r>
          </w:p>
        </w:tc>
        <w:tc>
          <w:tcPr>
            <w:tcW w:w="8250" w:type="dxa"/>
            <w:tcBorders>
              <w:top w:val="single" w:sz="8" w:space="0" w:color="000000"/>
              <w:bottom w:val="single" w:sz="6" w:space="0" w:color="000000"/>
            </w:tcBorders>
          </w:tcPr>
          <w:p w14:paraId="06C51F03" w14:textId="27DC26AF" w:rsidR="006109A6" w:rsidRPr="0014441F" w:rsidRDefault="006109A6" w:rsidP="006109A6">
            <w:pPr>
              <w:pStyle w:val="Text"/>
            </w:pPr>
            <w:r w:rsidRPr="0014441F">
              <w:rPr>
                <w:szCs w:val="20"/>
              </w:rPr>
              <w:t xml:space="preserve">The total amount of the Performance Security may be increased to a level not exceeding </w:t>
            </w:r>
            <w:r w:rsidRPr="0014441F">
              <w:rPr>
                <w:b/>
                <w:bCs/>
                <w:szCs w:val="20"/>
              </w:rPr>
              <w:t>[insert a percentage up to 20%]</w:t>
            </w:r>
            <w:r w:rsidRPr="0014441F">
              <w:rPr>
                <w:szCs w:val="20"/>
              </w:rPr>
              <w:t xml:space="preserve"> of the Accepted Contract Amount.</w:t>
            </w:r>
          </w:p>
        </w:tc>
      </w:tr>
      <w:tr w:rsidR="006109A6" w:rsidRPr="0014441F" w14:paraId="765023DF" w14:textId="77777777" w:rsidTr="003F7D5C">
        <w:tblPrEx>
          <w:tblBorders>
            <w:insideH w:val="single" w:sz="8" w:space="0" w:color="000000"/>
          </w:tblBorders>
        </w:tblPrEx>
        <w:trPr>
          <w:jc w:val="center"/>
        </w:trPr>
        <w:tc>
          <w:tcPr>
            <w:tcW w:w="9686" w:type="dxa"/>
            <w:gridSpan w:val="3"/>
            <w:tcBorders>
              <w:top w:val="single" w:sz="6" w:space="0" w:color="000000"/>
              <w:bottom w:val="single" w:sz="8" w:space="0" w:color="000000"/>
            </w:tcBorders>
          </w:tcPr>
          <w:p w14:paraId="156F9FBF" w14:textId="77777777" w:rsidR="006109A6" w:rsidRPr="0014441F" w:rsidRDefault="006109A6" w:rsidP="006109A6">
            <w:pPr>
              <w:pStyle w:val="HeadingTwo"/>
            </w:pPr>
            <w:bookmarkStart w:id="326" w:name="_Toc202854894"/>
            <w:bookmarkStart w:id="327" w:name="_Toc202862508"/>
            <w:bookmarkStart w:id="328" w:name="_Toc202862665"/>
            <w:bookmarkStart w:id="329" w:name="_Toc393863651"/>
            <w:r w:rsidRPr="0014441F">
              <w:t>F.  Award of Contract</w:t>
            </w:r>
            <w:bookmarkEnd w:id="326"/>
            <w:bookmarkEnd w:id="327"/>
            <w:bookmarkEnd w:id="328"/>
            <w:bookmarkEnd w:id="329"/>
          </w:p>
        </w:tc>
      </w:tr>
      <w:tr w:rsidR="006109A6" w:rsidRPr="0014441F" w14:paraId="00BAC6C9" w14:textId="77777777" w:rsidTr="003F7D5C">
        <w:tblPrEx>
          <w:tblBorders>
            <w:insideH w:val="single" w:sz="8" w:space="0" w:color="000000"/>
          </w:tblBorders>
        </w:tblPrEx>
        <w:trPr>
          <w:jc w:val="center"/>
        </w:trPr>
        <w:tc>
          <w:tcPr>
            <w:tcW w:w="1436" w:type="dxa"/>
            <w:gridSpan w:val="2"/>
            <w:tcBorders>
              <w:top w:val="single" w:sz="8" w:space="0" w:color="000000"/>
              <w:bottom w:val="single" w:sz="6" w:space="0" w:color="000000"/>
            </w:tcBorders>
          </w:tcPr>
          <w:p w14:paraId="7B7D18C5" w14:textId="77777777" w:rsidR="006109A6" w:rsidRPr="0014441F" w:rsidRDefault="006109A6" w:rsidP="006109A6">
            <w:pPr>
              <w:tabs>
                <w:tab w:val="right" w:pos="7434"/>
              </w:tabs>
              <w:spacing w:before="60" w:after="60"/>
              <w:rPr>
                <w:b/>
              </w:rPr>
            </w:pPr>
            <w:r w:rsidRPr="0014441F">
              <w:rPr>
                <w:b/>
              </w:rPr>
              <w:t>ITB 40.1</w:t>
            </w:r>
          </w:p>
        </w:tc>
        <w:tc>
          <w:tcPr>
            <w:tcW w:w="8250" w:type="dxa"/>
            <w:tcBorders>
              <w:top w:val="single" w:sz="8" w:space="0" w:color="000000"/>
              <w:bottom w:val="single" w:sz="6" w:space="0" w:color="000000"/>
            </w:tcBorders>
          </w:tcPr>
          <w:p w14:paraId="092C3A07" w14:textId="77777777" w:rsidR="006109A6" w:rsidRPr="0014441F" w:rsidRDefault="006109A6" w:rsidP="006109A6">
            <w:pPr>
              <w:pStyle w:val="Text"/>
            </w:pPr>
            <w:r w:rsidRPr="0014441F">
              <w:t xml:space="preserve">The rules and provisions of the Bid Challenge System are as published </w:t>
            </w:r>
            <w:r w:rsidRPr="0014441F">
              <w:rPr>
                <w:b/>
              </w:rPr>
              <w:t>[insert details here].</w:t>
            </w:r>
          </w:p>
        </w:tc>
      </w:tr>
      <w:tr w:rsidR="006109A6" w:rsidRPr="0014441F" w14:paraId="354F4AC9" w14:textId="77777777" w:rsidTr="003F7D5C">
        <w:tblPrEx>
          <w:tblBorders>
            <w:insideH w:val="single" w:sz="8" w:space="0" w:color="000000"/>
          </w:tblBorders>
        </w:tblPrEx>
        <w:trPr>
          <w:jc w:val="center"/>
        </w:trPr>
        <w:tc>
          <w:tcPr>
            <w:tcW w:w="1436" w:type="dxa"/>
            <w:gridSpan w:val="2"/>
            <w:tcBorders>
              <w:top w:val="single" w:sz="8" w:space="0" w:color="000000"/>
              <w:bottom w:val="single" w:sz="6" w:space="0" w:color="000000"/>
            </w:tcBorders>
          </w:tcPr>
          <w:p w14:paraId="1868AEE4" w14:textId="77777777" w:rsidR="006109A6" w:rsidRPr="0014441F" w:rsidRDefault="006109A6" w:rsidP="006109A6">
            <w:pPr>
              <w:tabs>
                <w:tab w:val="right" w:pos="7434"/>
              </w:tabs>
              <w:spacing w:before="60" w:after="60"/>
              <w:rPr>
                <w:b/>
              </w:rPr>
            </w:pPr>
            <w:r w:rsidRPr="0014441F">
              <w:rPr>
                <w:b/>
              </w:rPr>
              <w:t>ITB 42.1</w:t>
            </w:r>
          </w:p>
        </w:tc>
        <w:tc>
          <w:tcPr>
            <w:tcW w:w="8250" w:type="dxa"/>
            <w:tcBorders>
              <w:top w:val="single" w:sz="8" w:space="0" w:color="000000"/>
              <w:bottom w:val="single" w:sz="6" w:space="0" w:color="000000"/>
            </w:tcBorders>
          </w:tcPr>
          <w:p w14:paraId="030A1835" w14:textId="77777777" w:rsidR="006109A6" w:rsidRPr="0014441F" w:rsidRDefault="006109A6" w:rsidP="006109A6">
            <w:pPr>
              <w:pStyle w:val="Text"/>
            </w:pPr>
            <w:r w:rsidRPr="0014441F">
              <w:t xml:space="preserve">The form, amount and currency of the Performance Security shall be </w:t>
            </w:r>
            <w:r w:rsidRPr="0014441F">
              <w:rPr>
                <w:b/>
              </w:rPr>
              <w:t>[insert details here].</w:t>
            </w:r>
          </w:p>
        </w:tc>
      </w:tr>
      <w:tr w:rsidR="006109A6" w:rsidRPr="0014441F" w14:paraId="40DA9306" w14:textId="77777777" w:rsidTr="003F7D5C">
        <w:tblPrEx>
          <w:tblBorders>
            <w:insideH w:val="single" w:sz="8" w:space="0" w:color="000000"/>
          </w:tblBorders>
        </w:tblPrEx>
        <w:trPr>
          <w:jc w:val="center"/>
        </w:trPr>
        <w:tc>
          <w:tcPr>
            <w:tcW w:w="1436" w:type="dxa"/>
            <w:gridSpan w:val="2"/>
            <w:tcBorders>
              <w:top w:val="single" w:sz="6" w:space="0" w:color="000000"/>
              <w:bottom w:val="single" w:sz="6" w:space="0" w:color="000000"/>
            </w:tcBorders>
          </w:tcPr>
          <w:p w14:paraId="3DF4D295" w14:textId="77777777" w:rsidR="006109A6" w:rsidRPr="0014441F" w:rsidRDefault="006109A6" w:rsidP="006109A6">
            <w:pPr>
              <w:tabs>
                <w:tab w:val="right" w:pos="7434"/>
              </w:tabs>
              <w:spacing w:before="60" w:after="60"/>
              <w:rPr>
                <w:b/>
              </w:rPr>
            </w:pPr>
            <w:r w:rsidRPr="0014441F">
              <w:rPr>
                <w:b/>
              </w:rPr>
              <w:t>ITB 47.1</w:t>
            </w:r>
          </w:p>
        </w:tc>
        <w:tc>
          <w:tcPr>
            <w:tcW w:w="8250" w:type="dxa"/>
            <w:tcBorders>
              <w:top w:val="single" w:sz="6" w:space="0" w:color="000000"/>
              <w:bottom w:val="single" w:sz="6" w:space="0" w:color="000000"/>
            </w:tcBorders>
          </w:tcPr>
          <w:p w14:paraId="743F70E2" w14:textId="77777777" w:rsidR="006109A6" w:rsidRPr="0014441F" w:rsidRDefault="006109A6" w:rsidP="006109A6">
            <w:pPr>
              <w:pStyle w:val="Text"/>
            </w:pPr>
            <w:r w:rsidRPr="0014441F">
              <w:t xml:space="preserve">The Advance Payment shall be limited to </w:t>
            </w:r>
            <w:r w:rsidRPr="0014441F">
              <w:rPr>
                <w:b/>
              </w:rPr>
              <w:t>[insert percentage]</w:t>
            </w:r>
            <w:r w:rsidRPr="0014441F">
              <w:t xml:space="preserve"> percent of the Contract Price.</w:t>
            </w:r>
          </w:p>
        </w:tc>
      </w:tr>
      <w:tr w:rsidR="006109A6" w:rsidRPr="0014441F" w14:paraId="2362943C" w14:textId="77777777" w:rsidTr="003F7D5C">
        <w:tblPrEx>
          <w:tblBorders>
            <w:insideH w:val="single" w:sz="8" w:space="0" w:color="000000"/>
          </w:tblBorders>
        </w:tblPrEx>
        <w:trPr>
          <w:jc w:val="center"/>
        </w:trPr>
        <w:tc>
          <w:tcPr>
            <w:tcW w:w="1436" w:type="dxa"/>
            <w:gridSpan w:val="2"/>
            <w:tcBorders>
              <w:top w:val="single" w:sz="6" w:space="0" w:color="000000"/>
              <w:bottom w:val="single" w:sz="6" w:space="0" w:color="000000"/>
            </w:tcBorders>
          </w:tcPr>
          <w:p w14:paraId="1C473003" w14:textId="77777777" w:rsidR="006109A6" w:rsidRPr="0014441F" w:rsidRDefault="006109A6" w:rsidP="006109A6">
            <w:pPr>
              <w:tabs>
                <w:tab w:val="right" w:pos="7434"/>
              </w:tabs>
              <w:spacing w:before="60" w:after="60"/>
              <w:rPr>
                <w:b/>
              </w:rPr>
            </w:pPr>
            <w:r w:rsidRPr="0014441F">
              <w:rPr>
                <w:b/>
              </w:rPr>
              <w:t>ITB 48.1</w:t>
            </w:r>
          </w:p>
        </w:tc>
        <w:tc>
          <w:tcPr>
            <w:tcW w:w="8250" w:type="dxa"/>
            <w:tcBorders>
              <w:top w:val="single" w:sz="6" w:space="0" w:color="000000"/>
              <w:bottom w:val="single" w:sz="6" w:space="0" w:color="000000"/>
            </w:tcBorders>
          </w:tcPr>
          <w:p w14:paraId="7209ACF7" w14:textId="77777777" w:rsidR="006109A6" w:rsidRPr="0014441F" w:rsidRDefault="006109A6" w:rsidP="006109A6">
            <w:pPr>
              <w:pStyle w:val="Text"/>
            </w:pPr>
            <w:r w:rsidRPr="0014441F">
              <w:t xml:space="preserve">The Adjudicator proposed by the Employer is </w:t>
            </w:r>
            <w:r w:rsidRPr="0014441F">
              <w:rPr>
                <w:b/>
              </w:rPr>
              <w:t>[insert name and address].</w:t>
            </w:r>
            <w:r w:rsidRPr="0014441F">
              <w:t xml:space="preserve">  </w:t>
            </w:r>
          </w:p>
          <w:p w14:paraId="783D83AD" w14:textId="77777777" w:rsidR="006109A6" w:rsidRPr="0014441F" w:rsidRDefault="006109A6" w:rsidP="006109A6">
            <w:pPr>
              <w:pStyle w:val="Text"/>
            </w:pPr>
            <w:r w:rsidRPr="0014441F">
              <w:t xml:space="preserve">The hourly fee for this proposed Adjudicator shall be </w:t>
            </w:r>
            <w:r w:rsidRPr="0014441F">
              <w:rPr>
                <w:b/>
              </w:rPr>
              <w:t>[insert amount and currency].</w:t>
            </w:r>
            <w:r w:rsidRPr="0014441F">
              <w:t xml:space="preserve">  </w:t>
            </w:r>
          </w:p>
          <w:p w14:paraId="6AF17F1A" w14:textId="77777777" w:rsidR="006109A6" w:rsidRPr="0014441F" w:rsidRDefault="006109A6" w:rsidP="006109A6">
            <w:pPr>
              <w:pStyle w:val="Text"/>
            </w:pPr>
            <w:r w:rsidRPr="0014441F">
              <w:t xml:space="preserve">The biographical data of the proposed Adjudicator is as follows: </w:t>
            </w:r>
          </w:p>
          <w:p w14:paraId="4DA60101" w14:textId="77777777" w:rsidR="006109A6" w:rsidRPr="0014441F" w:rsidRDefault="006109A6" w:rsidP="006109A6">
            <w:pPr>
              <w:pStyle w:val="Text"/>
              <w:rPr>
                <w:b/>
              </w:rPr>
            </w:pPr>
            <w:r w:rsidRPr="0014441F">
              <w:rPr>
                <w:b/>
              </w:rPr>
              <w:t>[provide relevant information, such as education, experience, age, nationality, and present position].</w:t>
            </w:r>
          </w:p>
          <w:p w14:paraId="7481673D" w14:textId="77777777" w:rsidR="006109A6" w:rsidRPr="0014441F" w:rsidRDefault="006109A6" w:rsidP="006109A6">
            <w:pPr>
              <w:pStyle w:val="Text"/>
            </w:pPr>
            <w:r w:rsidRPr="0014441F">
              <w:t xml:space="preserve">The Appointing Authority is </w:t>
            </w:r>
            <w:r w:rsidRPr="0014441F">
              <w:rPr>
                <w:b/>
              </w:rPr>
              <w:t>[insert complete legal name and address]</w:t>
            </w:r>
          </w:p>
        </w:tc>
      </w:tr>
    </w:tbl>
    <w:p w14:paraId="232005AA" w14:textId="77777777" w:rsidR="00C14B4C" w:rsidRPr="0014441F" w:rsidRDefault="00C14B4C" w:rsidP="00C14B4C">
      <w:pPr>
        <w:tabs>
          <w:tab w:val="left" w:pos="1561"/>
        </w:tabs>
        <w:jc w:val="center"/>
        <w:rPr>
          <w:b/>
          <w:sz w:val="36"/>
          <w:szCs w:val="36"/>
        </w:rPr>
      </w:pPr>
    </w:p>
    <w:p w14:paraId="169C4848" w14:textId="048DA6D6" w:rsidR="00C14B4C" w:rsidRPr="0014441F" w:rsidRDefault="00C14B4C">
      <w:pPr>
        <w:suppressAutoHyphens w:val="0"/>
        <w:overflowPunct/>
        <w:autoSpaceDE/>
        <w:autoSpaceDN/>
        <w:adjustRightInd/>
        <w:textAlignment w:val="auto"/>
        <w:rPr>
          <w:b/>
          <w:sz w:val="36"/>
          <w:szCs w:val="36"/>
        </w:rPr>
      </w:pPr>
      <w:r w:rsidRPr="0014441F">
        <w:rPr>
          <w:b/>
          <w:sz w:val="36"/>
          <w:szCs w:val="36"/>
        </w:rPr>
        <w:br w:type="page"/>
      </w:r>
    </w:p>
    <w:p w14:paraId="49460774" w14:textId="77777777" w:rsidR="00C14B4C" w:rsidRPr="0014441F" w:rsidRDefault="00C14B4C" w:rsidP="00C14B4C">
      <w:pPr>
        <w:tabs>
          <w:tab w:val="left" w:pos="1561"/>
        </w:tabs>
        <w:jc w:val="center"/>
        <w:rPr>
          <w:b/>
          <w:sz w:val="36"/>
          <w:szCs w:val="36"/>
        </w:rPr>
      </w:pPr>
    </w:p>
    <w:p w14:paraId="09E13C18" w14:textId="1E8605E1" w:rsidR="00C14B4C" w:rsidRPr="0014441F" w:rsidRDefault="00C14B4C" w:rsidP="00C14B4C">
      <w:pPr>
        <w:tabs>
          <w:tab w:val="left" w:pos="1561"/>
        </w:tabs>
        <w:jc w:val="center"/>
        <w:rPr>
          <w:b/>
          <w:sz w:val="36"/>
          <w:szCs w:val="36"/>
        </w:rPr>
      </w:pPr>
      <w:r w:rsidRPr="0014441F">
        <w:rPr>
          <w:b/>
          <w:sz w:val="36"/>
          <w:szCs w:val="36"/>
        </w:rPr>
        <w:t>Annex 1 to Section II – Bid Data Sheet</w:t>
      </w:r>
    </w:p>
    <w:p w14:paraId="20CB1DAB" w14:textId="77777777" w:rsidR="00C14B4C" w:rsidRPr="0014441F" w:rsidRDefault="00C14B4C" w:rsidP="00C14B4C">
      <w:pPr>
        <w:tabs>
          <w:tab w:val="left" w:pos="1561"/>
        </w:tabs>
        <w:jc w:val="center"/>
        <w:rPr>
          <w:b/>
          <w:sz w:val="36"/>
          <w:szCs w:val="36"/>
        </w:rPr>
      </w:pPr>
      <w:r w:rsidRPr="0014441F">
        <w:rPr>
          <w:b/>
          <w:sz w:val="36"/>
          <w:szCs w:val="36"/>
        </w:rPr>
        <w:t>Procedure for Electronic Submission of Bids</w:t>
      </w:r>
    </w:p>
    <w:p w14:paraId="2B3DDE66" w14:textId="77777777" w:rsidR="00C14B4C" w:rsidRPr="0014441F" w:rsidRDefault="00C14B4C" w:rsidP="00C14B4C">
      <w:pPr>
        <w:tabs>
          <w:tab w:val="left" w:pos="1561"/>
        </w:tabs>
      </w:pPr>
    </w:p>
    <w:p w14:paraId="77B01401"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zCs w:val="22"/>
        </w:rPr>
      </w:pPr>
      <w:r w:rsidRPr="0014441F">
        <w:rPr>
          <w:rFonts w:eastAsia="Cambria"/>
          <w:szCs w:val="22"/>
        </w:rPr>
        <w:t xml:space="preserve">Each Bidder will be provided a File Request Link (via email), an electronic link to upload its submission when it requests the IFB. The Bidder shall use this, and only this, link to submit its Bid. </w:t>
      </w:r>
    </w:p>
    <w:p w14:paraId="38FC67B8"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zCs w:val="22"/>
        </w:rPr>
      </w:pPr>
      <w:r w:rsidRPr="0014441F">
        <w:rPr>
          <w:rFonts w:eastAsia="Cambria"/>
          <w:szCs w:val="22"/>
        </w:rPr>
        <w:t>The Bid shall be submitted via the File Request Link only. Bids submitted by email shall not be accepted. Also, the Bid shall be submitted by the Bid submission deadline. A Bidder who submits only part of their Bid via the File Request Link and any other required parts of their Bid via email or hard copy shall have its Bid rejected.</w:t>
      </w:r>
    </w:p>
    <w:p w14:paraId="4623D356"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t>The File Request Link shall automatically expire on the Bid submission deadline, specified in ITB 25.1. No extension shall be provided after the expiry.</w:t>
      </w:r>
    </w:p>
    <w:p w14:paraId="676F6DBF"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38D21A9E"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pacing w:val="-1"/>
          <w:szCs w:val="22"/>
        </w:rPr>
        <w:t xml:space="preserve">Bidders should use the filename framework for their Bids as follows: </w:t>
      </w:r>
      <w:r w:rsidRPr="0014441F">
        <w:rPr>
          <w:rFonts w:eastAsia="Cambria"/>
          <w:b/>
          <w:i/>
          <w:spacing w:val="-1"/>
          <w:szCs w:val="22"/>
        </w:rPr>
        <w:t>[Bidder Name]</w:t>
      </w:r>
      <w:r w:rsidRPr="0014441F">
        <w:rPr>
          <w:rFonts w:eastAsia="Cambria"/>
          <w:spacing w:val="-1"/>
          <w:szCs w:val="22"/>
        </w:rPr>
        <w:t xml:space="preserve"> - IFB# </w:t>
      </w:r>
      <w:r w:rsidRPr="0014441F">
        <w:rPr>
          <w:rFonts w:eastAsia="Cambria"/>
          <w:b/>
          <w:i/>
          <w:spacing w:val="-1"/>
          <w:szCs w:val="22"/>
        </w:rPr>
        <w:t>[insert IFB number]</w:t>
      </w:r>
    </w:p>
    <w:p w14:paraId="6F53FE41"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t>All submitted documents are REQUIRED TO BE password-protected so that file(s) cannot be opened without the password.</w:t>
      </w:r>
    </w:p>
    <w:p w14:paraId="044E022C"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t xml:space="preserve">Instructions on how to password-protect pdfs in Adobe Acrobat can be accessed from: </w:t>
      </w:r>
      <w:hyperlink r:id="rId26" w:history="1">
        <w:r w:rsidRPr="0014441F">
          <w:rPr>
            <w:rFonts w:eastAsia="Cambria"/>
            <w:color w:val="0000FF"/>
            <w:sz w:val="22"/>
            <w:szCs w:val="22"/>
            <w:u w:val="single"/>
          </w:rPr>
          <w:t>https://helpx.adobe.com/acrobat/using/securing-pdfs-passwords.html</w:t>
        </w:r>
      </w:hyperlink>
      <w:r w:rsidRPr="0014441F">
        <w:rPr>
          <w:rFonts w:eastAsia="Cambria"/>
          <w:szCs w:val="22"/>
        </w:rPr>
        <w:t>. (</w:t>
      </w:r>
      <w:r w:rsidRPr="0014441F">
        <w:rPr>
          <w:rFonts w:eastAsia="Cambria"/>
          <w:spacing w:val="-1"/>
          <w:szCs w:val="22"/>
        </w:rPr>
        <w:t xml:space="preserve">If you only have Adobe Reader, it is advised that a free program like </w:t>
      </w:r>
      <w:proofErr w:type="spellStart"/>
      <w:r w:rsidRPr="0014441F">
        <w:rPr>
          <w:rFonts w:eastAsia="Cambria"/>
          <w:spacing w:val="-1"/>
          <w:szCs w:val="22"/>
        </w:rPr>
        <w:t>PDFMate</w:t>
      </w:r>
      <w:proofErr w:type="spellEnd"/>
      <w:r w:rsidRPr="0014441F">
        <w:rPr>
          <w:rFonts w:eastAsia="Cambria"/>
          <w:spacing w:val="-1"/>
          <w:szCs w:val="22"/>
        </w:rPr>
        <w:t xml:space="preserve"> be downloaded and installed. Instructions on how</w:t>
      </w:r>
      <w:r w:rsidRPr="0014441F">
        <w:rPr>
          <w:rFonts w:eastAsia="Cambria"/>
          <w:szCs w:val="22"/>
        </w:rPr>
        <w:t xml:space="preserve"> to password-protect pdfs in </w:t>
      </w:r>
      <w:proofErr w:type="spellStart"/>
      <w:r w:rsidRPr="0014441F">
        <w:rPr>
          <w:rFonts w:eastAsia="Cambria"/>
          <w:szCs w:val="22"/>
        </w:rPr>
        <w:t>PDFMate</w:t>
      </w:r>
      <w:proofErr w:type="spellEnd"/>
      <w:r w:rsidRPr="0014441F">
        <w:rPr>
          <w:rFonts w:eastAsia="Cambria"/>
          <w:szCs w:val="22"/>
        </w:rPr>
        <w:t xml:space="preserve"> can be accessed from:</w:t>
      </w:r>
      <w:r w:rsidRPr="0014441F">
        <w:rPr>
          <w:rFonts w:eastAsia="Cambria"/>
          <w:spacing w:val="-1"/>
          <w:szCs w:val="22"/>
        </w:rPr>
        <w:t xml:space="preserve"> </w:t>
      </w:r>
      <w:hyperlink r:id="rId27" w:history="1">
        <w:r w:rsidRPr="0014441F">
          <w:rPr>
            <w:rFonts w:eastAsia="Cambria"/>
            <w:color w:val="0000FF"/>
            <w:spacing w:val="-1"/>
            <w:sz w:val="22"/>
            <w:szCs w:val="22"/>
            <w:u w:val="single"/>
          </w:rPr>
          <w:t>http://www.pdfmate.com/feature-encrypt.html</w:t>
        </w:r>
      </w:hyperlink>
      <w:r w:rsidRPr="0014441F">
        <w:rPr>
          <w:rFonts w:eastAsia="Cambria"/>
          <w:spacing w:val="-1"/>
          <w:szCs w:val="22"/>
        </w:rPr>
        <w:t>)</w:t>
      </w:r>
    </w:p>
    <w:p w14:paraId="3FB5FD85"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pacing w:val="-1"/>
          <w:szCs w:val="22"/>
        </w:rPr>
        <w:t>Instructions on how to password-protect a Microsoft Word (or Excel) document can be found at: https://support.office.com/en-us/article/add-or-remove-protection-in-your-document-workbook-or-presentation-05084cc3-300d-4c1a-8416-38d3e37d6826.</w:t>
      </w:r>
    </w:p>
    <w:p w14:paraId="43CB9F3F" w14:textId="69878C45"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zCs w:val="22"/>
        </w:rPr>
      </w:pPr>
      <w:r w:rsidRPr="0014441F">
        <w:rPr>
          <w:rFonts w:eastAsia="Cambria"/>
          <w:i/>
          <w:szCs w:val="22"/>
        </w:rPr>
        <w:t>[</w:t>
      </w:r>
      <w:r w:rsidRPr="0014441F">
        <w:rPr>
          <w:rFonts w:eastAsia="Cambria"/>
          <w:b/>
          <w:i/>
          <w:szCs w:val="22"/>
        </w:rPr>
        <w:t>Instruction to MCA-Entity</w:t>
      </w:r>
      <w:r w:rsidRPr="0014441F">
        <w:rPr>
          <w:rFonts w:eastAsia="Cambria"/>
          <w:i/>
          <w:szCs w:val="22"/>
        </w:rPr>
        <w:t>: The following text to be edited before the release of the bidding document. “</w:t>
      </w:r>
      <w:r w:rsidR="00B46D07">
        <w:rPr>
          <w:rFonts w:eastAsia="Cambria"/>
          <w:i/>
          <w:szCs w:val="22"/>
        </w:rPr>
        <w:t>T</w:t>
      </w:r>
      <w:r w:rsidRPr="0014441F">
        <w:rPr>
          <w:rFonts w:eastAsia="Cambria"/>
          <w:i/>
          <w:szCs w:val="22"/>
        </w:rPr>
        <w:t xml:space="preserve">he password for the Bid should be sent no earlier than </w:t>
      </w:r>
      <w:r w:rsidRPr="0014441F">
        <w:rPr>
          <w:rFonts w:eastAsia="Cambria"/>
          <w:b/>
          <w:i/>
          <w:szCs w:val="22"/>
        </w:rPr>
        <w:t>[insert date one day before the Bid submission deadline date]</w:t>
      </w:r>
      <w:r w:rsidRPr="0014441F">
        <w:rPr>
          <w:rFonts w:eastAsia="Cambria"/>
          <w:i/>
          <w:szCs w:val="22"/>
        </w:rPr>
        <w:t xml:space="preserve"> and no later than </w:t>
      </w:r>
      <w:r w:rsidRPr="0014441F">
        <w:rPr>
          <w:rFonts w:eastAsia="Cambria"/>
          <w:b/>
          <w:i/>
          <w:szCs w:val="22"/>
        </w:rPr>
        <w:t>[insert time 15 minutes earlier than the Bid submission deadline time]</w:t>
      </w:r>
      <w:r w:rsidRPr="0014441F">
        <w:rPr>
          <w:rFonts w:eastAsia="Cambria"/>
          <w:i/>
          <w:szCs w:val="22"/>
        </w:rPr>
        <w:t xml:space="preserve"> local </w:t>
      </w:r>
      <w:r w:rsidRPr="0014441F">
        <w:rPr>
          <w:rFonts w:eastAsia="Cambria"/>
          <w:b/>
          <w:i/>
          <w:szCs w:val="22"/>
        </w:rPr>
        <w:t>[MCA-Entity]</w:t>
      </w:r>
      <w:r w:rsidRPr="0014441F">
        <w:rPr>
          <w:rFonts w:eastAsia="Cambria"/>
          <w:i/>
          <w:szCs w:val="22"/>
        </w:rPr>
        <w:t xml:space="preserve"> time on </w:t>
      </w:r>
      <w:r w:rsidRPr="0014441F">
        <w:rPr>
          <w:rFonts w:eastAsia="Cambria"/>
          <w:b/>
          <w:i/>
          <w:szCs w:val="22"/>
        </w:rPr>
        <w:t>[insert Bid submission deadline date]</w:t>
      </w:r>
      <w:r w:rsidRPr="0014441F">
        <w:rPr>
          <w:rFonts w:eastAsia="Cambria"/>
          <w:i/>
          <w:szCs w:val="22"/>
        </w:rPr>
        <w:t xml:space="preserve"> to the following email address: </w:t>
      </w:r>
      <w:r w:rsidRPr="0014441F">
        <w:rPr>
          <w:rFonts w:eastAsia="Cambria"/>
          <w:b/>
          <w:i/>
          <w:szCs w:val="22"/>
        </w:rPr>
        <w:t>[insert PA’s email address]</w:t>
      </w:r>
      <w:r w:rsidRPr="0014441F">
        <w:rPr>
          <w:rFonts w:eastAsia="Cambria"/>
          <w:i/>
          <w:szCs w:val="22"/>
        </w:rPr>
        <w:t xml:space="preserve">.”] </w:t>
      </w:r>
      <w:r w:rsidRPr="0014441F">
        <w:rPr>
          <w:rFonts w:eastAsia="Cambria"/>
          <w:szCs w:val="22"/>
        </w:rPr>
        <w:t xml:space="preserve">A Bid shall not be formally </w:t>
      </w:r>
      <w:proofErr w:type="gramStart"/>
      <w:r w:rsidRPr="0014441F">
        <w:rPr>
          <w:rFonts w:eastAsia="Cambria"/>
          <w:szCs w:val="22"/>
        </w:rPr>
        <w:t>opened</w:t>
      </w:r>
      <w:proofErr w:type="gramEnd"/>
      <w:r w:rsidRPr="0014441F">
        <w:rPr>
          <w:rFonts w:eastAsia="Cambria"/>
          <w:szCs w:val="22"/>
        </w:rPr>
        <w:t xml:space="preserve">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Bid submission deadline. If a Bidder provides an incorrect password and fails to provide the correct password by the end of the formal Bid Opening, their Bid shall be rejected. Case-sensitive passwords should be sent as is, with the cases obvious.</w:t>
      </w:r>
    </w:p>
    <w:p w14:paraId="75A91C1C"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lastRenderedPageBreak/>
        <w:t>Each uploaded document (either as part, or whole, of the Bid) shall not exceed 10GB each.</w:t>
      </w:r>
    </w:p>
    <w:p w14:paraId="73A85169" w14:textId="77777777" w:rsidR="00D854B6" w:rsidRPr="0014441F" w:rsidRDefault="00D854B6" w:rsidP="00D854B6">
      <w:pPr>
        <w:widowControl w:val="0"/>
        <w:numPr>
          <w:ilvl w:val="0"/>
          <w:numId w:val="84"/>
        </w:numPr>
        <w:tabs>
          <w:tab w:val="left" w:pos="735"/>
          <w:tab w:val="left" w:pos="1260"/>
          <w:tab w:val="left" w:pos="1350"/>
          <w:tab w:val="left" w:pos="3777"/>
        </w:tabs>
        <w:suppressAutoHyphens w:val="0"/>
        <w:overflowPunct/>
        <w:autoSpaceDE/>
        <w:autoSpaceDN/>
        <w:adjustRightInd/>
        <w:spacing w:before="115"/>
        <w:ind w:right="58"/>
        <w:jc w:val="both"/>
        <w:textAlignment w:val="auto"/>
        <w:rPr>
          <w:rFonts w:eastAsia="Cambria"/>
          <w:spacing w:val="-1"/>
          <w:szCs w:val="22"/>
        </w:rPr>
      </w:pPr>
      <w:r w:rsidRPr="0014441F">
        <w:rPr>
          <w:rFonts w:eastAsia="Cambria"/>
          <w:szCs w:val="22"/>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7F36FA2A" w14:textId="77777777" w:rsidR="00F42997" w:rsidRPr="0014441F" w:rsidRDefault="00F42997" w:rsidP="00F714D6">
      <w:pPr>
        <w:sectPr w:rsidR="00F42997" w:rsidRPr="0014441F" w:rsidSect="002C00B4">
          <w:headerReference w:type="default" r:id="rId28"/>
          <w:footerReference w:type="default" r:id="rId29"/>
          <w:pgSz w:w="12240" w:h="15840"/>
          <w:pgMar w:top="1440" w:right="1440" w:bottom="1440" w:left="1440" w:header="720" w:footer="720" w:gutter="0"/>
          <w:pgNumType w:start="1"/>
          <w:cols w:space="720"/>
          <w:docGrid w:linePitch="360"/>
        </w:sectPr>
      </w:pPr>
    </w:p>
    <w:p w14:paraId="7B28112B" w14:textId="246D4926" w:rsidR="00356897" w:rsidRPr="0014441F" w:rsidRDefault="00356897" w:rsidP="00DB6B6A">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lang w:eastAsia="zh-CN"/>
        </w:rPr>
      </w:pPr>
      <w:bookmarkStart w:id="330" w:name="_Toc202854895"/>
      <w:bookmarkStart w:id="331" w:name="_Toc202862509"/>
      <w:bookmarkStart w:id="332" w:name="_Toc202862666"/>
      <w:bookmarkStart w:id="333" w:name="_Toc31794280"/>
      <w:bookmarkStart w:id="334" w:name="_Toc31794463"/>
      <w:bookmarkStart w:id="335" w:name="_Toc39090964"/>
      <w:r w:rsidRPr="0014441F">
        <w:rPr>
          <w:rFonts w:eastAsia="SimSun"/>
          <w:b/>
          <w:sz w:val="38"/>
          <w:szCs w:val="24"/>
          <w:lang w:eastAsia="zh-CN"/>
        </w:rPr>
        <w:lastRenderedPageBreak/>
        <w:t>Section III.</w:t>
      </w:r>
      <w:r w:rsidR="00812F7D" w:rsidRPr="0014441F">
        <w:rPr>
          <w:rFonts w:eastAsia="SimSun"/>
          <w:b/>
          <w:sz w:val="38"/>
          <w:szCs w:val="24"/>
          <w:lang w:eastAsia="zh-CN"/>
        </w:rPr>
        <w:t xml:space="preserve"> </w:t>
      </w:r>
      <w:r w:rsidR="00571302" w:rsidRPr="0014441F">
        <w:rPr>
          <w:rFonts w:eastAsia="SimSun"/>
          <w:b/>
          <w:sz w:val="38"/>
          <w:szCs w:val="24"/>
          <w:lang w:eastAsia="zh-CN"/>
        </w:rPr>
        <w:tab/>
      </w:r>
      <w:r w:rsidR="00EF5362" w:rsidRPr="0014441F">
        <w:rPr>
          <w:rFonts w:eastAsia="SimSun"/>
          <w:b/>
          <w:sz w:val="38"/>
          <w:szCs w:val="24"/>
          <w:lang w:eastAsia="zh-CN"/>
        </w:rPr>
        <w:t>Bid Review, Evaluation Criteria, and Bidder Qualification Requirements</w:t>
      </w:r>
      <w:bookmarkEnd w:id="330"/>
      <w:bookmarkEnd w:id="331"/>
      <w:bookmarkEnd w:id="332"/>
      <w:bookmarkEnd w:id="333"/>
      <w:bookmarkEnd w:id="334"/>
      <w:bookmarkEnd w:id="335"/>
    </w:p>
    <w:p w14:paraId="4B279ED3" w14:textId="77777777" w:rsidR="00F701E1" w:rsidRPr="0014441F" w:rsidRDefault="00F701E1" w:rsidP="00F701E1">
      <w:pPr>
        <w:ind w:left="2880" w:firstLine="720"/>
        <w:rPr>
          <w:b/>
          <w:szCs w:val="24"/>
        </w:rPr>
      </w:pPr>
    </w:p>
    <w:p w14:paraId="4A04D666" w14:textId="346561F8" w:rsidR="00F701E1" w:rsidRPr="0014441F" w:rsidRDefault="00F701E1" w:rsidP="00523F26">
      <w:pPr>
        <w:pStyle w:val="Heading3"/>
        <w:jc w:val="center"/>
        <w:rPr>
          <w:sz w:val="28"/>
          <w:szCs w:val="28"/>
        </w:rPr>
      </w:pPr>
      <w:bookmarkStart w:id="336" w:name="_Toc31794281"/>
      <w:bookmarkStart w:id="337" w:name="_Toc31794464"/>
      <w:bookmarkStart w:id="338" w:name="_Toc39090965"/>
      <w:r w:rsidRPr="0014441F">
        <w:rPr>
          <w:sz w:val="28"/>
          <w:szCs w:val="28"/>
        </w:rPr>
        <w:t>1. Process</w:t>
      </w:r>
      <w:bookmarkEnd w:id="336"/>
      <w:bookmarkEnd w:id="337"/>
      <w:bookmarkEnd w:id="338"/>
    </w:p>
    <w:p w14:paraId="36A1E76A" w14:textId="77777777" w:rsidR="00F701E1" w:rsidRPr="0014441F" w:rsidRDefault="00F701E1" w:rsidP="00F701E1">
      <w:pPr>
        <w:jc w:val="both"/>
      </w:pPr>
    </w:p>
    <w:p w14:paraId="7C37979C" w14:textId="77777777" w:rsidR="00F701E1" w:rsidRPr="0014441F" w:rsidRDefault="00F701E1" w:rsidP="00F701E1">
      <w:pPr>
        <w:jc w:val="both"/>
      </w:pPr>
      <w:r w:rsidRPr="0014441F">
        <w:t xml:space="preserve">This Section contains all the criteria that the Employer shall use to review Bids, qualify </w:t>
      </w:r>
      <w:proofErr w:type="gramStart"/>
      <w:r w:rsidRPr="0014441F">
        <w:t>Bidders</w:t>
      </w:r>
      <w:proofErr w:type="gramEnd"/>
      <w:r w:rsidRPr="0014441F">
        <w:t xml:space="preserve"> and select the winning Bid.  In accordance with ITB 30, no other factors, methods or criteria shall be used.  The Bidder shall provide all the information requested in the forms included in Section IV, Bidding Forms.  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BC02E29" w14:textId="77777777" w:rsidR="00835AA1" w:rsidRPr="0014441F" w:rsidRDefault="00835AA1" w:rsidP="00F701E1">
      <w:pPr>
        <w:jc w:val="both"/>
      </w:pPr>
    </w:p>
    <w:p w14:paraId="16B7C9B7" w14:textId="77777777" w:rsidR="00F701E1" w:rsidRPr="0014441F" w:rsidRDefault="00F701E1" w:rsidP="00F701E1">
      <w:pPr>
        <w:jc w:val="both"/>
      </w:pPr>
      <w:r w:rsidRPr="0014441F">
        <w:t>The Employer may conduct the following review in any sequence, as considered appropriate by the Employer.</w:t>
      </w:r>
    </w:p>
    <w:p w14:paraId="23C23DD6" w14:textId="77777777" w:rsidR="00F701E1" w:rsidRPr="0014441F" w:rsidRDefault="00F701E1" w:rsidP="00F701E1">
      <w:pPr>
        <w:jc w:val="both"/>
      </w:pPr>
    </w:p>
    <w:p w14:paraId="6DCAF1BD" w14:textId="77777777" w:rsidR="00F701E1" w:rsidRPr="0014441F" w:rsidRDefault="00F701E1" w:rsidP="001A2607">
      <w:pPr>
        <w:numPr>
          <w:ilvl w:val="0"/>
          <w:numId w:val="60"/>
        </w:numPr>
        <w:tabs>
          <w:tab w:val="left" w:pos="576"/>
        </w:tabs>
        <w:suppressAutoHyphens w:val="0"/>
        <w:overflowPunct/>
        <w:autoSpaceDE/>
        <w:autoSpaceDN/>
        <w:adjustRightInd/>
        <w:spacing w:after="200"/>
        <w:jc w:val="both"/>
        <w:textAlignment w:val="auto"/>
        <w:rPr>
          <w:b/>
          <w:bCs/>
          <w:u w:val="single"/>
        </w:rPr>
      </w:pPr>
      <w:r w:rsidRPr="0014441F">
        <w:rPr>
          <w:b/>
          <w:bCs/>
          <w:u w:val="single"/>
        </w:rPr>
        <w:t>Bid Review</w:t>
      </w:r>
      <w:r w:rsidRPr="0014441F">
        <w:rPr>
          <w:b/>
          <w:bCs/>
        </w:rPr>
        <w:t>.</w:t>
      </w:r>
    </w:p>
    <w:p w14:paraId="1DA8C5F1" w14:textId="77777777" w:rsidR="00F701E1" w:rsidRPr="0014441F" w:rsidRDefault="00F701E1" w:rsidP="00F701E1">
      <w:pPr>
        <w:tabs>
          <w:tab w:val="left" w:pos="576"/>
        </w:tabs>
        <w:jc w:val="both"/>
        <w:rPr>
          <w:bCs/>
        </w:rPr>
      </w:pPr>
      <w:r w:rsidRPr="0014441F">
        <w:rPr>
          <w:bCs/>
          <w:i/>
          <w:u w:val="single"/>
        </w:rPr>
        <w:t>A1.  Administrative Review</w:t>
      </w:r>
      <w:r w:rsidRPr="0014441F">
        <w:rPr>
          <w:bCs/>
          <w:i/>
        </w:rPr>
        <w:t>.</w:t>
      </w:r>
      <w:r w:rsidRPr="0014441F">
        <w:rPr>
          <w:bCs/>
        </w:rPr>
        <w:t xml:space="preserve"> This review is conducted to determine that the Bid is complete, all required documents are </w:t>
      </w:r>
      <w:proofErr w:type="gramStart"/>
      <w:r w:rsidRPr="0014441F">
        <w:rPr>
          <w:bCs/>
        </w:rPr>
        <w:t>included</w:t>
      </w:r>
      <w:proofErr w:type="gramEnd"/>
      <w:r w:rsidRPr="0014441F">
        <w:rPr>
          <w:bCs/>
        </w:rPr>
        <w:t xml:space="preserve"> and all forms are included and are completed. The Bidder may be requested to submit additional information or documentation within a reasonable </w:t>
      </w:r>
      <w:proofErr w:type="gramStart"/>
      <w:r w:rsidRPr="0014441F">
        <w:rPr>
          <w:bCs/>
        </w:rPr>
        <w:t>period of time</w:t>
      </w:r>
      <w:proofErr w:type="gramEnd"/>
      <w:r w:rsidRPr="0014441F">
        <w:rPr>
          <w:bCs/>
        </w:rPr>
        <w:t xml:space="preserve"> and/or to correct nonmaterial nonconformities in the Bid related to documentation requirements.  Determinations made during this review include: </w:t>
      </w:r>
    </w:p>
    <w:p w14:paraId="6EBE5FC7" w14:textId="77777777" w:rsidR="00F701E1" w:rsidRPr="0014441F" w:rsidRDefault="00F701E1" w:rsidP="001A2607">
      <w:pPr>
        <w:numPr>
          <w:ilvl w:val="0"/>
          <w:numId w:val="59"/>
        </w:numPr>
        <w:tabs>
          <w:tab w:val="clear" w:pos="0"/>
          <w:tab w:val="num" w:pos="720"/>
        </w:tabs>
        <w:overflowPunct/>
        <w:autoSpaceDE/>
        <w:autoSpaceDN/>
        <w:adjustRightInd/>
        <w:spacing w:after="200"/>
        <w:ind w:left="720" w:right="-72" w:hanging="360"/>
        <w:jc w:val="both"/>
        <w:textAlignment w:val="auto"/>
      </w:pPr>
      <w:r w:rsidRPr="0014441F">
        <w:t xml:space="preserve">Determine if the Bid is sealed and signed as per the requirements of ITB 21 and ITB </w:t>
      </w:r>
      <w:proofErr w:type="gramStart"/>
      <w:r w:rsidRPr="0014441F">
        <w:t>22;</w:t>
      </w:r>
      <w:proofErr w:type="gramEnd"/>
    </w:p>
    <w:p w14:paraId="186D3C19" w14:textId="77777777" w:rsidR="00F701E1" w:rsidRPr="0014441F" w:rsidRDefault="00F701E1" w:rsidP="001A2607">
      <w:pPr>
        <w:numPr>
          <w:ilvl w:val="0"/>
          <w:numId w:val="59"/>
        </w:numPr>
        <w:tabs>
          <w:tab w:val="clear" w:pos="0"/>
          <w:tab w:val="num" w:pos="720"/>
        </w:tabs>
        <w:overflowPunct/>
        <w:autoSpaceDE/>
        <w:autoSpaceDN/>
        <w:adjustRightInd/>
        <w:spacing w:after="200"/>
        <w:ind w:left="720" w:right="-72" w:hanging="360"/>
        <w:jc w:val="both"/>
        <w:textAlignment w:val="auto"/>
      </w:pPr>
      <w:r w:rsidRPr="0014441F">
        <w:t xml:space="preserve">Determine if the Bid Security in the correct format is </w:t>
      </w:r>
      <w:proofErr w:type="gramStart"/>
      <w:r w:rsidRPr="0014441F">
        <w:t>enclosed;</w:t>
      </w:r>
      <w:proofErr w:type="gramEnd"/>
    </w:p>
    <w:p w14:paraId="31A746A7" w14:textId="4CC112F5" w:rsidR="00F701E1" w:rsidRPr="0014441F" w:rsidRDefault="00F701E1" w:rsidP="001A2607">
      <w:pPr>
        <w:numPr>
          <w:ilvl w:val="0"/>
          <w:numId w:val="59"/>
        </w:numPr>
        <w:tabs>
          <w:tab w:val="clear" w:pos="0"/>
          <w:tab w:val="num" w:pos="720"/>
        </w:tabs>
        <w:overflowPunct/>
        <w:autoSpaceDE/>
        <w:autoSpaceDN/>
        <w:adjustRightInd/>
        <w:spacing w:after="200"/>
        <w:ind w:left="720" w:right="-72" w:hanging="360"/>
        <w:jc w:val="both"/>
        <w:textAlignment w:val="auto"/>
      </w:pPr>
      <w:r w:rsidRPr="0014441F">
        <w:t>Determine eligibility of Bidder</w:t>
      </w:r>
      <w:r w:rsidR="007A7A95" w:rsidRPr="0014441F">
        <w:t xml:space="preserve">, in accordance with ITB </w:t>
      </w:r>
      <w:proofErr w:type="gramStart"/>
      <w:r w:rsidR="007A7A95" w:rsidRPr="0014441F">
        <w:t>5</w:t>
      </w:r>
      <w:r w:rsidRPr="0014441F">
        <w:t>;</w:t>
      </w:r>
      <w:proofErr w:type="gramEnd"/>
    </w:p>
    <w:p w14:paraId="794E37A7" w14:textId="77777777" w:rsidR="00F701E1" w:rsidRPr="0014441F" w:rsidRDefault="00F701E1" w:rsidP="001A2607">
      <w:pPr>
        <w:numPr>
          <w:ilvl w:val="0"/>
          <w:numId w:val="59"/>
        </w:numPr>
        <w:tabs>
          <w:tab w:val="clear" w:pos="0"/>
          <w:tab w:val="num" w:pos="720"/>
        </w:tabs>
        <w:overflowPunct/>
        <w:autoSpaceDE/>
        <w:autoSpaceDN/>
        <w:adjustRightInd/>
        <w:spacing w:after="200"/>
        <w:ind w:left="720" w:right="-72" w:hanging="360"/>
        <w:jc w:val="both"/>
        <w:textAlignment w:val="auto"/>
      </w:pPr>
      <w:r w:rsidRPr="0014441F">
        <w:t>Determine if GOE certification is enclosed and completed; and</w:t>
      </w:r>
    </w:p>
    <w:p w14:paraId="48B9EA58" w14:textId="77777777" w:rsidR="00F701E1" w:rsidRPr="0014441F" w:rsidRDefault="00F701E1" w:rsidP="001A2607">
      <w:pPr>
        <w:numPr>
          <w:ilvl w:val="0"/>
          <w:numId w:val="59"/>
        </w:numPr>
        <w:tabs>
          <w:tab w:val="clear" w:pos="0"/>
          <w:tab w:val="num" w:pos="720"/>
        </w:tabs>
        <w:overflowPunct/>
        <w:autoSpaceDE/>
        <w:autoSpaceDN/>
        <w:adjustRightInd/>
        <w:spacing w:after="200"/>
        <w:ind w:left="720" w:right="-72" w:hanging="360"/>
        <w:jc w:val="both"/>
        <w:textAlignment w:val="auto"/>
      </w:pPr>
      <w:r w:rsidRPr="0014441F">
        <w:t>Determine if all required forms are included and completed.</w:t>
      </w:r>
    </w:p>
    <w:p w14:paraId="1F60025E" w14:textId="0AC04EBA" w:rsidR="00F701E1" w:rsidRPr="0014441F" w:rsidRDefault="00F701E1" w:rsidP="00F701E1">
      <w:pPr>
        <w:tabs>
          <w:tab w:val="left" w:pos="576"/>
        </w:tabs>
        <w:jc w:val="both"/>
        <w:rPr>
          <w:bCs/>
        </w:rPr>
      </w:pPr>
      <w:r w:rsidRPr="0014441F">
        <w:rPr>
          <w:bCs/>
          <w:i/>
          <w:u w:val="single"/>
        </w:rPr>
        <w:t>A2.  Responsiveness Determination</w:t>
      </w:r>
      <w:r w:rsidRPr="0014441F">
        <w:rPr>
          <w:bCs/>
        </w:rPr>
        <w:t>.</w:t>
      </w:r>
      <w:r w:rsidRPr="0014441F">
        <w:rPr>
          <w:b/>
          <w:bCs/>
        </w:rPr>
        <w:t xml:space="preserve"> </w:t>
      </w:r>
      <w:r w:rsidRPr="0014441F">
        <w:rPr>
          <w:bCs/>
        </w:rPr>
        <w:t>This review will be</w:t>
      </w:r>
      <w:r w:rsidRPr="0014441F">
        <w:rPr>
          <w:b/>
          <w:bCs/>
        </w:rPr>
        <w:t xml:space="preserve"> </w:t>
      </w:r>
      <w:r w:rsidRPr="0014441F">
        <w:rPr>
          <w:bCs/>
        </w:rPr>
        <w:t>conducted to determine if the Bid is substantially responsive as explained in ITB 31.  A substantially responsive Bid is one that meets the requirements of the Bidding Document without material deviation, reservation, or omission in accordance with ITB 31.2.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 At its sole discretion, the Employer may elect not to review higher priced Bids for responsiveness after a lower priced Bid is determined to be substantially responsive. Responsiveness determination is based upon a detailed technical review according to the details given below.</w:t>
      </w:r>
    </w:p>
    <w:p w14:paraId="4147A62B" w14:textId="77777777" w:rsidR="00F701E1" w:rsidRPr="0014441F" w:rsidRDefault="00F701E1" w:rsidP="00F701E1">
      <w:pPr>
        <w:keepNext/>
        <w:tabs>
          <w:tab w:val="left" w:pos="576"/>
        </w:tabs>
        <w:ind w:left="576"/>
        <w:jc w:val="both"/>
        <w:rPr>
          <w:bCs/>
          <w:u w:val="single"/>
        </w:rPr>
      </w:pPr>
    </w:p>
    <w:p w14:paraId="74BE872D" w14:textId="0EF56227" w:rsidR="00F701E1" w:rsidRPr="0014441F" w:rsidRDefault="00DD78FA" w:rsidP="001A2607">
      <w:pPr>
        <w:keepNext/>
        <w:tabs>
          <w:tab w:val="left" w:pos="576"/>
        </w:tabs>
        <w:jc w:val="both"/>
        <w:rPr>
          <w:bCs/>
          <w:i/>
          <w:u w:val="single"/>
        </w:rPr>
      </w:pPr>
      <w:r w:rsidRPr="001A2607">
        <w:rPr>
          <w:bCs/>
          <w:i/>
          <w:u w:val="single"/>
        </w:rPr>
        <w:t>A3.</w:t>
      </w:r>
      <w:r w:rsidRPr="001A2607">
        <w:rPr>
          <w:bCs/>
          <w:i/>
          <w:u w:val="single"/>
        </w:rPr>
        <w:tab/>
      </w:r>
      <w:r w:rsidR="00F701E1" w:rsidRPr="001A2607">
        <w:rPr>
          <w:bCs/>
          <w:i/>
          <w:u w:val="single"/>
        </w:rPr>
        <w:t>Technical Review for Responsiveness Determination</w:t>
      </w:r>
      <w:r w:rsidRPr="0014441F">
        <w:rPr>
          <w:bCs/>
        </w:rPr>
        <w:t>.</w:t>
      </w:r>
    </w:p>
    <w:p w14:paraId="4C54B518" w14:textId="77777777" w:rsidR="00F701E1" w:rsidRPr="0014441F" w:rsidRDefault="00F701E1" w:rsidP="00F701E1">
      <w:pPr>
        <w:tabs>
          <w:tab w:val="left" w:pos="576"/>
        </w:tabs>
        <w:ind w:left="576"/>
        <w:jc w:val="both"/>
        <w:rPr>
          <w:bCs/>
          <w:i/>
          <w:u w:val="single"/>
        </w:rPr>
      </w:pPr>
    </w:p>
    <w:p w14:paraId="68B43B59" w14:textId="0E98FF61" w:rsidR="00F701E1" w:rsidRPr="0014441F" w:rsidRDefault="00F701E1" w:rsidP="00F701E1">
      <w:pPr>
        <w:tabs>
          <w:tab w:val="left" w:pos="576"/>
        </w:tabs>
        <w:ind w:left="576"/>
        <w:jc w:val="both"/>
        <w:rPr>
          <w:bCs/>
        </w:rPr>
      </w:pPr>
      <w:r w:rsidRPr="0014441F">
        <w:rPr>
          <w:bCs/>
          <w:i/>
          <w:u w:val="single"/>
        </w:rPr>
        <w:t>Documents Comprising Technical Offer</w:t>
      </w:r>
      <w:r w:rsidRPr="0014441F">
        <w:rPr>
          <w:bCs/>
        </w:rPr>
        <w:t>. The Bidder shall furnish a Technical Offer including a statement of work methods, equipment, personnel, schedule, and other information as stipulated in Section IV (</w:t>
      </w:r>
      <w:r w:rsidR="004F4859" w:rsidRPr="0014441F">
        <w:rPr>
          <w:bCs/>
        </w:rPr>
        <w:t xml:space="preserve">Bid Submission </w:t>
      </w:r>
      <w:r w:rsidRPr="0014441F">
        <w:rPr>
          <w:bCs/>
        </w:rPr>
        <w:t>Forms), in sufficient detail to demonstrate the adequacy of the Bidder’s Bid to meet the work requirements and the completion time.</w:t>
      </w:r>
    </w:p>
    <w:p w14:paraId="6555B92B" w14:textId="77777777" w:rsidR="00F701E1" w:rsidRPr="0014441F" w:rsidRDefault="00F701E1" w:rsidP="00F701E1">
      <w:pPr>
        <w:tabs>
          <w:tab w:val="left" w:pos="576"/>
        </w:tabs>
        <w:ind w:left="576"/>
        <w:jc w:val="both"/>
        <w:rPr>
          <w:bCs/>
          <w:i/>
          <w:u w:val="single"/>
        </w:rPr>
      </w:pPr>
    </w:p>
    <w:p w14:paraId="24AD9FC8" w14:textId="29DCA6B7" w:rsidR="00F701E1" w:rsidRPr="0014441F" w:rsidRDefault="00F701E1" w:rsidP="00F701E1">
      <w:pPr>
        <w:tabs>
          <w:tab w:val="left" w:pos="576"/>
        </w:tabs>
        <w:ind w:left="576"/>
        <w:jc w:val="both"/>
        <w:rPr>
          <w:bCs/>
        </w:rPr>
      </w:pPr>
      <w:r w:rsidRPr="0014441F">
        <w:rPr>
          <w:bCs/>
          <w:i/>
          <w:u w:val="single"/>
        </w:rPr>
        <w:t>Assessment of Adequacy of Technical Offer</w:t>
      </w:r>
      <w:r w:rsidRPr="0014441F">
        <w:rPr>
          <w:bCs/>
        </w:rPr>
        <w:t xml:space="preserve">. Review of the Bidder’s Technical Offer will include an assessment of the Bidder’s technical method and approach to mobilize key equipment and personnel for the Contract consistent with the requirements stipulated in Part 2, Works Requirements. The review of the Technical Offer will also include an assessment of the Bidder’s personnel, </w:t>
      </w:r>
      <w:proofErr w:type="gramStart"/>
      <w:r w:rsidRPr="0014441F">
        <w:rPr>
          <w:bCs/>
        </w:rPr>
        <w:t>method</w:t>
      </w:r>
      <w:proofErr w:type="gramEnd"/>
      <w:r w:rsidRPr="0014441F">
        <w:rPr>
          <w:bCs/>
        </w:rPr>
        <w:t xml:space="preserve"> and approach to satisfy the environmental, social, gender, health and safety requirements as called for in Part 2.  </w:t>
      </w:r>
    </w:p>
    <w:p w14:paraId="33D78A7B" w14:textId="77777777" w:rsidR="00F701E1" w:rsidRPr="0014441F" w:rsidRDefault="00F701E1" w:rsidP="00F701E1">
      <w:pPr>
        <w:tabs>
          <w:tab w:val="left" w:pos="576"/>
        </w:tabs>
        <w:ind w:left="576"/>
        <w:jc w:val="both"/>
        <w:rPr>
          <w:bCs/>
        </w:rPr>
      </w:pPr>
    </w:p>
    <w:p w14:paraId="6EE86DD1" w14:textId="77777777" w:rsidR="00F701E1" w:rsidRPr="0014441F" w:rsidRDefault="00F701E1" w:rsidP="001A2607">
      <w:pPr>
        <w:numPr>
          <w:ilvl w:val="0"/>
          <w:numId w:val="60"/>
        </w:numPr>
        <w:tabs>
          <w:tab w:val="left" w:pos="576"/>
        </w:tabs>
        <w:suppressAutoHyphens w:val="0"/>
        <w:overflowPunct/>
        <w:autoSpaceDE/>
        <w:autoSpaceDN/>
        <w:adjustRightInd/>
        <w:spacing w:after="200"/>
        <w:jc w:val="both"/>
        <w:textAlignment w:val="auto"/>
        <w:rPr>
          <w:b/>
          <w:bCs/>
          <w:u w:val="single"/>
        </w:rPr>
      </w:pPr>
      <w:r w:rsidRPr="0014441F">
        <w:rPr>
          <w:b/>
          <w:bCs/>
          <w:u w:val="single"/>
        </w:rPr>
        <w:t>Evaluation Criteria</w:t>
      </w:r>
      <w:r w:rsidRPr="0014441F">
        <w:rPr>
          <w:b/>
          <w:bCs/>
        </w:rPr>
        <w:t>.</w:t>
      </w:r>
    </w:p>
    <w:p w14:paraId="65C9E2A9" w14:textId="10F48543" w:rsidR="00F701E1" w:rsidRPr="0014441F" w:rsidRDefault="00F701E1" w:rsidP="00F701E1">
      <w:pPr>
        <w:tabs>
          <w:tab w:val="left" w:pos="576"/>
        </w:tabs>
        <w:jc w:val="both"/>
      </w:pPr>
      <w:r w:rsidRPr="0014441F">
        <w:rPr>
          <w:bCs/>
          <w:i/>
          <w:u w:val="single"/>
        </w:rPr>
        <w:t>B1. Price Review.</w:t>
      </w:r>
      <w:r w:rsidRPr="0014441F">
        <w:rPr>
          <w:bCs/>
        </w:rPr>
        <w:t xml:space="preserve"> This review is conducted to determine the </w:t>
      </w:r>
      <w:r w:rsidRPr="0014441F">
        <w:t xml:space="preserve">Evaluated Bid Price of each Bid.  Only price and price-related criteria shall be the basis of award. The evaluation criteria to determine the winning Bid shall be the lowest Evaluated Bid Price, among the responsive Bids submitted by qualified Bidders. </w:t>
      </w:r>
    </w:p>
    <w:p w14:paraId="0D09516D" w14:textId="77777777" w:rsidR="00835AA1" w:rsidRPr="0014441F" w:rsidRDefault="00835AA1" w:rsidP="00F701E1">
      <w:pPr>
        <w:tabs>
          <w:tab w:val="left" w:pos="576"/>
        </w:tabs>
        <w:jc w:val="both"/>
      </w:pPr>
    </w:p>
    <w:p w14:paraId="398588E2" w14:textId="77777777" w:rsidR="00F701E1" w:rsidRPr="0014441F" w:rsidRDefault="00F701E1" w:rsidP="00F701E1">
      <w:pPr>
        <w:tabs>
          <w:tab w:val="left" w:pos="576"/>
        </w:tabs>
        <w:jc w:val="both"/>
      </w:pPr>
      <w:r w:rsidRPr="0014441F">
        <w:t>The “Evaluated Bid Price” shall be the Bid price adjusted as follows:</w:t>
      </w:r>
    </w:p>
    <w:p w14:paraId="52E1081D" w14:textId="77777777" w:rsidR="00F701E1" w:rsidRPr="0014441F" w:rsidRDefault="00F701E1" w:rsidP="001A2607">
      <w:pPr>
        <w:numPr>
          <w:ilvl w:val="0"/>
          <w:numId w:val="61"/>
        </w:numPr>
        <w:tabs>
          <w:tab w:val="left" w:pos="720"/>
        </w:tabs>
        <w:suppressAutoHyphens w:val="0"/>
        <w:overflowPunct/>
        <w:autoSpaceDE/>
        <w:autoSpaceDN/>
        <w:adjustRightInd/>
        <w:spacing w:after="200"/>
        <w:jc w:val="both"/>
        <w:textAlignment w:val="auto"/>
      </w:pPr>
      <w:r w:rsidRPr="0014441F">
        <w:t xml:space="preserve">The Evaluated Bid Price excludes Provisional Sums, but includes daywork items, where priced </w:t>
      </w:r>
      <w:proofErr w:type="gramStart"/>
      <w:r w:rsidRPr="0014441F">
        <w:t>competitively;</w:t>
      </w:r>
      <w:proofErr w:type="gramEnd"/>
    </w:p>
    <w:p w14:paraId="1E011B5A" w14:textId="77777777" w:rsidR="00F701E1" w:rsidRPr="0014441F" w:rsidRDefault="00F701E1" w:rsidP="001A2607">
      <w:pPr>
        <w:numPr>
          <w:ilvl w:val="0"/>
          <w:numId w:val="61"/>
        </w:numPr>
        <w:tabs>
          <w:tab w:val="left" w:pos="720"/>
        </w:tabs>
        <w:suppressAutoHyphens w:val="0"/>
        <w:overflowPunct/>
        <w:autoSpaceDE/>
        <w:autoSpaceDN/>
        <w:adjustRightInd/>
        <w:spacing w:after="200"/>
        <w:jc w:val="both"/>
        <w:textAlignment w:val="auto"/>
      </w:pPr>
      <w:r w:rsidRPr="0014441F">
        <w:t xml:space="preserve">The Evaluated Bid Price does not include the estimated effect of the price adjustment provisions of the Conditions of Contract, applied over the period of execution of the </w:t>
      </w:r>
      <w:proofErr w:type="gramStart"/>
      <w:r w:rsidRPr="0014441F">
        <w:t>Contract;</w:t>
      </w:r>
      <w:proofErr w:type="gramEnd"/>
    </w:p>
    <w:p w14:paraId="2B8304DE" w14:textId="77777777" w:rsidR="00F701E1" w:rsidRPr="0014441F" w:rsidRDefault="00F701E1" w:rsidP="001A2607">
      <w:pPr>
        <w:numPr>
          <w:ilvl w:val="0"/>
          <w:numId w:val="61"/>
        </w:numPr>
        <w:overflowPunct/>
        <w:autoSpaceDE/>
        <w:autoSpaceDN/>
        <w:adjustRightInd/>
        <w:spacing w:after="200"/>
        <w:ind w:right="-72"/>
        <w:jc w:val="both"/>
        <w:textAlignment w:val="auto"/>
      </w:pPr>
      <w:r w:rsidRPr="0014441F">
        <w:t xml:space="preserve">The Evaluated Bid Price does not include the estimated effect of the price adjustment to rates due to extensions of the Bid validity period in accordance with ITB </w:t>
      </w:r>
      <w:proofErr w:type="gramStart"/>
      <w:r w:rsidRPr="0014441F">
        <w:t>19.3;</w:t>
      </w:r>
      <w:proofErr w:type="gramEnd"/>
    </w:p>
    <w:p w14:paraId="5C5E82D3" w14:textId="0FA91975" w:rsidR="00F701E1" w:rsidRPr="0014441F" w:rsidRDefault="00F701E1" w:rsidP="001A2607">
      <w:pPr>
        <w:numPr>
          <w:ilvl w:val="0"/>
          <w:numId w:val="61"/>
        </w:numPr>
        <w:overflowPunct/>
        <w:autoSpaceDE/>
        <w:autoSpaceDN/>
        <w:adjustRightInd/>
        <w:spacing w:after="200"/>
        <w:ind w:right="-72"/>
        <w:jc w:val="both"/>
        <w:textAlignment w:val="auto"/>
      </w:pPr>
      <w:r w:rsidRPr="0014441F">
        <w:t>The Evaluated Bid Price includes adjustment for correction of arithmetical errors, omissions, clarifications, etc., in accordance with ITB 32.1</w:t>
      </w:r>
      <w:proofErr w:type="gramStart"/>
      <w:r w:rsidRPr="0014441F">
        <w:t>;  and</w:t>
      </w:r>
      <w:proofErr w:type="gramEnd"/>
    </w:p>
    <w:p w14:paraId="30CDD21D" w14:textId="77777777" w:rsidR="00F701E1" w:rsidRPr="0014441F" w:rsidRDefault="00F701E1" w:rsidP="001A2607">
      <w:pPr>
        <w:numPr>
          <w:ilvl w:val="0"/>
          <w:numId w:val="61"/>
        </w:numPr>
        <w:overflowPunct/>
        <w:autoSpaceDE/>
        <w:autoSpaceDN/>
        <w:adjustRightInd/>
        <w:spacing w:after="200"/>
        <w:ind w:right="-72"/>
        <w:jc w:val="both"/>
        <w:textAlignment w:val="auto"/>
      </w:pPr>
      <w:r w:rsidRPr="0014441F">
        <w:t>The Evaluated Bid Price includes adjustment due to discounts offered in accordance with ITB 15.  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630266DE" w14:textId="77777777" w:rsidR="00F701E1" w:rsidRPr="0014441F" w:rsidRDefault="00F701E1" w:rsidP="00F701E1">
      <w:r w:rsidRPr="0014441F">
        <w:t>After the above adjustments and corrections are made, the Employer will convert the Evaluated Bid Price to a single currency in accordance with ITB 33.</w:t>
      </w:r>
    </w:p>
    <w:p w14:paraId="6E3145A9" w14:textId="77777777" w:rsidR="00F701E1" w:rsidRPr="0014441F" w:rsidRDefault="00F701E1" w:rsidP="00F701E1"/>
    <w:p w14:paraId="734A5DA0" w14:textId="77777777" w:rsidR="00F701E1" w:rsidRPr="0014441F" w:rsidRDefault="00F701E1" w:rsidP="00F701E1">
      <w:pPr>
        <w:tabs>
          <w:tab w:val="left" w:pos="576"/>
          <w:tab w:val="left" w:pos="612"/>
        </w:tabs>
        <w:jc w:val="both"/>
        <w:rPr>
          <w:bCs/>
          <w:szCs w:val="24"/>
          <w:u w:val="single"/>
        </w:rPr>
      </w:pPr>
      <w:r w:rsidRPr="0014441F">
        <w:rPr>
          <w:bCs/>
          <w:i/>
          <w:szCs w:val="24"/>
          <w:u w:val="single"/>
        </w:rPr>
        <w:t>B2.  Price Reasonableness Determination</w:t>
      </w:r>
      <w:r w:rsidRPr="0014441F">
        <w:rPr>
          <w:bCs/>
          <w:szCs w:val="24"/>
        </w:rPr>
        <w:t>.</w:t>
      </w:r>
    </w:p>
    <w:p w14:paraId="431AC5FD" w14:textId="692378B1" w:rsidR="00835AA1" w:rsidRPr="0014441F" w:rsidRDefault="007E2F22" w:rsidP="00F701E1">
      <w:pPr>
        <w:tabs>
          <w:tab w:val="left" w:pos="576"/>
        </w:tabs>
        <w:jc w:val="both"/>
        <w:rPr>
          <w:bCs/>
        </w:rPr>
      </w:pPr>
      <w:r w:rsidRPr="007E2F22">
        <w:rPr>
          <w:bCs/>
          <w:szCs w:val="24"/>
        </w:rPr>
        <w:t>Price Review also includes a determination of price reasonableness in accordance with ITB 34.</w:t>
      </w:r>
    </w:p>
    <w:p w14:paraId="752A4B61" w14:textId="77777777" w:rsidR="00F701E1" w:rsidRPr="0014441F" w:rsidRDefault="00F701E1" w:rsidP="00F701E1">
      <w:pPr>
        <w:tabs>
          <w:tab w:val="left" w:pos="576"/>
        </w:tabs>
        <w:jc w:val="both"/>
        <w:rPr>
          <w:bCs/>
        </w:rPr>
      </w:pPr>
      <w:r w:rsidRPr="0014441F">
        <w:rPr>
          <w:bCs/>
        </w:rPr>
        <w:lastRenderedPageBreak/>
        <w:t xml:space="preserve">After determining the Evaluated Bid Price of each Bid, the Employer will rank the Bids from the lowest to the highest. </w:t>
      </w:r>
    </w:p>
    <w:p w14:paraId="729ACB96" w14:textId="77777777" w:rsidR="00F701E1" w:rsidRPr="0014441F" w:rsidRDefault="00F701E1" w:rsidP="00F701E1">
      <w:pPr>
        <w:tabs>
          <w:tab w:val="left" w:pos="576"/>
        </w:tabs>
        <w:jc w:val="both"/>
        <w:rPr>
          <w:bCs/>
        </w:rPr>
      </w:pPr>
    </w:p>
    <w:p w14:paraId="3781235E" w14:textId="77777777" w:rsidR="00F701E1" w:rsidRPr="0014441F" w:rsidRDefault="00F701E1" w:rsidP="001A2607">
      <w:pPr>
        <w:numPr>
          <w:ilvl w:val="0"/>
          <w:numId w:val="60"/>
        </w:numPr>
        <w:suppressAutoHyphens w:val="0"/>
        <w:overflowPunct/>
        <w:autoSpaceDE/>
        <w:autoSpaceDN/>
        <w:adjustRightInd/>
        <w:spacing w:after="200"/>
        <w:jc w:val="both"/>
        <w:textAlignment w:val="auto"/>
        <w:rPr>
          <w:b/>
        </w:rPr>
      </w:pPr>
      <w:r w:rsidRPr="0014441F">
        <w:rPr>
          <w:b/>
          <w:u w:val="single"/>
        </w:rPr>
        <w:t xml:space="preserve"> Qualification Review</w:t>
      </w:r>
      <w:r w:rsidRPr="0014441F">
        <w:rPr>
          <w:b/>
        </w:rPr>
        <w:t>.</w:t>
      </w:r>
    </w:p>
    <w:p w14:paraId="703699F3" w14:textId="77777777" w:rsidR="00F701E1" w:rsidRPr="0014441F" w:rsidRDefault="00F701E1" w:rsidP="00F701E1">
      <w:pPr>
        <w:jc w:val="both"/>
      </w:pPr>
      <w:r w:rsidRPr="0014441F">
        <w:rPr>
          <w:i/>
          <w:u w:val="single"/>
        </w:rPr>
        <w:t>C1. Qualification Review</w:t>
      </w:r>
      <w:r w:rsidRPr="0014441F">
        <w:t>.  This process will be conducted to determine if the Bidder satisfies the qualification requirements as listed in ITB 30.1(c), and in Section 2.0 below. The determination shall be based upon an examination of the documentary evidence of the Bidder’s qualifications submitted by the Bidder as requested in Section IV, Bidding Forms,</w:t>
      </w:r>
      <w:r w:rsidRPr="0014441F">
        <w:rPr>
          <w:bCs/>
        </w:rPr>
        <w:t xml:space="preserve"> plus the Bidder’s record of past performance and a review of references and any other source at the Employer’s discretion</w:t>
      </w:r>
      <w:r w:rsidRPr="0014441F">
        <w:t xml:space="preserve">. All qualification requirements shall be considered on a pass/fail basis. An affirmative determination of qualification shall be a prerequisite for award of the Contract to a Bidder. </w:t>
      </w:r>
    </w:p>
    <w:p w14:paraId="79BCE015" w14:textId="77777777" w:rsidR="00F701E1" w:rsidRPr="0014441F" w:rsidRDefault="00F701E1" w:rsidP="00F701E1">
      <w:pPr>
        <w:jc w:val="both"/>
      </w:pPr>
    </w:p>
    <w:p w14:paraId="5DED798B" w14:textId="77777777" w:rsidR="00F701E1" w:rsidRPr="0014441F" w:rsidRDefault="00F701E1" w:rsidP="00F701E1">
      <w:pPr>
        <w:tabs>
          <w:tab w:val="left" w:pos="576"/>
        </w:tabs>
        <w:ind w:left="576"/>
        <w:jc w:val="both"/>
        <w:rPr>
          <w:bCs/>
        </w:rPr>
      </w:pPr>
      <w:r w:rsidRPr="0014441F">
        <w:rPr>
          <w:bCs/>
          <w:i/>
          <w:u w:val="single"/>
        </w:rPr>
        <w:t>Multiple lots (contracts)</w:t>
      </w:r>
      <w:r w:rsidRPr="0014441F">
        <w:rPr>
          <w:bCs/>
        </w:rPr>
        <w:t>.  If a Bidder submits successful (lowest evaluated responsive) Bids for multiple lots (contracts), the qualification review will also include an assessment of the Bidder’s capacity to meet the aggregate qualification requirements.</w:t>
      </w:r>
    </w:p>
    <w:p w14:paraId="7A5CA355" w14:textId="77777777" w:rsidR="00F701E1" w:rsidRPr="0014441F" w:rsidRDefault="00F701E1" w:rsidP="00F701E1">
      <w:pPr>
        <w:tabs>
          <w:tab w:val="left" w:pos="576"/>
        </w:tabs>
        <w:ind w:left="576"/>
        <w:jc w:val="both"/>
        <w:rPr>
          <w:bCs/>
        </w:rPr>
      </w:pPr>
    </w:p>
    <w:p w14:paraId="5851498C" w14:textId="4F874535" w:rsidR="00F701E1" w:rsidRPr="0014441F" w:rsidRDefault="00F701E1" w:rsidP="00F701E1">
      <w:pPr>
        <w:jc w:val="both"/>
      </w:pPr>
      <w:r w:rsidRPr="0014441F">
        <w:rPr>
          <w:i/>
          <w:u w:val="single"/>
        </w:rPr>
        <w:t>C2. References and Past Performance Review</w:t>
      </w:r>
      <w:r w:rsidRPr="0014441F">
        <w:t xml:space="preserve">. In accordance with ITB 36, </w:t>
      </w:r>
      <w:r w:rsidRPr="0014441F">
        <w:rPr>
          <w:bCs/>
        </w:rPr>
        <w:t>the Bidder’s performance on earlier contracts will be considered in determining if the Bidder is qualified for award of the Contract.</w:t>
      </w:r>
      <w:r w:rsidRPr="0014441F">
        <w:t xml:space="preserve"> </w:t>
      </w:r>
      <w:r w:rsidRPr="0014441F">
        <w:rPr>
          <w:bCs/>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14441F">
        <w:t>whether as a lead contractor, affiliate, associate, subsidiary, subcontractor, or in any other role,</w:t>
      </w:r>
      <w:r w:rsidRPr="0014441F">
        <w:rPr>
          <w:bCs/>
        </w:rPr>
        <w:t xml:space="preserve"> the Bidder must identify the contract in its lists of references submitted with its Bid </w:t>
      </w:r>
      <w:r w:rsidRPr="0014441F">
        <w:rPr>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14441F">
        <w:rPr>
          <w:bCs/>
        </w:rPr>
        <w:t>. The Employer will check the references, including the Bidder’s past performance reports filed in MCC’s Contractor Past Performance Reporting System.</w:t>
      </w:r>
    </w:p>
    <w:p w14:paraId="4DFA15B1" w14:textId="77777777" w:rsidR="003A0405" w:rsidRPr="0014441F" w:rsidRDefault="003A0405" w:rsidP="0067532C">
      <w:pPr>
        <w:pStyle w:val="HeadingTwo"/>
        <w:jc w:val="left"/>
        <w:sectPr w:rsidR="003A0405" w:rsidRPr="0014441F" w:rsidSect="005008F0">
          <w:headerReference w:type="default" r:id="rId30"/>
          <w:pgSz w:w="12240" w:h="15840"/>
          <w:pgMar w:top="1440" w:right="1440" w:bottom="1440" w:left="1440" w:header="720" w:footer="720" w:gutter="0"/>
          <w:cols w:space="720"/>
          <w:docGrid w:linePitch="360"/>
        </w:sectPr>
      </w:pPr>
    </w:p>
    <w:p w14:paraId="0E1EF408" w14:textId="25944E84" w:rsidR="006A37CB" w:rsidRPr="0014441F" w:rsidRDefault="00E8649D" w:rsidP="00523F26">
      <w:pPr>
        <w:pStyle w:val="Heading3"/>
        <w:jc w:val="center"/>
        <w:rPr>
          <w:sz w:val="28"/>
          <w:szCs w:val="28"/>
        </w:rPr>
      </w:pPr>
      <w:bookmarkStart w:id="339" w:name="_Toc202854897"/>
      <w:bookmarkStart w:id="340" w:name="_Toc202862511"/>
      <w:bookmarkStart w:id="341" w:name="_Toc202862668"/>
      <w:bookmarkStart w:id="342" w:name="_Toc393863652"/>
      <w:bookmarkStart w:id="343" w:name="_Toc31794282"/>
      <w:bookmarkStart w:id="344" w:name="_Toc31794465"/>
      <w:bookmarkStart w:id="345" w:name="_Toc39090966"/>
      <w:r w:rsidRPr="0014441F">
        <w:rPr>
          <w:sz w:val="28"/>
          <w:szCs w:val="28"/>
        </w:rPr>
        <w:lastRenderedPageBreak/>
        <w:t>2.</w:t>
      </w:r>
      <w:r w:rsidR="00A333C8" w:rsidRPr="0014441F">
        <w:rPr>
          <w:sz w:val="28"/>
          <w:szCs w:val="28"/>
        </w:rPr>
        <w:t xml:space="preserve"> </w:t>
      </w:r>
      <w:r w:rsidR="006A37CB" w:rsidRPr="0014441F">
        <w:rPr>
          <w:sz w:val="28"/>
          <w:szCs w:val="28"/>
        </w:rPr>
        <w:t>Qualification</w:t>
      </w:r>
      <w:bookmarkEnd w:id="339"/>
      <w:bookmarkEnd w:id="340"/>
      <w:bookmarkEnd w:id="341"/>
      <w:bookmarkEnd w:id="342"/>
      <w:bookmarkEnd w:id="343"/>
      <w:bookmarkEnd w:id="344"/>
      <w:bookmarkEnd w:id="345"/>
    </w:p>
    <w:p w14:paraId="54848A62" w14:textId="77777777" w:rsidR="006A37CB" w:rsidRPr="0014441F" w:rsidRDefault="006A37CB" w:rsidP="006A37CB">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9"/>
        <w:gridCol w:w="1845"/>
        <w:gridCol w:w="1845"/>
        <w:gridCol w:w="1845"/>
        <w:gridCol w:w="1824"/>
        <w:gridCol w:w="1876"/>
      </w:tblGrid>
      <w:tr w:rsidR="00A42750" w:rsidRPr="0014441F" w14:paraId="2FA67F97" w14:textId="77777777" w:rsidTr="00DB6B6A">
        <w:tc>
          <w:tcPr>
            <w:tcW w:w="1882" w:type="dxa"/>
            <w:vMerge w:val="restart"/>
            <w:shd w:val="clear" w:color="auto" w:fill="auto"/>
            <w:vAlign w:val="center"/>
          </w:tcPr>
          <w:p w14:paraId="7BBDA345" w14:textId="77777777" w:rsidR="00A42750" w:rsidRPr="0014441F" w:rsidRDefault="00A42750" w:rsidP="007C2965">
            <w:pPr>
              <w:pStyle w:val="Footer"/>
              <w:jc w:val="center"/>
              <w:rPr>
                <w:b/>
              </w:rPr>
            </w:pPr>
            <w:r w:rsidRPr="0014441F">
              <w:rPr>
                <w:b/>
              </w:rPr>
              <w:t>Sub-Factor</w:t>
            </w:r>
          </w:p>
        </w:tc>
        <w:tc>
          <w:tcPr>
            <w:tcW w:w="11294" w:type="dxa"/>
            <w:gridSpan w:val="6"/>
            <w:shd w:val="clear" w:color="auto" w:fill="BFBFBF" w:themeFill="background1" w:themeFillShade="BF"/>
          </w:tcPr>
          <w:p w14:paraId="352D8DD2" w14:textId="77777777" w:rsidR="00A42750" w:rsidRPr="0014441F" w:rsidRDefault="00E8649D" w:rsidP="00E8649D">
            <w:pPr>
              <w:pStyle w:val="Footer"/>
              <w:jc w:val="center"/>
              <w:rPr>
                <w:b/>
              </w:rPr>
            </w:pPr>
            <w:r w:rsidRPr="0014441F">
              <w:rPr>
                <w:b/>
              </w:rPr>
              <w:t>2.</w:t>
            </w:r>
            <w:r w:rsidR="00FC66F0" w:rsidRPr="0014441F">
              <w:rPr>
                <w:b/>
              </w:rPr>
              <w:t xml:space="preserve">1 </w:t>
            </w:r>
            <w:r w:rsidR="00A42750" w:rsidRPr="0014441F">
              <w:rPr>
                <w:b/>
              </w:rPr>
              <w:t>Eligibility</w:t>
            </w:r>
          </w:p>
        </w:tc>
      </w:tr>
      <w:tr w:rsidR="00A42750" w:rsidRPr="0014441F" w14:paraId="2CA0BEF7" w14:textId="77777777" w:rsidTr="005C2E09">
        <w:tc>
          <w:tcPr>
            <w:tcW w:w="1882" w:type="dxa"/>
            <w:vMerge/>
            <w:shd w:val="clear" w:color="auto" w:fill="auto"/>
          </w:tcPr>
          <w:p w14:paraId="21799694" w14:textId="77777777" w:rsidR="00A42750" w:rsidRPr="0014441F" w:rsidRDefault="00A42750" w:rsidP="007C2965">
            <w:pPr>
              <w:pStyle w:val="Footer"/>
              <w:jc w:val="center"/>
              <w:rPr>
                <w:b/>
              </w:rPr>
            </w:pPr>
          </w:p>
        </w:tc>
        <w:tc>
          <w:tcPr>
            <w:tcW w:w="1882" w:type="dxa"/>
            <w:vMerge w:val="restart"/>
            <w:shd w:val="clear" w:color="auto" w:fill="auto"/>
            <w:vAlign w:val="center"/>
          </w:tcPr>
          <w:p w14:paraId="5092739F" w14:textId="77777777" w:rsidR="00A42750" w:rsidRPr="0014441F" w:rsidRDefault="00A42750" w:rsidP="007C2965">
            <w:pPr>
              <w:pStyle w:val="Footer"/>
              <w:jc w:val="center"/>
              <w:rPr>
                <w:b/>
              </w:rPr>
            </w:pPr>
            <w:r w:rsidRPr="0014441F">
              <w:rPr>
                <w:b/>
              </w:rPr>
              <w:t>Requirement</w:t>
            </w:r>
          </w:p>
        </w:tc>
        <w:tc>
          <w:tcPr>
            <w:tcW w:w="7529" w:type="dxa"/>
            <w:gridSpan w:val="4"/>
            <w:shd w:val="clear" w:color="auto" w:fill="auto"/>
          </w:tcPr>
          <w:p w14:paraId="1D6A7C05" w14:textId="77777777" w:rsidR="00A42750" w:rsidRPr="0014441F" w:rsidRDefault="00A42750" w:rsidP="007C2965">
            <w:pPr>
              <w:pStyle w:val="Footer"/>
              <w:jc w:val="center"/>
              <w:rPr>
                <w:b/>
              </w:rPr>
            </w:pPr>
            <w:r w:rsidRPr="0014441F">
              <w:rPr>
                <w:b/>
              </w:rPr>
              <w:t>Bidder</w:t>
            </w:r>
          </w:p>
        </w:tc>
        <w:tc>
          <w:tcPr>
            <w:tcW w:w="1883" w:type="dxa"/>
            <w:vMerge w:val="restart"/>
            <w:shd w:val="clear" w:color="auto" w:fill="auto"/>
            <w:vAlign w:val="center"/>
          </w:tcPr>
          <w:p w14:paraId="19249CD1" w14:textId="77777777" w:rsidR="00A42750" w:rsidRPr="0014441F" w:rsidRDefault="00A42750" w:rsidP="007C2965">
            <w:pPr>
              <w:pStyle w:val="Footer"/>
              <w:jc w:val="center"/>
              <w:rPr>
                <w:b/>
              </w:rPr>
            </w:pPr>
            <w:r w:rsidRPr="0014441F">
              <w:rPr>
                <w:b/>
              </w:rPr>
              <w:t>Documentation Required</w:t>
            </w:r>
          </w:p>
        </w:tc>
      </w:tr>
      <w:tr w:rsidR="00A42750" w:rsidRPr="0014441F" w14:paraId="5BD6E756" w14:textId="77777777" w:rsidTr="005C2E09">
        <w:tc>
          <w:tcPr>
            <w:tcW w:w="1882" w:type="dxa"/>
            <w:vMerge/>
            <w:shd w:val="clear" w:color="auto" w:fill="auto"/>
          </w:tcPr>
          <w:p w14:paraId="2DCAD6AF" w14:textId="77777777" w:rsidR="00A42750" w:rsidRPr="0014441F" w:rsidRDefault="00A42750" w:rsidP="007C2965">
            <w:pPr>
              <w:pStyle w:val="Footer"/>
              <w:jc w:val="center"/>
              <w:rPr>
                <w:b/>
              </w:rPr>
            </w:pPr>
          </w:p>
        </w:tc>
        <w:tc>
          <w:tcPr>
            <w:tcW w:w="1882" w:type="dxa"/>
            <w:vMerge/>
            <w:shd w:val="clear" w:color="auto" w:fill="auto"/>
          </w:tcPr>
          <w:p w14:paraId="599ABFF4" w14:textId="77777777" w:rsidR="00A42750" w:rsidRPr="0014441F" w:rsidRDefault="00A42750" w:rsidP="007C2965">
            <w:pPr>
              <w:pStyle w:val="Footer"/>
              <w:jc w:val="center"/>
              <w:rPr>
                <w:b/>
              </w:rPr>
            </w:pPr>
          </w:p>
        </w:tc>
        <w:tc>
          <w:tcPr>
            <w:tcW w:w="1882" w:type="dxa"/>
            <w:vMerge w:val="restart"/>
            <w:shd w:val="clear" w:color="auto" w:fill="auto"/>
            <w:vAlign w:val="center"/>
          </w:tcPr>
          <w:p w14:paraId="20C2DF51" w14:textId="77777777" w:rsidR="00A42750" w:rsidRPr="0014441F" w:rsidRDefault="00A42750" w:rsidP="007C2965">
            <w:pPr>
              <w:pStyle w:val="Footer"/>
              <w:jc w:val="center"/>
              <w:rPr>
                <w:b/>
              </w:rPr>
            </w:pPr>
            <w:r w:rsidRPr="0014441F">
              <w:rPr>
                <w:b/>
              </w:rPr>
              <w:t>Single Entity</w:t>
            </w:r>
          </w:p>
        </w:tc>
        <w:tc>
          <w:tcPr>
            <w:tcW w:w="5647" w:type="dxa"/>
            <w:gridSpan w:val="3"/>
            <w:shd w:val="clear" w:color="auto" w:fill="auto"/>
          </w:tcPr>
          <w:p w14:paraId="6EFDDA93" w14:textId="77777777" w:rsidR="00A42750" w:rsidRPr="0014441F" w:rsidRDefault="00A42750" w:rsidP="007C2965">
            <w:pPr>
              <w:pStyle w:val="Footer"/>
              <w:jc w:val="center"/>
              <w:rPr>
                <w:b/>
              </w:rPr>
            </w:pPr>
            <w:r w:rsidRPr="0014441F">
              <w:rPr>
                <w:b/>
              </w:rPr>
              <w:t>Joint Venture</w:t>
            </w:r>
          </w:p>
        </w:tc>
        <w:tc>
          <w:tcPr>
            <w:tcW w:w="1883" w:type="dxa"/>
            <w:vMerge/>
            <w:shd w:val="clear" w:color="auto" w:fill="auto"/>
          </w:tcPr>
          <w:p w14:paraId="1BB7236E" w14:textId="77777777" w:rsidR="00A42750" w:rsidRPr="0014441F" w:rsidRDefault="00A42750" w:rsidP="007C2965">
            <w:pPr>
              <w:pStyle w:val="Footer"/>
              <w:jc w:val="center"/>
              <w:rPr>
                <w:b/>
              </w:rPr>
            </w:pPr>
          </w:p>
        </w:tc>
      </w:tr>
      <w:tr w:rsidR="00A42750" w:rsidRPr="0014441F" w14:paraId="53EAF66F" w14:textId="77777777" w:rsidTr="005C2E09">
        <w:tc>
          <w:tcPr>
            <w:tcW w:w="1882" w:type="dxa"/>
            <w:vMerge/>
            <w:shd w:val="clear" w:color="auto" w:fill="auto"/>
          </w:tcPr>
          <w:p w14:paraId="5E75A6CE" w14:textId="77777777" w:rsidR="00A42750" w:rsidRPr="0014441F" w:rsidRDefault="00A42750" w:rsidP="007C2965">
            <w:pPr>
              <w:pStyle w:val="Footer"/>
              <w:jc w:val="center"/>
              <w:rPr>
                <w:b/>
              </w:rPr>
            </w:pPr>
          </w:p>
        </w:tc>
        <w:tc>
          <w:tcPr>
            <w:tcW w:w="1882" w:type="dxa"/>
            <w:vMerge/>
            <w:shd w:val="clear" w:color="auto" w:fill="auto"/>
          </w:tcPr>
          <w:p w14:paraId="628D217F" w14:textId="77777777" w:rsidR="00A42750" w:rsidRPr="0014441F" w:rsidRDefault="00A42750" w:rsidP="007C2965">
            <w:pPr>
              <w:pStyle w:val="Footer"/>
              <w:jc w:val="center"/>
              <w:rPr>
                <w:b/>
              </w:rPr>
            </w:pPr>
          </w:p>
        </w:tc>
        <w:tc>
          <w:tcPr>
            <w:tcW w:w="1882" w:type="dxa"/>
            <w:vMerge/>
            <w:shd w:val="clear" w:color="auto" w:fill="auto"/>
          </w:tcPr>
          <w:p w14:paraId="5B4AFE38" w14:textId="77777777" w:rsidR="00A42750" w:rsidRPr="0014441F" w:rsidRDefault="00A42750" w:rsidP="007C2965">
            <w:pPr>
              <w:pStyle w:val="Footer"/>
              <w:jc w:val="center"/>
              <w:rPr>
                <w:b/>
              </w:rPr>
            </w:pPr>
          </w:p>
        </w:tc>
        <w:tc>
          <w:tcPr>
            <w:tcW w:w="1882" w:type="dxa"/>
            <w:shd w:val="clear" w:color="auto" w:fill="auto"/>
          </w:tcPr>
          <w:p w14:paraId="67079890" w14:textId="77777777" w:rsidR="00A42750" w:rsidRPr="0014441F" w:rsidRDefault="00A42750" w:rsidP="007C2965">
            <w:pPr>
              <w:pStyle w:val="Footer"/>
              <w:jc w:val="center"/>
              <w:rPr>
                <w:b/>
              </w:rPr>
            </w:pPr>
            <w:r w:rsidRPr="0014441F">
              <w:rPr>
                <w:b/>
              </w:rPr>
              <w:t>All members</w:t>
            </w:r>
          </w:p>
        </w:tc>
        <w:tc>
          <w:tcPr>
            <w:tcW w:w="1882" w:type="dxa"/>
            <w:shd w:val="clear" w:color="auto" w:fill="auto"/>
          </w:tcPr>
          <w:p w14:paraId="2974AD92" w14:textId="77777777" w:rsidR="00A42750" w:rsidRPr="0014441F" w:rsidRDefault="00A42750" w:rsidP="007C2965">
            <w:pPr>
              <w:pStyle w:val="Footer"/>
              <w:jc w:val="center"/>
              <w:rPr>
                <w:b/>
              </w:rPr>
            </w:pPr>
            <w:r w:rsidRPr="0014441F">
              <w:rPr>
                <w:b/>
              </w:rPr>
              <w:t>Each member</w:t>
            </w:r>
          </w:p>
        </w:tc>
        <w:tc>
          <w:tcPr>
            <w:tcW w:w="1883" w:type="dxa"/>
            <w:shd w:val="clear" w:color="auto" w:fill="auto"/>
          </w:tcPr>
          <w:p w14:paraId="7C338B08" w14:textId="77777777" w:rsidR="00A42750" w:rsidRPr="0014441F" w:rsidRDefault="00A42750" w:rsidP="007C2965">
            <w:pPr>
              <w:pStyle w:val="Footer"/>
              <w:jc w:val="center"/>
              <w:rPr>
                <w:b/>
              </w:rPr>
            </w:pPr>
            <w:r w:rsidRPr="0014441F">
              <w:rPr>
                <w:b/>
              </w:rPr>
              <w:t>At least one member</w:t>
            </w:r>
          </w:p>
        </w:tc>
        <w:tc>
          <w:tcPr>
            <w:tcW w:w="1883" w:type="dxa"/>
            <w:vMerge/>
            <w:shd w:val="clear" w:color="auto" w:fill="auto"/>
          </w:tcPr>
          <w:p w14:paraId="6069BFAB" w14:textId="77777777" w:rsidR="00A42750" w:rsidRPr="0014441F" w:rsidRDefault="00A42750" w:rsidP="007C2965">
            <w:pPr>
              <w:pStyle w:val="Footer"/>
              <w:jc w:val="center"/>
              <w:rPr>
                <w:b/>
              </w:rPr>
            </w:pPr>
          </w:p>
        </w:tc>
      </w:tr>
      <w:tr w:rsidR="00A42750" w:rsidRPr="0014441F" w14:paraId="1E7CC161" w14:textId="77777777" w:rsidTr="005C2E09">
        <w:tc>
          <w:tcPr>
            <w:tcW w:w="1882" w:type="dxa"/>
            <w:shd w:val="clear" w:color="auto" w:fill="auto"/>
          </w:tcPr>
          <w:p w14:paraId="77FCEF11" w14:textId="77777777" w:rsidR="00A42750" w:rsidRPr="0014441F" w:rsidRDefault="00E8649D" w:rsidP="005C2E09">
            <w:pPr>
              <w:pStyle w:val="Footer"/>
              <w:rPr>
                <w:b/>
              </w:rPr>
            </w:pPr>
            <w:r w:rsidRPr="0014441F">
              <w:rPr>
                <w:b/>
              </w:rPr>
              <w:t>2.</w:t>
            </w:r>
            <w:r w:rsidR="005C2E09" w:rsidRPr="0014441F">
              <w:rPr>
                <w:b/>
              </w:rPr>
              <w:t>1.1 Nationality</w:t>
            </w:r>
          </w:p>
        </w:tc>
        <w:tc>
          <w:tcPr>
            <w:tcW w:w="1882" w:type="dxa"/>
            <w:shd w:val="clear" w:color="auto" w:fill="auto"/>
          </w:tcPr>
          <w:p w14:paraId="3D6C4AD9" w14:textId="77777777" w:rsidR="00A42750" w:rsidRPr="0014441F" w:rsidRDefault="005C2E09" w:rsidP="00835AA1">
            <w:pPr>
              <w:pStyle w:val="Footer"/>
            </w:pPr>
            <w:r w:rsidRPr="0014441F">
              <w:t>Nationality in accordance with ITB 5.</w:t>
            </w:r>
            <w:r w:rsidR="00835AA1" w:rsidRPr="0014441F">
              <w:t>3</w:t>
            </w:r>
            <w:r w:rsidRPr="0014441F">
              <w:t>.</w:t>
            </w:r>
          </w:p>
        </w:tc>
        <w:tc>
          <w:tcPr>
            <w:tcW w:w="1882" w:type="dxa"/>
            <w:shd w:val="clear" w:color="auto" w:fill="auto"/>
          </w:tcPr>
          <w:p w14:paraId="7E80416B" w14:textId="77777777" w:rsidR="00A42750" w:rsidRPr="0014441F" w:rsidRDefault="00FE6AA9" w:rsidP="005C2E09">
            <w:pPr>
              <w:pStyle w:val="Footer"/>
            </w:pPr>
            <w:r w:rsidRPr="0014441F">
              <w:t>Must meet requirement</w:t>
            </w:r>
          </w:p>
        </w:tc>
        <w:tc>
          <w:tcPr>
            <w:tcW w:w="1882" w:type="dxa"/>
            <w:shd w:val="clear" w:color="auto" w:fill="auto"/>
          </w:tcPr>
          <w:p w14:paraId="195A96DE" w14:textId="77777777" w:rsidR="00A42750" w:rsidRPr="0014441F" w:rsidRDefault="00FE6AA9" w:rsidP="005C2E09">
            <w:pPr>
              <w:pStyle w:val="Footer"/>
            </w:pPr>
            <w:r w:rsidRPr="0014441F">
              <w:t>Existing or intended joint venture must meet requirement</w:t>
            </w:r>
          </w:p>
        </w:tc>
        <w:tc>
          <w:tcPr>
            <w:tcW w:w="1882" w:type="dxa"/>
            <w:shd w:val="clear" w:color="auto" w:fill="auto"/>
          </w:tcPr>
          <w:p w14:paraId="435A72D4" w14:textId="77777777" w:rsidR="00A42750" w:rsidRPr="0014441F" w:rsidRDefault="00FE6AA9" w:rsidP="005C2E09">
            <w:pPr>
              <w:pStyle w:val="Footer"/>
            </w:pPr>
            <w:r w:rsidRPr="0014441F">
              <w:t>Must meet requirement</w:t>
            </w:r>
          </w:p>
        </w:tc>
        <w:tc>
          <w:tcPr>
            <w:tcW w:w="1883" w:type="dxa"/>
            <w:shd w:val="clear" w:color="auto" w:fill="auto"/>
          </w:tcPr>
          <w:p w14:paraId="7FF400FC" w14:textId="77777777" w:rsidR="00A42750" w:rsidRPr="0014441F" w:rsidRDefault="00FE6AA9" w:rsidP="005C2E09">
            <w:pPr>
              <w:pStyle w:val="Footer"/>
            </w:pPr>
            <w:r w:rsidRPr="0014441F">
              <w:t>N/A</w:t>
            </w:r>
          </w:p>
        </w:tc>
        <w:tc>
          <w:tcPr>
            <w:tcW w:w="1883" w:type="dxa"/>
            <w:shd w:val="clear" w:color="auto" w:fill="auto"/>
          </w:tcPr>
          <w:p w14:paraId="4ED6B8CF" w14:textId="77777777" w:rsidR="00A42750" w:rsidRPr="0014441F" w:rsidRDefault="00C80F76" w:rsidP="005C2E09">
            <w:pPr>
              <w:pStyle w:val="Footer"/>
            </w:pPr>
            <w:r w:rsidRPr="0014441F">
              <w:t>Forms ELI-1 and ELI-2, with attachments</w:t>
            </w:r>
          </w:p>
        </w:tc>
      </w:tr>
      <w:tr w:rsidR="00FE6AA9" w:rsidRPr="0014441F" w14:paraId="52C48204" w14:textId="77777777" w:rsidTr="005C2E09">
        <w:tc>
          <w:tcPr>
            <w:tcW w:w="1882" w:type="dxa"/>
            <w:shd w:val="clear" w:color="auto" w:fill="auto"/>
          </w:tcPr>
          <w:p w14:paraId="33137A75" w14:textId="77777777" w:rsidR="00FE6AA9" w:rsidRPr="0014441F" w:rsidRDefault="00E8649D" w:rsidP="00FE6AA9">
            <w:pPr>
              <w:pStyle w:val="Footer"/>
              <w:rPr>
                <w:b/>
              </w:rPr>
            </w:pPr>
            <w:r w:rsidRPr="0014441F">
              <w:rPr>
                <w:b/>
              </w:rPr>
              <w:t>2.</w:t>
            </w:r>
            <w:r w:rsidR="00FE6AA9" w:rsidRPr="0014441F">
              <w:rPr>
                <w:b/>
              </w:rPr>
              <w:t>1.2 Conflict of Interest</w:t>
            </w:r>
          </w:p>
        </w:tc>
        <w:tc>
          <w:tcPr>
            <w:tcW w:w="1882" w:type="dxa"/>
            <w:shd w:val="clear" w:color="auto" w:fill="auto"/>
          </w:tcPr>
          <w:p w14:paraId="0D4DBAA4" w14:textId="77777777" w:rsidR="00FE6AA9" w:rsidRPr="0014441F" w:rsidRDefault="00FE6AA9" w:rsidP="00835AA1">
            <w:pPr>
              <w:pStyle w:val="Footer"/>
            </w:pPr>
            <w:r w:rsidRPr="0014441F">
              <w:t>No conflicts of interests as described in ITB 5.</w:t>
            </w:r>
            <w:r w:rsidR="00835AA1" w:rsidRPr="0014441F">
              <w:t>6</w:t>
            </w:r>
            <w:r w:rsidRPr="0014441F">
              <w:t>.</w:t>
            </w:r>
          </w:p>
        </w:tc>
        <w:tc>
          <w:tcPr>
            <w:tcW w:w="1882" w:type="dxa"/>
            <w:shd w:val="clear" w:color="auto" w:fill="auto"/>
          </w:tcPr>
          <w:p w14:paraId="79FDDAC6" w14:textId="77777777" w:rsidR="00FE6AA9" w:rsidRPr="0014441F" w:rsidRDefault="00FE6AA9" w:rsidP="0020498C">
            <w:pPr>
              <w:pStyle w:val="Footer"/>
            </w:pPr>
            <w:r w:rsidRPr="0014441F">
              <w:t>Must meet requirement</w:t>
            </w:r>
          </w:p>
        </w:tc>
        <w:tc>
          <w:tcPr>
            <w:tcW w:w="1882" w:type="dxa"/>
            <w:shd w:val="clear" w:color="auto" w:fill="auto"/>
          </w:tcPr>
          <w:p w14:paraId="1ABEDCC9" w14:textId="77777777" w:rsidR="00FE6AA9" w:rsidRPr="0014441F" w:rsidRDefault="00FE6AA9" w:rsidP="0020498C">
            <w:pPr>
              <w:pStyle w:val="Footer"/>
            </w:pPr>
            <w:r w:rsidRPr="0014441F">
              <w:t>Existing or intended joint venture must meet requirement</w:t>
            </w:r>
          </w:p>
        </w:tc>
        <w:tc>
          <w:tcPr>
            <w:tcW w:w="1882" w:type="dxa"/>
            <w:shd w:val="clear" w:color="auto" w:fill="auto"/>
          </w:tcPr>
          <w:p w14:paraId="2728D26E" w14:textId="77777777" w:rsidR="00FE6AA9" w:rsidRPr="0014441F" w:rsidRDefault="00FE6AA9" w:rsidP="0020498C">
            <w:pPr>
              <w:pStyle w:val="Footer"/>
            </w:pPr>
            <w:r w:rsidRPr="0014441F">
              <w:t>Must meet requirement</w:t>
            </w:r>
          </w:p>
        </w:tc>
        <w:tc>
          <w:tcPr>
            <w:tcW w:w="1883" w:type="dxa"/>
            <w:shd w:val="clear" w:color="auto" w:fill="auto"/>
          </w:tcPr>
          <w:p w14:paraId="641D7D68" w14:textId="77777777" w:rsidR="00FE6AA9" w:rsidRPr="0014441F" w:rsidRDefault="00FE6AA9" w:rsidP="0020498C">
            <w:pPr>
              <w:pStyle w:val="Footer"/>
            </w:pPr>
            <w:r w:rsidRPr="0014441F">
              <w:t>N/A</w:t>
            </w:r>
          </w:p>
        </w:tc>
        <w:tc>
          <w:tcPr>
            <w:tcW w:w="1883" w:type="dxa"/>
            <w:shd w:val="clear" w:color="auto" w:fill="auto"/>
          </w:tcPr>
          <w:p w14:paraId="5A60E881" w14:textId="66B915CA" w:rsidR="00FE6AA9" w:rsidRPr="0014441F" w:rsidRDefault="00C80F76" w:rsidP="00C0124B">
            <w:pPr>
              <w:pStyle w:val="Footer"/>
            </w:pPr>
            <w:r w:rsidRPr="0014441F">
              <w:t>Letter of Bid</w:t>
            </w:r>
          </w:p>
        </w:tc>
      </w:tr>
      <w:tr w:rsidR="00FE6AA9" w:rsidRPr="0014441F" w14:paraId="35C1AE78" w14:textId="77777777" w:rsidTr="005C2E09">
        <w:tc>
          <w:tcPr>
            <w:tcW w:w="1882" w:type="dxa"/>
            <w:shd w:val="clear" w:color="auto" w:fill="auto"/>
          </w:tcPr>
          <w:p w14:paraId="57BCB588" w14:textId="77777777" w:rsidR="00FE6AA9" w:rsidRPr="0014441F" w:rsidRDefault="00E8649D" w:rsidP="00FE6AA9">
            <w:pPr>
              <w:pStyle w:val="Footer"/>
              <w:rPr>
                <w:b/>
              </w:rPr>
            </w:pPr>
            <w:r w:rsidRPr="0014441F">
              <w:rPr>
                <w:b/>
              </w:rPr>
              <w:t>2.</w:t>
            </w:r>
            <w:r w:rsidR="00FE6AA9" w:rsidRPr="0014441F">
              <w:rPr>
                <w:b/>
              </w:rPr>
              <w:t>1.3 Ineligibility</w:t>
            </w:r>
          </w:p>
        </w:tc>
        <w:tc>
          <w:tcPr>
            <w:tcW w:w="1882" w:type="dxa"/>
            <w:shd w:val="clear" w:color="auto" w:fill="auto"/>
          </w:tcPr>
          <w:p w14:paraId="7D8D19B0" w14:textId="77777777" w:rsidR="00FE6AA9" w:rsidRPr="0014441F" w:rsidRDefault="00FE6AA9" w:rsidP="0020498C">
            <w:pPr>
              <w:pStyle w:val="Footer"/>
            </w:pPr>
            <w:r w:rsidRPr="0014441F">
              <w:t>Not having been deemed ineligible based on any of the criteria set forth in ITB 5</w:t>
            </w:r>
          </w:p>
        </w:tc>
        <w:tc>
          <w:tcPr>
            <w:tcW w:w="1882" w:type="dxa"/>
            <w:shd w:val="clear" w:color="auto" w:fill="auto"/>
          </w:tcPr>
          <w:p w14:paraId="291F7BBC" w14:textId="77777777" w:rsidR="00FE6AA9" w:rsidRPr="0014441F" w:rsidRDefault="00FE6AA9" w:rsidP="0020498C">
            <w:pPr>
              <w:pStyle w:val="Footer"/>
            </w:pPr>
            <w:r w:rsidRPr="0014441F">
              <w:t>Must meet requirement</w:t>
            </w:r>
          </w:p>
        </w:tc>
        <w:tc>
          <w:tcPr>
            <w:tcW w:w="1882" w:type="dxa"/>
            <w:shd w:val="clear" w:color="auto" w:fill="auto"/>
          </w:tcPr>
          <w:p w14:paraId="37DAAC72" w14:textId="77777777" w:rsidR="00FE6AA9" w:rsidRPr="0014441F" w:rsidRDefault="00FE6AA9" w:rsidP="0020498C">
            <w:pPr>
              <w:pStyle w:val="Footer"/>
            </w:pPr>
            <w:r w:rsidRPr="0014441F">
              <w:t>Existing or intended joint venture must meet requirement</w:t>
            </w:r>
          </w:p>
        </w:tc>
        <w:tc>
          <w:tcPr>
            <w:tcW w:w="1882" w:type="dxa"/>
            <w:shd w:val="clear" w:color="auto" w:fill="auto"/>
          </w:tcPr>
          <w:p w14:paraId="5B166063" w14:textId="77777777" w:rsidR="00FE6AA9" w:rsidRPr="0014441F" w:rsidRDefault="00FE6AA9" w:rsidP="0020498C">
            <w:pPr>
              <w:pStyle w:val="Footer"/>
            </w:pPr>
            <w:r w:rsidRPr="0014441F">
              <w:t>Must meet requirement</w:t>
            </w:r>
          </w:p>
        </w:tc>
        <w:tc>
          <w:tcPr>
            <w:tcW w:w="1883" w:type="dxa"/>
            <w:shd w:val="clear" w:color="auto" w:fill="auto"/>
          </w:tcPr>
          <w:p w14:paraId="047CA10B" w14:textId="77777777" w:rsidR="00FE6AA9" w:rsidRPr="0014441F" w:rsidRDefault="00FE6AA9" w:rsidP="0020498C">
            <w:pPr>
              <w:pStyle w:val="Footer"/>
            </w:pPr>
            <w:r w:rsidRPr="0014441F">
              <w:t>N/A</w:t>
            </w:r>
          </w:p>
        </w:tc>
        <w:tc>
          <w:tcPr>
            <w:tcW w:w="1883" w:type="dxa"/>
            <w:shd w:val="clear" w:color="auto" w:fill="auto"/>
          </w:tcPr>
          <w:p w14:paraId="3C3AC5C3" w14:textId="274CE071" w:rsidR="00FE6AA9" w:rsidRPr="0014441F" w:rsidRDefault="00C80F76" w:rsidP="00C0124B">
            <w:pPr>
              <w:pStyle w:val="Footer"/>
            </w:pPr>
            <w:r w:rsidRPr="0014441F">
              <w:t>Letter of Bid</w:t>
            </w:r>
          </w:p>
        </w:tc>
      </w:tr>
      <w:tr w:rsidR="00FE6AA9" w:rsidRPr="0014441F" w14:paraId="4CAFA79D" w14:textId="77777777" w:rsidTr="005C2E09">
        <w:tc>
          <w:tcPr>
            <w:tcW w:w="1882" w:type="dxa"/>
            <w:shd w:val="clear" w:color="auto" w:fill="auto"/>
          </w:tcPr>
          <w:p w14:paraId="624F0942" w14:textId="77777777" w:rsidR="00FE6AA9" w:rsidRPr="0014441F" w:rsidRDefault="00E8649D" w:rsidP="00E8649D">
            <w:pPr>
              <w:pStyle w:val="Footer"/>
              <w:rPr>
                <w:b/>
              </w:rPr>
            </w:pPr>
            <w:r w:rsidRPr="0014441F">
              <w:rPr>
                <w:b/>
              </w:rPr>
              <w:t>2.</w:t>
            </w:r>
            <w:r w:rsidR="00FE6AA9" w:rsidRPr="0014441F">
              <w:rPr>
                <w:b/>
              </w:rPr>
              <w:t xml:space="preserve">1.4 Government Owned </w:t>
            </w:r>
            <w:r w:rsidRPr="0014441F">
              <w:rPr>
                <w:b/>
              </w:rPr>
              <w:t>Enterprise</w:t>
            </w:r>
          </w:p>
        </w:tc>
        <w:tc>
          <w:tcPr>
            <w:tcW w:w="1882" w:type="dxa"/>
            <w:shd w:val="clear" w:color="auto" w:fill="auto"/>
          </w:tcPr>
          <w:p w14:paraId="0D2316C0" w14:textId="77777777" w:rsidR="00FE6AA9" w:rsidRPr="0014441F" w:rsidRDefault="00FE6AA9" w:rsidP="00FE6AA9">
            <w:pPr>
              <w:pStyle w:val="Footer"/>
            </w:pPr>
            <w:r w:rsidRPr="0014441F">
              <w:t>Compliance with conditions ITB 5.4.</w:t>
            </w:r>
          </w:p>
        </w:tc>
        <w:tc>
          <w:tcPr>
            <w:tcW w:w="1882" w:type="dxa"/>
            <w:shd w:val="clear" w:color="auto" w:fill="auto"/>
          </w:tcPr>
          <w:p w14:paraId="162C7B33" w14:textId="77777777" w:rsidR="00FE6AA9" w:rsidRPr="0014441F" w:rsidRDefault="00FE6AA9" w:rsidP="0020498C">
            <w:pPr>
              <w:pStyle w:val="Footer"/>
            </w:pPr>
            <w:r w:rsidRPr="0014441F">
              <w:t>Must meet requirement</w:t>
            </w:r>
          </w:p>
        </w:tc>
        <w:tc>
          <w:tcPr>
            <w:tcW w:w="1882" w:type="dxa"/>
            <w:shd w:val="clear" w:color="auto" w:fill="auto"/>
          </w:tcPr>
          <w:p w14:paraId="437F16E3" w14:textId="77777777" w:rsidR="00FE6AA9" w:rsidRPr="0014441F" w:rsidRDefault="00FE6AA9" w:rsidP="0020498C">
            <w:pPr>
              <w:pStyle w:val="Footer"/>
            </w:pPr>
            <w:r w:rsidRPr="0014441F">
              <w:t>Must meet requirement</w:t>
            </w:r>
          </w:p>
        </w:tc>
        <w:tc>
          <w:tcPr>
            <w:tcW w:w="1882" w:type="dxa"/>
            <w:shd w:val="clear" w:color="auto" w:fill="auto"/>
          </w:tcPr>
          <w:p w14:paraId="7D9DE79D" w14:textId="77777777" w:rsidR="00FE6AA9" w:rsidRPr="0014441F" w:rsidRDefault="00FE6AA9" w:rsidP="0020498C">
            <w:pPr>
              <w:pStyle w:val="Footer"/>
            </w:pPr>
            <w:r w:rsidRPr="0014441F">
              <w:t>Must meet requirement</w:t>
            </w:r>
          </w:p>
        </w:tc>
        <w:tc>
          <w:tcPr>
            <w:tcW w:w="1883" w:type="dxa"/>
            <w:shd w:val="clear" w:color="auto" w:fill="auto"/>
          </w:tcPr>
          <w:p w14:paraId="2DCB7A7B" w14:textId="77777777" w:rsidR="00FE6AA9" w:rsidRPr="0014441F" w:rsidRDefault="00FE6AA9" w:rsidP="0020498C">
            <w:pPr>
              <w:pStyle w:val="Footer"/>
            </w:pPr>
            <w:r w:rsidRPr="0014441F">
              <w:t>N/A</w:t>
            </w:r>
          </w:p>
        </w:tc>
        <w:tc>
          <w:tcPr>
            <w:tcW w:w="1883" w:type="dxa"/>
            <w:shd w:val="clear" w:color="auto" w:fill="auto"/>
          </w:tcPr>
          <w:p w14:paraId="722691AE" w14:textId="77777777" w:rsidR="00FE6AA9" w:rsidRPr="0014441F" w:rsidRDefault="00C80F76" w:rsidP="005C2E09">
            <w:pPr>
              <w:pStyle w:val="Footer"/>
            </w:pPr>
            <w:r w:rsidRPr="0014441F">
              <w:t>Form ELI-3</w:t>
            </w:r>
          </w:p>
        </w:tc>
      </w:tr>
    </w:tbl>
    <w:p w14:paraId="09BDFEFD" w14:textId="77777777" w:rsidR="000A67A6" w:rsidRPr="0014441F" w:rsidRDefault="000A67A6" w:rsidP="006A37CB">
      <w:pPr>
        <w:pStyle w:val="Footer"/>
        <w:rPr>
          <w:b/>
        </w:rPr>
      </w:pPr>
    </w:p>
    <w:p w14:paraId="58EBF84A" w14:textId="77777777" w:rsidR="000A67A6" w:rsidRPr="0014441F" w:rsidRDefault="0020498C" w:rsidP="006A37CB">
      <w:pPr>
        <w:pStyle w:val="Footer"/>
        <w:rPr>
          <w:b/>
        </w:rPr>
      </w:pPr>
      <w:r w:rsidRPr="0014441F">
        <w:rPr>
          <w:b/>
        </w:rPr>
        <w:br w:type="page"/>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80526E" w:rsidRPr="0014441F" w14:paraId="03326D1C" w14:textId="77777777" w:rsidTr="00DB6B6A">
        <w:trPr>
          <w:tblHeader/>
        </w:trPr>
        <w:tc>
          <w:tcPr>
            <w:tcW w:w="1882" w:type="dxa"/>
            <w:vMerge w:val="restart"/>
            <w:shd w:val="clear" w:color="auto" w:fill="auto"/>
            <w:vAlign w:val="center"/>
          </w:tcPr>
          <w:p w14:paraId="6FA11A8D" w14:textId="77777777" w:rsidR="0080526E" w:rsidRPr="0014441F" w:rsidRDefault="0080526E" w:rsidP="007C2965">
            <w:pPr>
              <w:pStyle w:val="Footer"/>
              <w:jc w:val="center"/>
              <w:rPr>
                <w:b/>
              </w:rPr>
            </w:pPr>
            <w:r w:rsidRPr="0014441F">
              <w:rPr>
                <w:b/>
              </w:rPr>
              <w:lastRenderedPageBreak/>
              <w:t>Sub-Factor</w:t>
            </w:r>
          </w:p>
        </w:tc>
        <w:tc>
          <w:tcPr>
            <w:tcW w:w="11269" w:type="dxa"/>
            <w:gridSpan w:val="6"/>
            <w:shd w:val="clear" w:color="auto" w:fill="BFBFBF" w:themeFill="background1" w:themeFillShade="BF"/>
          </w:tcPr>
          <w:p w14:paraId="1284941A" w14:textId="77777777" w:rsidR="0080526E" w:rsidRPr="0014441F" w:rsidRDefault="00FC66F0" w:rsidP="007C2965">
            <w:pPr>
              <w:pStyle w:val="Footer"/>
              <w:jc w:val="center"/>
              <w:rPr>
                <w:b/>
              </w:rPr>
            </w:pPr>
            <w:r w:rsidRPr="0014441F">
              <w:rPr>
                <w:b/>
              </w:rPr>
              <w:t>2.</w:t>
            </w:r>
            <w:r w:rsidR="00E8649D" w:rsidRPr="0014441F">
              <w:rPr>
                <w:b/>
              </w:rPr>
              <w:t>2</w:t>
            </w:r>
            <w:r w:rsidRPr="0014441F">
              <w:rPr>
                <w:b/>
              </w:rPr>
              <w:t xml:space="preserve"> </w:t>
            </w:r>
            <w:r w:rsidR="0080526E" w:rsidRPr="0014441F">
              <w:rPr>
                <w:b/>
              </w:rPr>
              <w:t>Historical Contract Non-Performance</w:t>
            </w:r>
          </w:p>
        </w:tc>
      </w:tr>
      <w:tr w:rsidR="0080526E" w:rsidRPr="0014441F" w14:paraId="385AD2B8" w14:textId="77777777" w:rsidTr="00F35513">
        <w:trPr>
          <w:tblHeader/>
        </w:trPr>
        <w:tc>
          <w:tcPr>
            <w:tcW w:w="1882" w:type="dxa"/>
            <w:vMerge/>
            <w:shd w:val="clear" w:color="auto" w:fill="auto"/>
          </w:tcPr>
          <w:p w14:paraId="40907F79" w14:textId="77777777" w:rsidR="0080526E" w:rsidRPr="0014441F" w:rsidRDefault="0080526E" w:rsidP="007C2965">
            <w:pPr>
              <w:pStyle w:val="Footer"/>
              <w:jc w:val="center"/>
              <w:rPr>
                <w:b/>
              </w:rPr>
            </w:pPr>
          </w:p>
        </w:tc>
        <w:tc>
          <w:tcPr>
            <w:tcW w:w="2906" w:type="dxa"/>
            <w:vMerge w:val="restart"/>
            <w:shd w:val="clear" w:color="auto" w:fill="auto"/>
            <w:vAlign w:val="center"/>
          </w:tcPr>
          <w:p w14:paraId="0277168F" w14:textId="77777777" w:rsidR="0080526E" w:rsidRPr="0014441F" w:rsidRDefault="0080526E" w:rsidP="007C2965">
            <w:pPr>
              <w:pStyle w:val="Footer"/>
              <w:jc w:val="center"/>
              <w:rPr>
                <w:b/>
              </w:rPr>
            </w:pPr>
            <w:r w:rsidRPr="0014441F">
              <w:rPr>
                <w:b/>
              </w:rPr>
              <w:t>Requirement</w:t>
            </w:r>
          </w:p>
        </w:tc>
        <w:tc>
          <w:tcPr>
            <w:tcW w:w="6480" w:type="dxa"/>
            <w:gridSpan w:val="4"/>
            <w:shd w:val="clear" w:color="auto" w:fill="auto"/>
          </w:tcPr>
          <w:p w14:paraId="2DA92F03" w14:textId="77777777" w:rsidR="0080526E" w:rsidRPr="0014441F" w:rsidRDefault="0080526E" w:rsidP="007C2965">
            <w:pPr>
              <w:pStyle w:val="Footer"/>
              <w:jc w:val="center"/>
              <w:rPr>
                <w:b/>
              </w:rPr>
            </w:pPr>
            <w:r w:rsidRPr="0014441F">
              <w:rPr>
                <w:b/>
              </w:rPr>
              <w:t>Bidder</w:t>
            </w:r>
          </w:p>
        </w:tc>
        <w:tc>
          <w:tcPr>
            <w:tcW w:w="1883" w:type="dxa"/>
            <w:vMerge w:val="restart"/>
            <w:shd w:val="clear" w:color="auto" w:fill="auto"/>
            <w:vAlign w:val="center"/>
          </w:tcPr>
          <w:p w14:paraId="4E7D4F5F" w14:textId="77777777" w:rsidR="0080526E" w:rsidRPr="0014441F" w:rsidRDefault="0080526E" w:rsidP="007C2965">
            <w:pPr>
              <w:pStyle w:val="Footer"/>
              <w:jc w:val="center"/>
              <w:rPr>
                <w:b/>
              </w:rPr>
            </w:pPr>
            <w:r w:rsidRPr="0014441F">
              <w:rPr>
                <w:b/>
              </w:rPr>
              <w:t>Documentation Required</w:t>
            </w:r>
          </w:p>
        </w:tc>
      </w:tr>
      <w:tr w:rsidR="0080526E" w:rsidRPr="0014441F" w14:paraId="4B740F3B" w14:textId="77777777" w:rsidTr="00F35513">
        <w:trPr>
          <w:tblHeader/>
        </w:trPr>
        <w:tc>
          <w:tcPr>
            <w:tcW w:w="1882" w:type="dxa"/>
            <w:vMerge/>
            <w:shd w:val="clear" w:color="auto" w:fill="auto"/>
          </w:tcPr>
          <w:p w14:paraId="0F52A334" w14:textId="77777777" w:rsidR="0080526E" w:rsidRPr="0014441F" w:rsidRDefault="0080526E" w:rsidP="007C2965">
            <w:pPr>
              <w:pStyle w:val="Footer"/>
              <w:jc w:val="center"/>
              <w:rPr>
                <w:b/>
              </w:rPr>
            </w:pPr>
          </w:p>
        </w:tc>
        <w:tc>
          <w:tcPr>
            <w:tcW w:w="2906" w:type="dxa"/>
            <w:vMerge/>
            <w:shd w:val="clear" w:color="auto" w:fill="auto"/>
          </w:tcPr>
          <w:p w14:paraId="704BCADE" w14:textId="77777777" w:rsidR="0080526E" w:rsidRPr="0014441F" w:rsidRDefault="0080526E" w:rsidP="007C2965">
            <w:pPr>
              <w:pStyle w:val="Footer"/>
              <w:jc w:val="center"/>
              <w:rPr>
                <w:b/>
              </w:rPr>
            </w:pPr>
          </w:p>
        </w:tc>
        <w:tc>
          <w:tcPr>
            <w:tcW w:w="1620" w:type="dxa"/>
            <w:vMerge w:val="restart"/>
            <w:shd w:val="clear" w:color="auto" w:fill="auto"/>
            <w:vAlign w:val="center"/>
          </w:tcPr>
          <w:p w14:paraId="26B2A3B5" w14:textId="77777777" w:rsidR="0080526E" w:rsidRPr="0014441F" w:rsidRDefault="0080526E" w:rsidP="007C2965">
            <w:pPr>
              <w:pStyle w:val="Footer"/>
              <w:jc w:val="center"/>
              <w:rPr>
                <w:b/>
              </w:rPr>
            </w:pPr>
            <w:r w:rsidRPr="0014441F">
              <w:rPr>
                <w:b/>
              </w:rPr>
              <w:t>Single Entity</w:t>
            </w:r>
          </w:p>
        </w:tc>
        <w:tc>
          <w:tcPr>
            <w:tcW w:w="4860" w:type="dxa"/>
            <w:gridSpan w:val="3"/>
            <w:shd w:val="clear" w:color="auto" w:fill="auto"/>
          </w:tcPr>
          <w:p w14:paraId="2E3F1060" w14:textId="77777777" w:rsidR="0080526E" w:rsidRPr="0014441F" w:rsidRDefault="0080526E" w:rsidP="007C2965">
            <w:pPr>
              <w:pStyle w:val="Footer"/>
              <w:jc w:val="center"/>
              <w:rPr>
                <w:b/>
              </w:rPr>
            </w:pPr>
            <w:r w:rsidRPr="0014441F">
              <w:rPr>
                <w:b/>
              </w:rPr>
              <w:t>Joint Venture</w:t>
            </w:r>
          </w:p>
        </w:tc>
        <w:tc>
          <w:tcPr>
            <w:tcW w:w="1883" w:type="dxa"/>
            <w:vMerge/>
            <w:shd w:val="clear" w:color="auto" w:fill="auto"/>
          </w:tcPr>
          <w:p w14:paraId="44640080" w14:textId="77777777" w:rsidR="0080526E" w:rsidRPr="0014441F" w:rsidRDefault="0080526E" w:rsidP="007C2965">
            <w:pPr>
              <w:pStyle w:val="Footer"/>
              <w:jc w:val="center"/>
              <w:rPr>
                <w:b/>
              </w:rPr>
            </w:pPr>
          </w:p>
        </w:tc>
      </w:tr>
      <w:tr w:rsidR="0080526E" w:rsidRPr="0014441F" w14:paraId="79AF0089" w14:textId="77777777" w:rsidTr="00F35513">
        <w:trPr>
          <w:tblHeader/>
        </w:trPr>
        <w:tc>
          <w:tcPr>
            <w:tcW w:w="1882" w:type="dxa"/>
            <w:vMerge/>
            <w:shd w:val="clear" w:color="auto" w:fill="auto"/>
          </w:tcPr>
          <w:p w14:paraId="3E793761" w14:textId="77777777" w:rsidR="0080526E" w:rsidRPr="0014441F" w:rsidRDefault="0080526E" w:rsidP="007C2965">
            <w:pPr>
              <w:pStyle w:val="Footer"/>
              <w:jc w:val="center"/>
              <w:rPr>
                <w:b/>
              </w:rPr>
            </w:pPr>
          </w:p>
        </w:tc>
        <w:tc>
          <w:tcPr>
            <w:tcW w:w="2906" w:type="dxa"/>
            <w:vMerge/>
            <w:shd w:val="clear" w:color="auto" w:fill="auto"/>
          </w:tcPr>
          <w:p w14:paraId="4B4E6220" w14:textId="77777777" w:rsidR="0080526E" w:rsidRPr="0014441F" w:rsidRDefault="0080526E" w:rsidP="007C2965">
            <w:pPr>
              <w:pStyle w:val="Footer"/>
              <w:jc w:val="center"/>
              <w:rPr>
                <w:b/>
              </w:rPr>
            </w:pPr>
          </w:p>
        </w:tc>
        <w:tc>
          <w:tcPr>
            <w:tcW w:w="1620" w:type="dxa"/>
            <w:vMerge/>
            <w:shd w:val="clear" w:color="auto" w:fill="auto"/>
          </w:tcPr>
          <w:p w14:paraId="19172FF5" w14:textId="77777777" w:rsidR="0080526E" w:rsidRPr="0014441F" w:rsidRDefault="0080526E" w:rsidP="007C2965">
            <w:pPr>
              <w:pStyle w:val="Footer"/>
              <w:jc w:val="center"/>
              <w:rPr>
                <w:b/>
              </w:rPr>
            </w:pPr>
          </w:p>
        </w:tc>
        <w:tc>
          <w:tcPr>
            <w:tcW w:w="1530" w:type="dxa"/>
            <w:shd w:val="clear" w:color="auto" w:fill="auto"/>
          </w:tcPr>
          <w:p w14:paraId="299784AD" w14:textId="77777777" w:rsidR="0080526E" w:rsidRPr="0014441F" w:rsidRDefault="0080526E" w:rsidP="007C2965">
            <w:pPr>
              <w:pStyle w:val="Footer"/>
              <w:jc w:val="center"/>
              <w:rPr>
                <w:b/>
              </w:rPr>
            </w:pPr>
            <w:r w:rsidRPr="0014441F">
              <w:rPr>
                <w:b/>
              </w:rPr>
              <w:t>All members</w:t>
            </w:r>
          </w:p>
        </w:tc>
        <w:tc>
          <w:tcPr>
            <w:tcW w:w="1710" w:type="dxa"/>
            <w:shd w:val="clear" w:color="auto" w:fill="auto"/>
          </w:tcPr>
          <w:p w14:paraId="34C99CF1" w14:textId="77777777" w:rsidR="0080526E" w:rsidRPr="0014441F" w:rsidRDefault="0080526E" w:rsidP="007C2965">
            <w:pPr>
              <w:pStyle w:val="Footer"/>
              <w:jc w:val="center"/>
              <w:rPr>
                <w:b/>
              </w:rPr>
            </w:pPr>
            <w:r w:rsidRPr="0014441F">
              <w:rPr>
                <w:b/>
              </w:rPr>
              <w:t>Each member</w:t>
            </w:r>
          </w:p>
        </w:tc>
        <w:tc>
          <w:tcPr>
            <w:tcW w:w="1620" w:type="dxa"/>
            <w:shd w:val="clear" w:color="auto" w:fill="auto"/>
          </w:tcPr>
          <w:p w14:paraId="359696F4" w14:textId="77777777" w:rsidR="0080526E" w:rsidRPr="0014441F" w:rsidRDefault="0080526E" w:rsidP="007C2965">
            <w:pPr>
              <w:pStyle w:val="Footer"/>
              <w:jc w:val="center"/>
              <w:rPr>
                <w:b/>
              </w:rPr>
            </w:pPr>
            <w:r w:rsidRPr="0014441F">
              <w:rPr>
                <w:b/>
              </w:rPr>
              <w:t>At least one member</w:t>
            </w:r>
          </w:p>
        </w:tc>
        <w:tc>
          <w:tcPr>
            <w:tcW w:w="1883" w:type="dxa"/>
            <w:vMerge/>
            <w:shd w:val="clear" w:color="auto" w:fill="auto"/>
          </w:tcPr>
          <w:p w14:paraId="6D29DA77" w14:textId="77777777" w:rsidR="0080526E" w:rsidRPr="0014441F" w:rsidRDefault="0080526E" w:rsidP="007C2965">
            <w:pPr>
              <w:pStyle w:val="Footer"/>
              <w:jc w:val="center"/>
              <w:rPr>
                <w:b/>
              </w:rPr>
            </w:pPr>
          </w:p>
        </w:tc>
      </w:tr>
      <w:tr w:rsidR="00B31945" w:rsidRPr="0014441F" w14:paraId="3074BD20" w14:textId="77777777" w:rsidTr="00B31945">
        <w:tc>
          <w:tcPr>
            <w:tcW w:w="1882" w:type="dxa"/>
            <w:shd w:val="clear" w:color="auto" w:fill="auto"/>
          </w:tcPr>
          <w:p w14:paraId="49B48AF8" w14:textId="77777777" w:rsidR="00B31945" w:rsidRPr="0014441F" w:rsidRDefault="00E8649D" w:rsidP="00B31945">
            <w:pPr>
              <w:pStyle w:val="Footer"/>
              <w:rPr>
                <w:b/>
              </w:rPr>
            </w:pPr>
            <w:r w:rsidRPr="0014441F">
              <w:rPr>
                <w:b/>
              </w:rPr>
              <w:t>2.</w:t>
            </w:r>
            <w:r w:rsidR="00B31945" w:rsidRPr="0014441F">
              <w:rPr>
                <w:b/>
              </w:rPr>
              <w:t>2.1 History of Non-performing Contracts</w:t>
            </w:r>
          </w:p>
        </w:tc>
        <w:tc>
          <w:tcPr>
            <w:tcW w:w="2906" w:type="dxa"/>
            <w:shd w:val="clear" w:color="auto" w:fill="auto"/>
          </w:tcPr>
          <w:p w14:paraId="2E442808" w14:textId="77777777" w:rsidR="00B31945" w:rsidRPr="0014441F" w:rsidRDefault="00B31945" w:rsidP="00C80F76">
            <w:pPr>
              <w:pStyle w:val="Footer"/>
            </w:pPr>
            <w:r w:rsidRPr="0014441F">
              <w:t>Non-performance of a contract</w:t>
            </w:r>
            <w:r w:rsidR="00C80F76" w:rsidRPr="0014441F">
              <w:t xml:space="preserve"> (including contracts terminate for cause)</w:t>
            </w:r>
            <w:r w:rsidRPr="0014441F">
              <w:t xml:space="preserve"> did not occur within last </w:t>
            </w:r>
            <w:r w:rsidR="00C80F76" w:rsidRPr="0014441F">
              <w:t>five (</w:t>
            </w:r>
            <w:r w:rsidRPr="0014441F">
              <w:t>5</w:t>
            </w:r>
            <w:r w:rsidR="00C80F76" w:rsidRPr="0014441F">
              <w:t>)</w:t>
            </w:r>
            <w:r w:rsidRPr="0014441F">
              <w:t xml:space="preserve"> years prior to the deadline for Bid submission, </w:t>
            </w:r>
            <w:r w:rsidR="00C80F76" w:rsidRPr="0014441F">
              <w:t>determined using</w:t>
            </w:r>
            <w:r w:rsidRPr="0014441F">
              <w:t xml:space="preserve"> all information on fully settled </w:t>
            </w:r>
            <w:r w:rsidR="00C80F76" w:rsidRPr="0014441F">
              <w:t>proceedings, litigation, arbitrations, actions, claims, investigations or disputes</w:t>
            </w:r>
            <w:r w:rsidRPr="0014441F">
              <w:t xml:space="preserve">.  A fully settled </w:t>
            </w:r>
            <w:r w:rsidR="00C80F76" w:rsidRPr="0014441F">
              <w:t>proceeding,</w:t>
            </w:r>
            <w:r w:rsidRPr="0014441F">
              <w:t xml:space="preserve"> litigation</w:t>
            </w:r>
            <w:r w:rsidR="00C80F76" w:rsidRPr="0014441F">
              <w:t xml:space="preserve">, arbitration, action, claim, investigation or </w:t>
            </w:r>
            <w:r w:rsidR="005910B5" w:rsidRPr="0014441F">
              <w:t>dispute is</w:t>
            </w:r>
            <w:r w:rsidRPr="0014441F">
              <w:t xml:space="preserve"> one that has been resolved in accordance with the dispute resolution mechanism under the respective contract, and where all appeal instances available to the Bidder have been exhausted.  </w:t>
            </w:r>
          </w:p>
        </w:tc>
        <w:tc>
          <w:tcPr>
            <w:tcW w:w="1620" w:type="dxa"/>
            <w:shd w:val="clear" w:color="auto" w:fill="auto"/>
          </w:tcPr>
          <w:p w14:paraId="07C08FE1" w14:textId="77777777" w:rsidR="00B31945" w:rsidRPr="0014441F" w:rsidRDefault="00B31945" w:rsidP="00CD0F5C">
            <w:pPr>
              <w:pStyle w:val="Footer"/>
            </w:pPr>
            <w:r w:rsidRPr="0014441F">
              <w:t xml:space="preserve">Must meet requirement by itself or as a member to past or existing </w:t>
            </w:r>
            <w:r w:rsidR="00CD0F5C" w:rsidRPr="0014441F">
              <w:t>Joint Venture or association (not mandatory if in the past was a member of a Joint Venture or other association with less than 20% role in the contract).</w:t>
            </w:r>
          </w:p>
        </w:tc>
        <w:tc>
          <w:tcPr>
            <w:tcW w:w="1530" w:type="dxa"/>
            <w:shd w:val="clear" w:color="auto" w:fill="auto"/>
          </w:tcPr>
          <w:p w14:paraId="015C5D78" w14:textId="77777777" w:rsidR="00B31945" w:rsidRPr="0014441F" w:rsidRDefault="00B31945" w:rsidP="00B31945">
            <w:pPr>
              <w:pStyle w:val="Footer"/>
            </w:pPr>
            <w:r w:rsidRPr="0014441F">
              <w:t>N/A</w:t>
            </w:r>
          </w:p>
        </w:tc>
        <w:tc>
          <w:tcPr>
            <w:tcW w:w="1710" w:type="dxa"/>
            <w:shd w:val="clear" w:color="auto" w:fill="auto"/>
          </w:tcPr>
          <w:p w14:paraId="4F7A76F2" w14:textId="77777777" w:rsidR="00B31945" w:rsidRPr="0014441F" w:rsidRDefault="00CD0F5C" w:rsidP="00B31945">
            <w:pPr>
              <w:pStyle w:val="Footer"/>
            </w:pPr>
            <w:r w:rsidRPr="0014441F">
              <w:t>Must meet requirement by itself or as a member to past or existing Joint Venture or association (not mandatory if in the past was a member of a Joint Venture or other association with less than 20% role in the contract).</w:t>
            </w:r>
          </w:p>
        </w:tc>
        <w:tc>
          <w:tcPr>
            <w:tcW w:w="1620" w:type="dxa"/>
            <w:shd w:val="clear" w:color="auto" w:fill="auto"/>
          </w:tcPr>
          <w:p w14:paraId="2831FE27" w14:textId="77777777" w:rsidR="00B31945" w:rsidRPr="0014441F" w:rsidRDefault="00B31945" w:rsidP="00B31945">
            <w:pPr>
              <w:pStyle w:val="Footer"/>
            </w:pPr>
            <w:r w:rsidRPr="0014441F">
              <w:t>N/A</w:t>
            </w:r>
          </w:p>
        </w:tc>
        <w:tc>
          <w:tcPr>
            <w:tcW w:w="1883" w:type="dxa"/>
            <w:shd w:val="clear" w:color="auto" w:fill="auto"/>
          </w:tcPr>
          <w:p w14:paraId="20EFF41D" w14:textId="77777777" w:rsidR="00B31945" w:rsidRPr="0014441F" w:rsidRDefault="00C80F76" w:rsidP="00B31945">
            <w:pPr>
              <w:pStyle w:val="Footer"/>
            </w:pPr>
            <w:r w:rsidRPr="0014441F">
              <w:t>Form CON-1</w:t>
            </w:r>
          </w:p>
        </w:tc>
      </w:tr>
      <w:tr w:rsidR="00B31945" w:rsidRPr="0014441F" w14:paraId="7FC27ED1" w14:textId="77777777" w:rsidTr="00FC66F0">
        <w:trPr>
          <w:cantSplit/>
        </w:trPr>
        <w:tc>
          <w:tcPr>
            <w:tcW w:w="1882" w:type="dxa"/>
            <w:shd w:val="clear" w:color="auto" w:fill="auto"/>
          </w:tcPr>
          <w:p w14:paraId="09883E22" w14:textId="77777777" w:rsidR="00B31945" w:rsidRPr="0014441F" w:rsidRDefault="00E8649D" w:rsidP="00B31945">
            <w:pPr>
              <w:pStyle w:val="Footer"/>
              <w:rPr>
                <w:b/>
              </w:rPr>
            </w:pPr>
            <w:r w:rsidRPr="0014441F">
              <w:rPr>
                <w:b/>
              </w:rPr>
              <w:lastRenderedPageBreak/>
              <w:t>2.</w:t>
            </w:r>
            <w:r w:rsidR="00B31945" w:rsidRPr="0014441F">
              <w:rPr>
                <w:b/>
              </w:rPr>
              <w:t>2.2 Failure to Sign a Contract</w:t>
            </w:r>
          </w:p>
        </w:tc>
        <w:tc>
          <w:tcPr>
            <w:tcW w:w="2906" w:type="dxa"/>
            <w:shd w:val="clear" w:color="auto" w:fill="auto"/>
          </w:tcPr>
          <w:p w14:paraId="4AC45918" w14:textId="77777777" w:rsidR="00B31945" w:rsidRPr="0014441F" w:rsidRDefault="00B31945" w:rsidP="00CD0F5C">
            <w:pPr>
              <w:pStyle w:val="Footer"/>
            </w:pPr>
            <w:r w:rsidRPr="0014441F">
              <w:t xml:space="preserve">Failure to sign a contract after </w:t>
            </w:r>
            <w:r w:rsidR="00CD0F5C" w:rsidRPr="0014441F">
              <w:t>receiving a notice of award has not occurred in the past five (5) years.  Any deviation should be explained in the enclosed Contract Non-Performance form.</w:t>
            </w:r>
            <w:r w:rsidRPr="0014441F">
              <w:t xml:space="preserve">  </w:t>
            </w:r>
          </w:p>
        </w:tc>
        <w:tc>
          <w:tcPr>
            <w:tcW w:w="1620" w:type="dxa"/>
            <w:shd w:val="clear" w:color="auto" w:fill="auto"/>
          </w:tcPr>
          <w:p w14:paraId="699AD724" w14:textId="77777777" w:rsidR="00B31945" w:rsidRPr="0014441F" w:rsidRDefault="00B31945" w:rsidP="00B31945">
            <w:pPr>
              <w:pStyle w:val="Footer"/>
            </w:pPr>
            <w:r w:rsidRPr="0014441F">
              <w:t>Must meet requirement</w:t>
            </w:r>
          </w:p>
        </w:tc>
        <w:tc>
          <w:tcPr>
            <w:tcW w:w="1530" w:type="dxa"/>
            <w:shd w:val="clear" w:color="auto" w:fill="auto"/>
          </w:tcPr>
          <w:p w14:paraId="743C6FB8" w14:textId="77777777" w:rsidR="00B31945" w:rsidRPr="0014441F" w:rsidRDefault="00B31945" w:rsidP="00B31945">
            <w:pPr>
              <w:pStyle w:val="Footer"/>
              <w:rPr>
                <w:b/>
              </w:rPr>
            </w:pPr>
            <w:r w:rsidRPr="0014441F">
              <w:t>Must meet requirement</w:t>
            </w:r>
          </w:p>
        </w:tc>
        <w:tc>
          <w:tcPr>
            <w:tcW w:w="1710" w:type="dxa"/>
            <w:shd w:val="clear" w:color="auto" w:fill="auto"/>
          </w:tcPr>
          <w:p w14:paraId="4D96D869" w14:textId="77777777" w:rsidR="00B31945" w:rsidRPr="0014441F" w:rsidRDefault="00B31945" w:rsidP="00B31945">
            <w:pPr>
              <w:pStyle w:val="Footer"/>
              <w:rPr>
                <w:b/>
              </w:rPr>
            </w:pPr>
            <w:r w:rsidRPr="0014441F">
              <w:t>Must meet requirement</w:t>
            </w:r>
          </w:p>
        </w:tc>
        <w:tc>
          <w:tcPr>
            <w:tcW w:w="1620" w:type="dxa"/>
            <w:shd w:val="clear" w:color="auto" w:fill="auto"/>
          </w:tcPr>
          <w:p w14:paraId="2EF903A5" w14:textId="77777777" w:rsidR="00B31945" w:rsidRPr="0014441F" w:rsidRDefault="00B31945" w:rsidP="00B31945">
            <w:pPr>
              <w:pStyle w:val="Footer"/>
            </w:pPr>
            <w:r w:rsidRPr="0014441F">
              <w:t>N/A</w:t>
            </w:r>
          </w:p>
        </w:tc>
        <w:tc>
          <w:tcPr>
            <w:tcW w:w="1883" w:type="dxa"/>
            <w:shd w:val="clear" w:color="auto" w:fill="auto"/>
          </w:tcPr>
          <w:p w14:paraId="220DA011" w14:textId="77777777" w:rsidR="00B31945" w:rsidRPr="0014441F" w:rsidRDefault="00C80F76" w:rsidP="00B31945">
            <w:pPr>
              <w:pStyle w:val="Footer"/>
            </w:pPr>
            <w:r w:rsidRPr="0014441F">
              <w:t>Form CON-1</w:t>
            </w:r>
          </w:p>
        </w:tc>
      </w:tr>
      <w:tr w:rsidR="00B31945" w:rsidRPr="0014441F" w14:paraId="5C704F44" w14:textId="77777777" w:rsidTr="00B31945">
        <w:tc>
          <w:tcPr>
            <w:tcW w:w="1882" w:type="dxa"/>
            <w:shd w:val="clear" w:color="auto" w:fill="auto"/>
          </w:tcPr>
          <w:p w14:paraId="6388258A" w14:textId="77777777" w:rsidR="00B31945" w:rsidRPr="0014441F" w:rsidRDefault="00E8649D" w:rsidP="00B31945">
            <w:pPr>
              <w:pStyle w:val="Footer"/>
              <w:rPr>
                <w:b/>
              </w:rPr>
            </w:pPr>
            <w:r w:rsidRPr="0014441F">
              <w:rPr>
                <w:b/>
              </w:rPr>
              <w:t>2.</w:t>
            </w:r>
            <w:r w:rsidR="00B31945" w:rsidRPr="0014441F">
              <w:rPr>
                <w:b/>
              </w:rPr>
              <w:t>2.3 Pending Litigation</w:t>
            </w:r>
          </w:p>
        </w:tc>
        <w:tc>
          <w:tcPr>
            <w:tcW w:w="2906" w:type="dxa"/>
            <w:shd w:val="clear" w:color="auto" w:fill="auto"/>
          </w:tcPr>
          <w:p w14:paraId="791504A8" w14:textId="77777777" w:rsidR="00B31945" w:rsidRPr="0014441F" w:rsidRDefault="00B31945" w:rsidP="00CD0F5C">
            <w:pPr>
              <w:pStyle w:val="Footer"/>
            </w:pPr>
            <w:r w:rsidRPr="0014441F">
              <w:t xml:space="preserve">All pending </w:t>
            </w:r>
            <w:r w:rsidR="00CD0F5C" w:rsidRPr="0014441F">
              <w:t xml:space="preserve">proceedings, litigation, arbitrations, actions, claims, </w:t>
            </w:r>
            <w:proofErr w:type="gramStart"/>
            <w:r w:rsidR="00CD0F5C" w:rsidRPr="0014441F">
              <w:t>investigations</w:t>
            </w:r>
            <w:proofErr w:type="gramEnd"/>
            <w:r w:rsidR="00CD0F5C" w:rsidRPr="0014441F">
              <w:t xml:space="preserve"> or disputes,</w:t>
            </w:r>
            <w:r w:rsidRPr="0014441F">
              <w:t xml:space="preserve"> in total</w:t>
            </w:r>
            <w:r w:rsidR="00CD0F5C" w:rsidRPr="0014441F">
              <w:t>,</w:t>
            </w:r>
            <w:r w:rsidRPr="0014441F">
              <w:t xml:space="preserve"> </w:t>
            </w:r>
            <w:r w:rsidR="00CD0F5C" w:rsidRPr="0014441F">
              <w:t xml:space="preserve">shall </w:t>
            </w:r>
            <w:r w:rsidRPr="0014441F">
              <w:t>not represent more than 10% of the Bidder’s net worth.</w:t>
            </w:r>
          </w:p>
        </w:tc>
        <w:tc>
          <w:tcPr>
            <w:tcW w:w="1620" w:type="dxa"/>
            <w:shd w:val="clear" w:color="auto" w:fill="auto"/>
          </w:tcPr>
          <w:p w14:paraId="3660A5F4" w14:textId="77777777" w:rsidR="00B31945" w:rsidRPr="0014441F" w:rsidRDefault="00CD0F5C" w:rsidP="00B31945">
            <w:pPr>
              <w:pStyle w:val="Footer"/>
            </w:pPr>
            <w:r w:rsidRPr="0014441F">
              <w:t>Must meet requirement by itself or as a member to past or existing Joint Venture or association (not mandatory if in the past was a member of a Joint Venture or other association with less than 20% role in the contract).</w:t>
            </w:r>
          </w:p>
        </w:tc>
        <w:tc>
          <w:tcPr>
            <w:tcW w:w="1530" w:type="dxa"/>
            <w:shd w:val="clear" w:color="auto" w:fill="auto"/>
          </w:tcPr>
          <w:p w14:paraId="34CB6479" w14:textId="77777777" w:rsidR="00B31945" w:rsidRPr="0014441F" w:rsidRDefault="00CD0F5C" w:rsidP="00B31945">
            <w:pPr>
              <w:pStyle w:val="Footer"/>
            </w:pPr>
            <w:r w:rsidRPr="0014441F">
              <w:t>N/A</w:t>
            </w:r>
          </w:p>
        </w:tc>
        <w:tc>
          <w:tcPr>
            <w:tcW w:w="1710" w:type="dxa"/>
            <w:shd w:val="clear" w:color="auto" w:fill="auto"/>
          </w:tcPr>
          <w:p w14:paraId="79DA3FD5" w14:textId="77777777" w:rsidR="00B31945" w:rsidRPr="0014441F" w:rsidRDefault="00CD0F5C" w:rsidP="00B31945">
            <w:pPr>
              <w:pStyle w:val="Footer"/>
            </w:pPr>
            <w:r w:rsidRPr="0014441F">
              <w:t>Must meet requirement by itself or as a member to past or existing Joint Venture or association (not mandatory if in the past was a member of a Joint Venture or other association with less than 20% role in the contract).</w:t>
            </w:r>
          </w:p>
        </w:tc>
        <w:tc>
          <w:tcPr>
            <w:tcW w:w="1620" w:type="dxa"/>
            <w:shd w:val="clear" w:color="auto" w:fill="auto"/>
          </w:tcPr>
          <w:p w14:paraId="44CFD254" w14:textId="77777777" w:rsidR="00B31945" w:rsidRPr="0014441F" w:rsidRDefault="00CD0F5C" w:rsidP="00B31945">
            <w:pPr>
              <w:pStyle w:val="Footer"/>
            </w:pPr>
            <w:r w:rsidRPr="0014441F">
              <w:t>N/A</w:t>
            </w:r>
          </w:p>
        </w:tc>
        <w:tc>
          <w:tcPr>
            <w:tcW w:w="1883" w:type="dxa"/>
            <w:shd w:val="clear" w:color="auto" w:fill="auto"/>
          </w:tcPr>
          <w:p w14:paraId="73C4B568" w14:textId="77777777" w:rsidR="00B31945" w:rsidRPr="0014441F" w:rsidRDefault="00C80F76" w:rsidP="00B31945">
            <w:pPr>
              <w:pStyle w:val="Footer"/>
            </w:pPr>
            <w:r w:rsidRPr="0014441F">
              <w:t>Form CON-1</w:t>
            </w:r>
          </w:p>
        </w:tc>
      </w:tr>
    </w:tbl>
    <w:p w14:paraId="5B9DC08A" w14:textId="77777777" w:rsidR="000A67A6" w:rsidRPr="0014441F" w:rsidRDefault="000A67A6" w:rsidP="006A37CB">
      <w:pPr>
        <w:pStyle w:val="Footer"/>
        <w:rPr>
          <w:b/>
        </w:rPr>
      </w:pPr>
    </w:p>
    <w:p w14:paraId="4DF049FF" w14:textId="38C0A2F4" w:rsidR="000A67A6" w:rsidRPr="0014441F" w:rsidRDefault="000A67A6" w:rsidP="006A37CB">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FA0FBE" w:rsidRPr="0014441F" w14:paraId="6B60A0F0" w14:textId="77777777" w:rsidTr="00DB6B6A">
        <w:trPr>
          <w:tblHeader/>
        </w:trPr>
        <w:tc>
          <w:tcPr>
            <w:tcW w:w="1882" w:type="dxa"/>
            <w:vMerge w:val="restart"/>
            <w:shd w:val="clear" w:color="auto" w:fill="auto"/>
            <w:vAlign w:val="center"/>
          </w:tcPr>
          <w:p w14:paraId="165389A4" w14:textId="77777777" w:rsidR="00FA0FBE" w:rsidRPr="0014441F" w:rsidRDefault="00FA0FBE" w:rsidP="00DB4A22">
            <w:pPr>
              <w:pStyle w:val="Footer"/>
              <w:jc w:val="center"/>
              <w:rPr>
                <w:b/>
              </w:rPr>
            </w:pPr>
            <w:r w:rsidRPr="0014441F">
              <w:rPr>
                <w:b/>
              </w:rPr>
              <w:t>Sub-Factor</w:t>
            </w:r>
          </w:p>
        </w:tc>
        <w:tc>
          <w:tcPr>
            <w:tcW w:w="11269" w:type="dxa"/>
            <w:gridSpan w:val="6"/>
            <w:shd w:val="clear" w:color="auto" w:fill="BFBFBF" w:themeFill="background1" w:themeFillShade="BF"/>
          </w:tcPr>
          <w:p w14:paraId="1DD40F6E" w14:textId="77777777" w:rsidR="00FA0FBE" w:rsidRPr="0014441F" w:rsidRDefault="00E8649D" w:rsidP="00E8649D">
            <w:pPr>
              <w:pStyle w:val="Footer"/>
              <w:jc w:val="center"/>
              <w:rPr>
                <w:b/>
              </w:rPr>
            </w:pPr>
            <w:r w:rsidRPr="0014441F">
              <w:rPr>
                <w:b/>
              </w:rPr>
              <w:t>2.</w:t>
            </w:r>
            <w:r w:rsidR="00FC66F0" w:rsidRPr="0014441F">
              <w:rPr>
                <w:b/>
              </w:rPr>
              <w:t xml:space="preserve">3 </w:t>
            </w:r>
            <w:r w:rsidR="00FA0FBE" w:rsidRPr="0014441F">
              <w:rPr>
                <w:b/>
              </w:rPr>
              <w:t>Financial Situation</w:t>
            </w:r>
          </w:p>
        </w:tc>
      </w:tr>
      <w:tr w:rsidR="00FA0FBE" w:rsidRPr="0014441F" w14:paraId="621E66DC" w14:textId="77777777" w:rsidTr="00DB4A22">
        <w:trPr>
          <w:tblHeader/>
        </w:trPr>
        <w:tc>
          <w:tcPr>
            <w:tcW w:w="1882" w:type="dxa"/>
            <w:vMerge/>
            <w:shd w:val="clear" w:color="auto" w:fill="auto"/>
          </w:tcPr>
          <w:p w14:paraId="750AF6F1" w14:textId="77777777" w:rsidR="00FA0FBE" w:rsidRPr="0014441F" w:rsidRDefault="00FA0FBE" w:rsidP="00DB4A22">
            <w:pPr>
              <w:pStyle w:val="Footer"/>
              <w:jc w:val="center"/>
              <w:rPr>
                <w:b/>
              </w:rPr>
            </w:pPr>
          </w:p>
        </w:tc>
        <w:tc>
          <w:tcPr>
            <w:tcW w:w="2906" w:type="dxa"/>
            <w:vMerge w:val="restart"/>
            <w:shd w:val="clear" w:color="auto" w:fill="auto"/>
            <w:vAlign w:val="center"/>
          </w:tcPr>
          <w:p w14:paraId="40B08126" w14:textId="77777777" w:rsidR="00FA0FBE" w:rsidRPr="0014441F" w:rsidRDefault="00E8649D" w:rsidP="00DB4A22">
            <w:pPr>
              <w:pStyle w:val="Footer"/>
              <w:jc w:val="center"/>
              <w:rPr>
                <w:b/>
              </w:rPr>
            </w:pPr>
            <w:r w:rsidRPr="0014441F">
              <w:rPr>
                <w:b/>
              </w:rPr>
              <w:t xml:space="preserve">Indicative </w:t>
            </w:r>
            <w:r w:rsidR="00FA0FBE" w:rsidRPr="0014441F">
              <w:rPr>
                <w:b/>
              </w:rPr>
              <w:t>Requirement</w:t>
            </w:r>
          </w:p>
        </w:tc>
        <w:tc>
          <w:tcPr>
            <w:tcW w:w="6480" w:type="dxa"/>
            <w:gridSpan w:val="4"/>
            <w:shd w:val="clear" w:color="auto" w:fill="auto"/>
          </w:tcPr>
          <w:p w14:paraId="4E57638C" w14:textId="77777777" w:rsidR="00FA0FBE" w:rsidRPr="0014441F" w:rsidRDefault="00FA0FBE" w:rsidP="00DB4A22">
            <w:pPr>
              <w:pStyle w:val="Footer"/>
              <w:jc w:val="center"/>
              <w:rPr>
                <w:b/>
              </w:rPr>
            </w:pPr>
            <w:r w:rsidRPr="0014441F">
              <w:rPr>
                <w:b/>
              </w:rPr>
              <w:t>Bidder</w:t>
            </w:r>
          </w:p>
        </w:tc>
        <w:tc>
          <w:tcPr>
            <w:tcW w:w="1883" w:type="dxa"/>
            <w:vMerge w:val="restart"/>
            <w:shd w:val="clear" w:color="auto" w:fill="auto"/>
            <w:vAlign w:val="center"/>
          </w:tcPr>
          <w:p w14:paraId="0992DC69" w14:textId="77777777" w:rsidR="00FA0FBE" w:rsidRPr="0014441F" w:rsidRDefault="00FA0FBE" w:rsidP="00DB4A22">
            <w:pPr>
              <w:pStyle w:val="Footer"/>
              <w:jc w:val="center"/>
              <w:rPr>
                <w:b/>
              </w:rPr>
            </w:pPr>
            <w:r w:rsidRPr="0014441F">
              <w:rPr>
                <w:b/>
              </w:rPr>
              <w:t>Documentation Required</w:t>
            </w:r>
          </w:p>
        </w:tc>
      </w:tr>
      <w:tr w:rsidR="00FA0FBE" w:rsidRPr="0014441F" w14:paraId="56FEC1F1" w14:textId="77777777" w:rsidTr="00DB4A22">
        <w:trPr>
          <w:tblHeader/>
        </w:trPr>
        <w:tc>
          <w:tcPr>
            <w:tcW w:w="1882" w:type="dxa"/>
            <w:vMerge/>
            <w:shd w:val="clear" w:color="auto" w:fill="auto"/>
          </w:tcPr>
          <w:p w14:paraId="435CE109" w14:textId="77777777" w:rsidR="00FA0FBE" w:rsidRPr="0014441F" w:rsidRDefault="00FA0FBE" w:rsidP="00DB4A22">
            <w:pPr>
              <w:pStyle w:val="Footer"/>
              <w:jc w:val="center"/>
              <w:rPr>
                <w:b/>
              </w:rPr>
            </w:pPr>
          </w:p>
        </w:tc>
        <w:tc>
          <w:tcPr>
            <w:tcW w:w="2906" w:type="dxa"/>
            <w:vMerge/>
            <w:shd w:val="clear" w:color="auto" w:fill="auto"/>
          </w:tcPr>
          <w:p w14:paraId="5D31EB50" w14:textId="77777777" w:rsidR="00FA0FBE" w:rsidRPr="0014441F" w:rsidRDefault="00FA0FBE" w:rsidP="00DB4A22">
            <w:pPr>
              <w:pStyle w:val="Footer"/>
              <w:jc w:val="center"/>
              <w:rPr>
                <w:b/>
              </w:rPr>
            </w:pPr>
          </w:p>
        </w:tc>
        <w:tc>
          <w:tcPr>
            <w:tcW w:w="1620" w:type="dxa"/>
            <w:vMerge w:val="restart"/>
            <w:shd w:val="clear" w:color="auto" w:fill="auto"/>
            <w:vAlign w:val="center"/>
          </w:tcPr>
          <w:p w14:paraId="5F1D3C1E" w14:textId="77777777" w:rsidR="00FA0FBE" w:rsidRPr="0014441F" w:rsidRDefault="00FA0FBE" w:rsidP="00DB4A22">
            <w:pPr>
              <w:pStyle w:val="Footer"/>
              <w:jc w:val="center"/>
              <w:rPr>
                <w:b/>
              </w:rPr>
            </w:pPr>
            <w:r w:rsidRPr="0014441F">
              <w:rPr>
                <w:b/>
              </w:rPr>
              <w:t>Single Entity</w:t>
            </w:r>
          </w:p>
        </w:tc>
        <w:tc>
          <w:tcPr>
            <w:tcW w:w="4860" w:type="dxa"/>
            <w:gridSpan w:val="3"/>
            <w:shd w:val="clear" w:color="auto" w:fill="auto"/>
          </w:tcPr>
          <w:p w14:paraId="7F9845DA" w14:textId="77777777" w:rsidR="00FA0FBE" w:rsidRPr="0014441F" w:rsidRDefault="00FA0FBE" w:rsidP="00DB4A22">
            <w:pPr>
              <w:pStyle w:val="Footer"/>
              <w:jc w:val="center"/>
              <w:rPr>
                <w:b/>
              </w:rPr>
            </w:pPr>
            <w:r w:rsidRPr="0014441F">
              <w:rPr>
                <w:b/>
              </w:rPr>
              <w:t>Joint Venture</w:t>
            </w:r>
          </w:p>
        </w:tc>
        <w:tc>
          <w:tcPr>
            <w:tcW w:w="1883" w:type="dxa"/>
            <w:vMerge/>
            <w:shd w:val="clear" w:color="auto" w:fill="auto"/>
          </w:tcPr>
          <w:p w14:paraId="0FBCBF2C" w14:textId="77777777" w:rsidR="00FA0FBE" w:rsidRPr="0014441F" w:rsidRDefault="00FA0FBE" w:rsidP="00DB4A22">
            <w:pPr>
              <w:pStyle w:val="Footer"/>
              <w:jc w:val="center"/>
              <w:rPr>
                <w:b/>
              </w:rPr>
            </w:pPr>
          </w:p>
        </w:tc>
      </w:tr>
      <w:tr w:rsidR="00FA0FBE" w:rsidRPr="0014441F" w14:paraId="13564F52" w14:textId="77777777" w:rsidTr="00DB4A22">
        <w:trPr>
          <w:tblHeader/>
        </w:trPr>
        <w:tc>
          <w:tcPr>
            <w:tcW w:w="1882" w:type="dxa"/>
            <w:vMerge/>
            <w:shd w:val="clear" w:color="auto" w:fill="auto"/>
          </w:tcPr>
          <w:p w14:paraId="066314EB" w14:textId="77777777" w:rsidR="00FA0FBE" w:rsidRPr="0014441F" w:rsidRDefault="00FA0FBE" w:rsidP="00DB4A22">
            <w:pPr>
              <w:pStyle w:val="Footer"/>
              <w:jc w:val="center"/>
              <w:rPr>
                <w:b/>
              </w:rPr>
            </w:pPr>
          </w:p>
        </w:tc>
        <w:tc>
          <w:tcPr>
            <w:tcW w:w="2906" w:type="dxa"/>
            <w:vMerge/>
            <w:shd w:val="clear" w:color="auto" w:fill="auto"/>
          </w:tcPr>
          <w:p w14:paraId="22263119" w14:textId="77777777" w:rsidR="00FA0FBE" w:rsidRPr="0014441F" w:rsidRDefault="00FA0FBE" w:rsidP="00DB4A22">
            <w:pPr>
              <w:pStyle w:val="Footer"/>
              <w:jc w:val="center"/>
              <w:rPr>
                <w:b/>
              </w:rPr>
            </w:pPr>
          </w:p>
        </w:tc>
        <w:tc>
          <w:tcPr>
            <w:tcW w:w="1620" w:type="dxa"/>
            <w:vMerge/>
            <w:shd w:val="clear" w:color="auto" w:fill="auto"/>
          </w:tcPr>
          <w:p w14:paraId="2E3648A0" w14:textId="77777777" w:rsidR="00FA0FBE" w:rsidRPr="0014441F" w:rsidRDefault="00FA0FBE" w:rsidP="00DB4A22">
            <w:pPr>
              <w:pStyle w:val="Footer"/>
              <w:jc w:val="center"/>
              <w:rPr>
                <w:b/>
              </w:rPr>
            </w:pPr>
          </w:p>
        </w:tc>
        <w:tc>
          <w:tcPr>
            <w:tcW w:w="1530" w:type="dxa"/>
            <w:shd w:val="clear" w:color="auto" w:fill="auto"/>
          </w:tcPr>
          <w:p w14:paraId="738CF2F8" w14:textId="77777777" w:rsidR="00FA0FBE" w:rsidRPr="0014441F" w:rsidRDefault="00FA0FBE" w:rsidP="00DB4A22">
            <w:pPr>
              <w:pStyle w:val="Footer"/>
              <w:jc w:val="center"/>
              <w:rPr>
                <w:b/>
              </w:rPr>
            </w:pPr>
            <w:r w:rsidRPr="0014441F">
              <w:rPr>
                <w:b/>
              </w:rPr>
              <w:t>All members</w:t>
            </w:r>
          </w:p>
        </w:tc>
        <w:tc>
          <w:tcPr>
            <w:tcW w:w="1710" w:type="dxa"/>
            <w:shd w:val="clear" w:color="auto" w:fill="auto"/>
          </w:tcPr>
          <w:p w14:paraId="015213ED" w14:textId="77777777" w:rsidR="00FA0FBE" w:rsidRPr="0014441F" w:rsidRDefault="00FA0FBE" w:rsidP="00DB4A22">
            <w:pPr>
              <w:pStyle w:val="Footer"/>
              <w:jc w:val="center"/>
              <w:rPr>
                <w:b/>
              </w:rPr>
            </w:pPr>
            <w:r w:rsidRPr="0014441F">
              <w:rPr>
                <w:b/>
              </w:rPr>
              <w:t>Each member</w:t>
            </w:r>
          </w:p>
        </w:tc>
        <w:tc>
          <w:tcPr>
            <w:tcW w:w="1620" w:type="dxa"/>
            <w:shd w:val="clear" w:color="auto" w:fill="auto"/>
          </w:tcPr>
          <w:p w14:paraId="44D31A14" w14:textId="77777777" w:rsidR="00FA0FBE" w:rsidRPr="0014441F" w:rsidRDefault="00FA0FBE" w:rsidP="00DB4A22">
            <w:pPr>
              <w:pStyle w:val="Footer"/>
              <w:jc w:val="center"/>
              <w:rPr>
                <w:b/>
              </w:rPr>
            </w:pPr>
            <w:r w:rsidRPr="0014441F">
              <w:rPr>
                <w:b/>
              </w:rPr>
              <w:t>At least one member</w:t>
            </w:r>
          </w:p>
        </w:tc>
        <w:tc>
          <w:tcPr>
            <w:tcW w:w="1883" w:type="dxa"/>
            <w:vMerge/>
            <w:shd w:val="clear" w:color="auto" w:fill="auto"/>
          </w:tcPr>
          <w:p w14:paraId="719C46D5" w14:textId="77777777" w:rsidR="00FA0FBE" w:rsidRPr="0014441F" w:rsidRDefault="00FA0FBE" w:rsidP="00DB4A22">
            <w:pPr>
              <w:pStyle w:val="Footer"/>
              <w:jc w:val="center"/>
              <w:rPr>
                <w:b/>
              </w:rPr>
            </w:pPr>
          </w:p>
        </w:tc>
      </w:tr>
      <w:tr w:rsidR="003E785B" w:rsidRPr="0014441F" w14:paraId="13C83FB3" w14:textId="77777777" w:rsidTr="00DB4A22">
        <w:tc>
          <w:tcPr>
            <w:tcW w:w="1882" w:type="dxa"/>
            <w:shd w:val="clear" w:color="auto" w:fill="auto"/>
          </w:tcPr>
          <w:p w14:paraId="712DACAA" w14:textId="77777777" w:rsidR="003E785B" w:rsidRPr="0014441F" w:rsidRDefault="00E8649D" w:rsidP="00FA0FBE">
            <w:pPr>
              <w:pStyle w:val="Footer"/>
              <w:rPr>
                <w:b/>
              </w:rPr>
            </w:pPr>
            <w:r w:rsidRPr="0014441F">
              <w:rPr>
                <w:b/>
              </w:rPr>
              <w:t>2.</w:t>
            </w:r>
            <w:r w:rsidR="003E785B" w:rsidRPr="0014441F">
              <w:rPr>
                <w:b/>
              </w:rPr>
              <w:t>3.1 Historical Financial Performance</w:t>
            </w:r>
          </w:p>
        </w:tc>
        <w:tc>
          <w:tcPr>
            <w:tcW w:w="2906" w:type="dxa"/>
            <w:shd w:val="clear" w:color="auto" w:fill="auto"/>
          </w:tcPr>
          <w:p w14:paraId="0045F896" w14:textId="1BF11593" w:rsidR="003E785B" w:rsidRPr="0014441F" w:rsidRDefault="003E785B" w:rsidP="00DB4A22">
            <w:pPr>
              <w:pStyle w:val="Footer"/>
            </w:pPr>
            <w:r w:rsidRPr="0014441F">
              <w:t xml:space="preserve">Submission of audited financial statements, including balance sheets, income statements and cash flow statements, or, </w:t>
            </w:r>
            <w:r w:rsidR="00153FE3" w:rsidRPr="0014441F">
              <w:t>i</w:t>
            </w:r>
            <w:r w:rsidRPr="0014441F">
              <w:t xml:space="preserve">f not required by the law of the Bidder’s country, other financial statements acceptable to the Employer, for the last (5) years to demonstrate the current soundness of the Bidder’s financial position and its </w:t>
            </w:r>
            <w:r w:rsidR="00153FE3" w:rsidRPr="0014441F">
              <w:t>prospective</w:t>
            </w:r>
            <w:r w:rsidRPr="0014441F">
              <w:t xml:space="preserve"> long term profitability and to demonstrate:</w:t>
            </w:r>
          </w:p>
          <w:p w14:paraId="175E4BAA" w14:textId="77777777" w:rsidR="003E785B" w:rsidRPr="0014441F" w:rsidRDefault="003E785B" w:rsidP="001A2607">
            <w:pPr>
              <w:numPr>
                <w:ilvl w:val="0"/>
                <w:numId w:val="38"/>
              </w:numPr>
              <w:suppressAutoHyphens w:val="0"/>
              <w:overflowPunct/>
              <w:autoSpaceDE/>
              <w:autoSpaceDN/>
              <w:adjustRightInd/>
              <w:textAlignment w:val="auto"/>
              <w:rPr>
                <w:b/>
                <w:szCs w:val="24"/>
              </w:rPr>
            </w:pPr>
            <w:r w:rsidRPr="0014441F">
              <w:t xml:space="preserve">Average coefficient of Current ratio (Current Assets/Current Liabilities) </w:t>
            </w:r>
            <w:r w:rsidRPr="0014441F">
              <w:rPr>
                <w:szCs w:val="24"/>
              </w:rPr>
              <w:t xml:space="preserve">≥ </w:t>
            </w:r>
            <w:r w:rsidRPr="0014441F">
              <w:rPr>
                <w:b/>
                <w:szCs w:val="24"/>
              </w:rPr>
              <w:t>[insert ratio]</w:t>
            </w:r>
          </w:p>
          <w:p w14:paraId="178982F1" w14:textId="77777777" w:rsidR="003E785B" w:rsidRPr="0014441F" w:rsidRDefault="003E785B" w:rsidP="001A2607">
            <w:pPr>
              <w:numPr>
                <w:ilvl w:val="0"/>
                <w:numId w:val="38"/>
              </w:numPr>
              <w:suppressAutoHyphens w:val="0"/>
              <w:overflowPunct/>
              <w:autoSpaceDE/>
              <w:autoSpaceDN/>
              <w:adjustRightInd/>
              <w:textAlignment w:val="auto"/>
            </w:pPr>
            <w:r w:rsidRPr="0014441F">
              <w:rPr>
                <w:rFonts w:eastAsia="Calibri"/>
                <w:sz w:val="22"/>
                <w:szCs w:val="24"/>
              </w:rPr>
              <w:t xml:space="preserve">Average coefficient of Debt ratio (Total Debt / Total Assets) ≤ </w:t>
            </w:r>
            <w:r w:rsidRPr="0014441F">
              <w:rPr>
                <w:rFonts w:eastAsia="Calibri"/>
                <w:b/>
                <w:sz w:val="22"/>
                <w:szCs w:val="24"/>
              </w:rPr>
              <w:t>[insert ratio]</w:t>
            </w:r>
            <w:r w:rsidRPr="0014441F">
              <w:t xml:space="preserve">  </w:t>
            </w:r>
          </w:p>
          <w:p w14:paraId="117112A7" w14:textId="77777777" w:rsidR="003E785B" w:rsidRPr="0014441F" w:rsidRDefault="003E785B" w:rsidP="00FA0FBE">
            <w:pPr>
              <w:suppressAutoHyphens w:val="0"/>
              <w:overflowPunct/>
              <w:autoSpaceDE/>
              <w:autoSpaceDN/>
              <w:adjustRightInd/>
              <w:ind w:left="720"/>
              <w:textAlignment w:val="auto"/>
            </w:pPr>
          </w:p>
        </w:tc>
        <w:tc>
          <w:tcPr>
            <w:tcW w:w="1620" w:type="dxa"/>
            <w:shd w:val="clear" w:color="auto" w:fill="auto"/>
          </w:tcPr>
          <w:p w14:paraId="39E5580E" w14:textId="77777777" w:rsidR="003E785B" w:rsidRPr="0014441F" w:rsidRDefault="003E785B" w:rsidP="00FA0FBE">
            <w:pPr>
              <w:pStyle w:val="Footer"/>
            </w:pPr>
            <w:r w:rsidRPr="0014441F">
              <w:t xml:space="preserve">Must meet requirement </w:t>
            </w:r>
          </w:p>
        </w:tc>
        <w:tc>
          <w:tcPr>
            <w:tcW w:w="1530" w:type="dxa"/>
            <w:shd w:val="clear" w:color="auto" w:fill="auto"/>
          </w:tcPr>
          <w:p w14:paraId="2E6FF6BF" w14:textId="77777777" w:rsidR="003E785B" w:rsidRPr="0014441F" w:rsidRDefault="003E785B" w:rsidP="00DB4A22">
            <w:pPr>
              <w:pStyle w:val="Footer"/>
            </w:pPr>
            <w:r w:rsidRPr="0014441F">
              <w:t>N/A</w:t>
            </w:r>
          </w:p>
        </w:tc>
        <w:tc>
          <w:tcPr>
            <w:tcW w:w="1710" w:type="dxa"/>
            <w:shd w:val="clear" w:color="auto" w:fill="auto"/>
          </w:tcPr>
          <w:p w14:paraId="1859CB64" w14:textId="77777777" w:rsidR="003E785B" w:rsidRPr="0014441F" w:rsidRDefault="003E785B" w:rsidP="00FC66F0">
            <w:pPr>
              <w:pStyle w:val="Footer"/>
            </w:pPr>
            <w:r w:rsidRPr="0014441F">
              <w:t>Must meet requirement</w:t>
            </w:r>
          </w:p>
        </w:tc>
        <w:tc>
          <w:tcPr>
            <w:tcW w:w="1620" w:type="dxa"/>
            <w:shd w:val="clear" w:color="auto" w:fill="auto"/>
          </w:tcPr>
          <w:p w14:paraId="47DC722D" w14:textId="77777777" w:rsidR="003E785B" w:rsidRPr="0014441F" w:rsidRDefault="003E785B" w:rsidP="00D256C6">
            <w:pPr>
              <w:pStyle w:val="Footer"/>
            </w:pPr>
            <w:r w:rsidRPr="0014441F">
              <w:t>N/A</w:t>
            </w:r>
          </w:p>
        </w:tc>
        <w:tc>
          <w:tcPr>
            <w:tcW w:w="1883" w:type="dxa"/>
            <w:shd w:val="clear" w:color="auto" w:fill="auto"/>
          </w:tcPr>
          <w:p w14:paraId="6F1500B0" w14:textId="77777777" w:rsidR="003E785B" w:rsidRPr="0014441F" w:rsidRDefault="003E785B" w:rsidP="00DB4A22">
            <w:pPr>
              <w:pStyle w:val="Footer"/>
            </w:pPr>
            <w:r w:rsidRPr="0014441F">
              <w:t>Form FIN-1 with attachments</w:t>
            </w:r>
          </w:p>
        </w:tc>
      </w:tr>
      <w:tr w:rsidR="003E785B" w:rsidRPr="0014441F" w14:paraId="19B04687" w14:textId="77777777" w:rsidTr="00DB4A22">
        <w:tc>
          <w:tcPr>
            <w:tcW w:w="1882" w:type="dxa"/>
            <w:shd w:val="clear" w:color="auto" w:fill="auto"/>
          </w:tcPr>
          <w:p w14:paraId="04406EE7" w14:textId="77777777" w:rsidR="003E785B" w:rsidRPr="0014441F" w:rsidRDefault="00E8649D" w:rsidP="00FA0FBE">
            <w:pPr>
              <w:pStyle w:val="Footer"/>
              <w:rPr>
                <w:b/>
              </w:rPr>
            </w:pPr>
            <w:r w:rsidRPr="0014441F">
              <w:rPr>
                <w:b/>
              </w:rPr>
              <w:lastRenderedPageBreak/>
              <w:t>2.</w:t>
            </w:r>
            <w:r w:rsidR="003E785B" w:rsidRPr="0014441F">
              <w:rPr>
                <w:b/>
              </w:rPr>
              <w:t>3.2 Average Annual Construction Turnover</w:t>
            </w:r>
          </w:p>
        </w:tc>
        <w:tc>
          <w:tcPr>
            <w:tcW w:w="2906" w:type="dxa"/>
            <w:shd w:val="clear" w:color="auto" w:fill="auto"/>
          </w:tcPr>
          <w:p w14:paraId="36EB4239" w14:textId="77777777" w:rsidR="003E785B" w:rsidRPr="0014441F" w:rsidRDefault="003E785B" w:rsidP="009C63DC">
            <w:pPr>
              <w:pStyle w:val="Footer"/>
            </w:pPr>
            <w:r w:rsidRPr="0014441F">
              <w:t xml:space="preserve">Minimum average annual construction turnover of </w:t>
            </w:r>
            <w:r w:rsidRPr="0014441F">
              <w:rPr>
                <w:b/>
              </w:rPr>
              <w:t>[insert amount]</w:t>
            </w:r>
            <w:r w:rsidRPr="0014441F">
              <w:rPr>
                <w:rStyle w:val="FootnoteReference"/>
              </w:rPr>
              <w:footnoteReference w:id="15"/>
            </w:r>
            <w:r w:rsidRPr="0014441F">
              <w:rPr>
                <w:b/>
              </w:rPr>
              <w:t xml:space="preserve"> </w:t>
            </w:r>
            <w:r w:rsidRPr="0014441F">
              <w:t xml:space="preserve">calculated as total certified payments received for contracts in progress or completed, within last five (5) years.  Values to determine annual construction turnover are to be demonstrated in the audited financial statements (income statements) of the last five (5) years and are to </w:t>
            </w:r>
            <w:proofErr w:type="gramStart"/>
            <w:r w:rsidRPr="0014441F">
              <w:t>be considered to be</w:t>
            </w:r>
            <w:proofErr w:type="gramEnd"/>
            <w:r w:rsidRPr="0014441F">
              <w:t xml:space="preserve"> indicative.</w:t>
            </w:r>
          </w:p>
        </w:tc>
        <w:tc>
          <w:tcPr>
            <w:tcW w:w="1620" w:type="dxa"/>
            <w:shd w:val="clear" w:color="auto" w:fill="auto"/>
          </w:tcPr>
          <w:p w14:paraId="7A586849" w14:textId="77777777" w:rsidR="003E785B" w:rsidRPr="0014441F" w:rsidRDefault="003E785B" w:rsidP="00DB4A22">
            <w:pPr>
              <w:pStyle w:val="Footer"/>
            </w:pPr>
            <w:r w:rsidRPr="0014441F">
              <w:t>Must meet requirement</w:t>
            </w:r>
          </w:p>
        </w:tc>
        <w:tc>
          <w:tcPr>
            <w:tcW w:w="1530" w:type="dxa"/>
            <w:shd w:val="clear" w:color="auto" w:fill="auto"/>
          </w:tcPr>
          <w:p w14:paraId="2CA5A1B8" w14:textId="77777777" w:rsidR="003E785B" w:rsidRPr="0014441F" w:rsidRDefault="003E785B" w:rsidP="00DB4A22">
            <w:pPr>
              <w:pStyle w:val="Footer"/>
            </w:pPr>
            <w:r w:rsidRPr="0014441F">
              <w:t>Must meet requirement</w:t>
            </w:r>
          </w:p>
        </w:tc>
        <w:tc>
          <w:tcPr>
            <w:tcW w:w="1710" w:type="dxa"/>
            <w:shd w:val="clear" w:color="auto" w:fill="auto"/>
          </w:tcPr>
          <w:p w14:paraId="6939EA94" w14:textId="77777777" w:rsidR="003E785B" w:rsidRPr="0014441F" w:rsidRDefault="003E785B" w:rsidP="00DB4A22">
            <w:pPr>
              <w:pStyle w:val="Footer"/>
            </w:pPr>
            <w:r w:rsidRPr="0014441F">
              <w:t>Must meet twenty-five percent (25%) of the requirement</w:t>
            </w:r>
          </w:p>
        </w:tc>
        <w:tc>
          <w:tcPr>
            <w:tcW w:w="1620" w:type="dxa"/>
            <w:shd w:val="clear" w:color="auto" w:fill="auto"/>
          </w:tcPr>
          <w:p w14:paraId="6DE92EB1" w14:textId="77777777" w:rsidR="003E785B" w:rsidRPr="0014441F" w:rsidRDefault="003E785B" w:rsidP="00DB4A22">
            <w:pPr>
              <w:pStyle w:val="Footer"/>
            </w:pPr>
            <w:r w:rsidRPr="0014441F">
              <w:t>Must meet fifty-five percent (55%) of the requirement</w:t>
            </w:r>
          </w:p>
        </w:tc>
        <w:tc>
          <w:tcPr>
            <w:tcW w:w="1883" w:type="dxa"/>
            <w:shd w:val="clear" w:color="auto" w:fill="auto"/>
          </w:tcPr>
          <w:p w14:paraId="25B130F7" w14:textId="77777777" w:rsidR="003E785B" w:rsidRPr="0014441F" w:rsidRDefault="003E785B" w:rsidP="00DB4A22">
            <w:pPr>
              <w:pStyle w:val="Footer"/>
            </w:pPr>
            <w:r w:rsidRPr="0014441F">
              <w:t>Form FIN-2</w:t>
            </w:r>
          </w:p>
        </w:tc>
      </w:tr>
      <w:tr w:rsidR="003E785B" w:rsidRPr="0014441F" w14:paraId="476CE303" w14:textId="77777777" w:rsidTr="00FC66F0">
        <w:trPr>
          <w:cantSplit/>
        </w:trPr>
        <w:tc>
          <w:tcPr>
            <w:tcW w:w="1882" w:type="dxa"/>
            <w:shd w:val="clear" w:color="auto" w:fill="auto"/>
          </w:tcPr>
          <w:p w14:paraId="1A8E77DF" w14:textId="77777777" w:rsidR="003E785B" w:rsidRPr="0014441F" w:rsidRDefault="00E8649D" w:rsidP="00FA0FBE">
            <w:pPr>
              <w:pStyle w:val="Footer"/>
              <w:rPr>
                <w:b/>
              </w:rPr>
            </w:pPr>
            <w:r w:rsidRPr="0014441F">
              <w:rPr>
                <w:b/>
              </w:rPr>
              <w:lastRenderedPageBreak/>
              <w:t>2.</w:t>
            </w:r>
            <w:r w:rsidR="003E785B" w:rsidRPr="0014441F">
              <w:rPr>
                <w:b/>
              </w:rPr>
              <w:t>3.3 Financial Resources</w:t>
            </w:r>
          </w:p>
        </w:tc>
        <w:tc>
          <w:tcPr>
            <w:tcW w:w="2906" w:type="dxa"/>
            <w:shd w:val="clear" w:color="auto" w:fill="auto"/>
          </w:tcPr>
          <w:p w14:paraId="66995CC8" w14:textId="77777777" w:rsidR="003E785B" w:rsidRPr="0014441F" w:rsidRDefault="003E785B" w:rsidP="00DB4A22">
            <w:pPr>
              <w:pStyle w:val="Footer"/>
            </w:pPr>
            <w:r w:rsidRPr="0014441F">
              <w:t>Bidder must demonstrate access to, or availability of, financial resources such as liquid assets, unencumbered real assets, lines of credit, and other financial means, other than contractual advance payments to meet:</w:t>
            </w:r>
          </w:p>
          <w:p w14:paraId="24895C65" w14:textId="77777777" w:rsidR="003E785B" w:rsidRPr="0014441F" w:rsidRDefault="003E785B" w:rsidP="001A2607">
            <w:pPr>
              <w:pStyle w:val="Footer"/>
              <w:numPr>
                <w:ilvl w:val="0"/>
                <w:numId w:val="39"/>
              </w:numPr>
              <w:tabs>
                <w:tab w:val="clear" w:pos="4320"/>
                <w:tab w:val="center" w:pos="736"/>
              </w:tabs>
            </w:pPr>
            <w:r w:rsidRPr="0014441F">
              <w:t>The following cash-flow requirement</w:t>
            </w:r>
            <w:proofErr w:type="gramStart"/>
            <w:r w:rsidRPr="0014441F">
              <w:t xml:space="preserve">:  </w:t>
            </w:r>
            <w:r w:rsidRPr="0014441F">
              <w:rPr>
                <w:b/>
              </w:rPr>
              <w:t>[</w:t>
            </w:r>
            <w:proofErr w:type="gramEnd"/>
            <w:r w:rsidRPr="0014441F">
              <w:rPr>
                <w:b/>
              </w:rPr>
              <w:t>insert value]</w:t>
            </w:r>
            <w:r w:rsidRPr="0014441F">
              <w:rPr>
                <w:rStyle w:val="FootnoteReference"/>
              </w:rPr>
              <w:footnoteReference w:id="16"/>
            </w:r>
            <w:r w:rsidRPr="0014441F">
              <w:rPr>
                <w:b/>
              </w:rPr>
              <w:t xml:space="preserve"> </w:t>
            </w:r>
            <w:r w:rsidRPr="0014441F">
              <w:t>and</w:t>
            </w:r>
          </w:p>
          <w:p w14:paraId="44AA4C35" w14:textId="77777777" w:rsidR="003E785B" w:rsidRPr="0014441F" w:rsidRDefault="003E785B" w:rsidP="001A2607">
            <w:pPr>
              <w:pStyle w:val="Footer"/>
              <w:numPr>
                <w:ilvl w:val="0"/>
                <w:numId w:val="39"/>
              </w:numPr>
              <w:tabs>
                <w:tab w:val="clear" w:pos="4320"/>
                <w:tab w:val="center" w:pos="736"/>
              </w:tabs>
            </w:pPr>
            <w:r w:rsidRPr="0014441F">
              <w:t xml:space="preserve">The overall cash flow requirements for this contract and its current commitments.  </w:t>
            </w:r>
          </w:p>
        </w:tc>
        <w:tc>
          <w:tcPr>
            <w:tcW w:w="1620" w:type="dxa"/>
            <w:shd w:val="clear" w:color="auto" w:fill="auto"/>
          </w:tcPr>
          <w:p w14:paraId="543A6BF6" w14:textId="77777777" w:rsidR="003E785B" w:rsidRPr="0014441F" w:rsidRDefault="00396C06" w:rsidP="00DB4A22">
            <w:pPr>
              <w:pStyle w:val="Footer"/>
            </w:pPr>
            <w:r w:rsidRPr="0014441F">
              <w:t>Must meet requirement</w:t>
            </w:r>
          </w:p>
        </w:tc>
        <w:tc>
          <w:tcPr>
            <w:tcW w:w="1530" w:type="dxa"/>
            <w:shd w:val="clear" w:color="auto" w:fill="auto"/>
          </w:tcPr>
          <w:p w14:paraId="604CACFC" w14:textId="77777777" w:rsidR="003E785B" w:rsidRPr="0014441F" w:rsidRDefault="00396C06" w:rsidP="00DB4A22">
            <w:pPr>
              <w:pStyle w:val="Footer"/>
            </w:pPr>
            <w:r w:rsidRPr="0014441F">
              <w:t>Must meet requirement</w:t>
            </w:r>
          </w:p>
        </w:tc>
        <w:tc>
          <w:tcPr>
            <w:tcW w:w="1710" w:type="dxa"/>
            <w:shd w:val="clear" w:color="auto" w:fill="auto"/>
          </w:tcPr>
          <w:p w14:paraId="7895199C" w14:textId="77777777" w:rsidR="003E785B" w:rsidRPr="0014441F" w:rsidRDefault="00396C06" w:rsidP="00DB4A22">
            <w:pPr>
              <w:pStyle w:val="Footer"/>
            </w:pPr>
            <w:r w:rsidRPr="0014441F">
              <w:t>Must meet twenty-five percent (25%) of the requirement</w:t>
            </w:r>
          </w:p>
        </w:tc>
        <w:tc>
          <w:tcPr>
            <w:tcW w:w="1620" w:type="dxa"/>
            <w:shd w:val="clear" w:color="auto" w:fill="auto"/>
          </w:tcPr>
          <w:p w14:paraId="0B045C41" w14:textId="77777777" w:rsidR="003E785B" w:rsidRPr="0014441F" w:rsidRDefault="00396C06" w:rsidP="00DB4A22">
            <w:pPr>
              <w:pStyle w:val="Footer"/>
            </w:pPr>
            <w:r w:rsidRPr="0014441F">
              <w:t>Must meet fifty-five percent (55%) of the requirement</w:t>
            </w:r>
          </w:p>
        </w:tc>
        <w:tc>
          <w:tcPr>
            <w:tcW w:w="1883" w:type="dxa"/>
            <w:shd w:val="clear" w:color="auto" w:fill="auto"/>
          </w:tcPr>
          <w:p w14:paraId="4153D05A" w14:textId="77777777" w:rsidR="003E785B" w:rsidRPr="0014441F" w:rsidRDefault="00396C06" w:rsidP="00DB4A22">
            <w:pPr>
              <w:pStyle w:val="Footer"/>
            </w:pPr>
            <w:r w:rsidRPr="0014441F">
              <w:t>Form FIN-3</w:t>
            </w:r>
          </w:p>
        </w:tc>
      </w:tr>
    </w:tbl>
    <w:p w14:paraId="374DCD85" w14:textId="77777777" w:rsidR="000A67A6" w:rsidRPr="0014441F" w:rsidRDefault="000A67A6" w:rsidP="006A37CB">
      <w:pPr>
        <w:pStyle w:val="Footer"/>
        <w:rPr>
          <w:b/>
        </w:rPr>
      </w:pPr>
    </w:p>
    <w:p w14:paraId="3ED24294" w14:textId="77777777" w:rsidR="000A67A6" w:rsidRPr="0014441F" w:rsidRDefault="000A67A6" w:rsidP="006A37CB">
      <w:pPr>
        <w:pStyle w:val="Footer"/>
        <w:rPr>
          <w:b/>
        </w:rPr>
      </w:pPr>
    </w:p>
    <w:p w14:paraId="23510ABF" w14:textId="77777777" w:rsidR="000A67A6" w:rsidRPr="0014441F" w:rsidRDefault="000A67A6" w:rsidP="006A37CB">
      <w:pPr>
        <w:pStyle w:val="Footer"/>
        <w:rPr>
          <w:b/>
        </w:rPr>
      </w:pPr>
    </w:p>
    <w:p w14:paraId="79229470" w14:textId="77777777" w:rsidR="00157AE3" w:rsidRPr="0014441F" w:rsidRDefault="00157AE3">
      <w:pPr>
        <w:sectPr w:rsidR="00157AE3" w:rsidRPr="0014441F" w:rsidSect="005008F0">
          <w:pgSz w:w="15840" w:h="12240" w:orient="landscape"/>
          <w:pgMar w:top="1440" w:right="1440" w:bottom="1440" w:left="1440" w:header="720" w:footer="720" w:gutter="0"/>
          <w:cols w:space="720"/>
          <w:docGrid w:linePitch="360"/>
        </w:sectPr>
      </w:pPr>
    </w:p>
    <w:p w14:paraId="6DE49220" w14:textId="77777777" w:rsidR="006A37CB" w:rsidRPr="0014441F" w:rsidRDefault="006A37CB" w:rsidP="00157AE3">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9C63DC" w:rsidRPr="0014441F" w14:paraId="3C84B55E" w14:textId="77777777" w:rsidTr="00DB6B6A">
        <w:trPr>
          <w:tblHeader/>
        </w:trPr>
        <w:tc>
          <w:tcPr>
            <w:tcW w:w="1882" w:type="dxa"/>
            <w:vMerge w:val="restart"/>
            <w:shd w:val="clear" w:color="auto" w:fill="auto"/>
            <w:vAlign w:val="center"/>
          </w:tcPr>
          <w:p w14:paraId="74C6C32B" w14:textId="77777777" w:rsidR="009C63DC" w:rsidRPr="0014441F" w:rsidRDefault="009C63DC" w:rsidP="00FC66F0">
            <w:pPr>
              <w:pStyle w:val="Footer"/>
              <w:jc w:val="center"/>
              <w:rPr>
                <w:b/>
              </w:rPr>
            </w:pPr>
            <w:r w:rsidRPr="0014441F">
              <w:rPr>
                <w:b/>
              </w:rPr>
              <w:t>Sub-Factor</w:t>
            </w:r>
          </w:p>
        </w:tc>
        <w:tc>
          <w:tcPr>
            <w:tcW w:w="11269" w:type="dxa"/>
            <w:gridSpan w:val="6"/>
            <w:shd w:val="clear" w:color="auto" w:fill="BFBFBF" w:themeFill="background1" w:themeFillShade="BF"/>
          </w:tcPr>
          <w:p w14:paraId="083A380B" w14:textId="77777777" w:rsidR="009C63DC" w:rsidRPr="0014441F" w:rsidRDefault="00E8649D" w:rsidP="00E8649D">
            <w:pPr>
              <w:pStyle w:val="Footer"/>
              <w:jc w:val="center"/>
              <w:rPr>
                <w:b/>
              </w:rPr>
            </w:pPr>
            <w:r w:rsidRPr="0014441F">
              <w:rPr>
                <w:b/>
              </w:rPr>
              <w:t>2.</w:t>
            </w:r>
            <w:r w:rsidR="00FC66F0" w:rsidRPr="0014441F">
              <w:rPr>
                <w:b/>
              </w:rPr>
              <w:t xml:space="preserve">4 </w:t>
            </w:r>
            <w:r w:rsidR="009C63DC" w:rsidRPr="0014441F">
              <w:rPr>
                <w:b/>
              </w:rPr>
              <w:t>Experience</w:t>
            </w:r>
          </w:p>
        </w:tc>
      </w:tr>
      <w:tr w:rsidR="009C63DC" w:rsidRPr="0014441F" w14:paraId="648CB528" w14:textId="77777777" w:rsidTr="00FC66F0">
        <w:trPr>
          <w:tblHeader/>
        </w:trPr>
        <w:tc>
          <w:tcPr>
            <w:tcW w:w="1882" w:type="dxa"/>
            <w:vMerge/>
            <w:shd w:val="clear" w:color="auto" w:fill="auto"/>
          </w:tcPr>
          <w:p w14:paraId="4A2EB9E7" w14:textId="77777777" w:rsidR="009C63DC" w:rsidRPr="0014441F" w:rsidRDefault="009C63DC" w:rsidP="00FC66F0">
            <w:pPr>
              <w:pStyle w:val="Footer"/>
              <w:jc w:val="center"/>
              <w:rPr>
                <w:b/>
              </w:rPr>
            </w:pPr>
          </w:p>
        </w:tc>
        <w:tc>
          <w:tcPr>
            <w:tcW w:w="2906" w:type="dxa"/>
            <w:vMerge w:val="restart"/>
            <w:shd w:val="clear" w:color="auto" w:fill="auto"/>
            <w:vAlign w:val="center"/>
          </w:tcPr>
          <w:p w14:paraId="7D9EBC30" w14:textId="77777777" w:rsidR="009C63DC" w:rsidRPr="0014441F" w:rsidRDefault="00E8649D" w:rsidP="00FC66F0">
            <w:pPr>
              <w:pStyle w:val="Footer"/>
              <w:jc w:val="center"/>
              <w:rPr>
                <w:b/>
              </w:rPr>
            </w:pPr>
            <w:r w:rsidRPr="0014441F">
              <w:rPr>
                <w:b/>
              </w:rPr>
              <w:t xml:space="preserve">Indicative </w:t>
            </w:r>
            <w:r w:rsidR="009C63DC" w:rsidRPr="0014441F">
              <w:rPr>
                <w:b/>
              </w:rPr>
              <w:t>Requirement</w:t>
            </w:r>
          </w:p>
        </w:tc>
        <w:tc>
          <w:tcPr>
            <w:tcW w:w="6480" w:type="dxa"/>
            <w:gridSpan w:val="4"/>
            <w:shd w:val="clear" w:color="auto" w:fill="auto"/>
          </w:tcPr>
          <w:p w14:paraId="4DA68582" w14:textId="77777777" w:rsidR="009C63DC" w:rsidRPr="0014441F" w:rsidRDefault="009C63DC" w:rsidP="00FC66F0">
            <w:pPr>
              <w:pStyle w:val="Footer"/>
              <w:jc w:val="center"/>
              <w:rPr>
                <w:b/>
              </w:rPr>
            </w:pPr>
            <w:r w:rsidRPr="0014441F">
              <w:rPr>
                <w:b/>
              </w:rPr>
              <w:t>Bidder</w:t>
            </w:r>
          </w:p>
        </w:tc>
        <w:tc>
          <w:tcPr>
            <w:tcW w:w="1883" w:type="dxa"/>
            <w:vMerge w:val="restart"/>
            <w:shd w:val="clear" w:color="auto" w:fill="auto"/>
            <w:vAlign w:val="center"/>
          </w:tcPr>
          <w:p w14:paraId="085CA0AD" w14:textId="77777777" w:rsidR="009C63DC" w:rsidRPr="0014441F" w:rsidRDefault="009C63DC" w:rsidP="00FC66F0">
            <w:pPr>
              <w:pStyle w:val="Footer"/>
              <w:jc w:val="center"/>
              <w:rPr>
                <w:b/>
              </w:rPr>
            </w:pPr>
            <w:r w:rsidRPr="0014441F">
              <w:rPr>
                <w:b/>
              </w:rPr>
              <w:t>Documentation Required</w:t>
            </w:r>
          </w:p>
        </w:tc>
      </w:tr>
      <w:tr w:rsidR="009C63DC" w:rsidRPr="0014441F" w14:paraId="45E06969" w14:textId="77777777" w:rsidTr="00FC66F0">
        <w:trPr>
          <w:tblHeader/>
        </w:trPr>
        <w:tc>
          <w:tcPr>
            <w:tcW w:w="1882" w:type="dxa"/>
            <w:vMerge/>
            <w:shd w:val="clear" w:color="auto" w:fill="auto"/>
          </w:tcPr>
          <w:p w14:paraId="050EB519" w14:textId="77777777" w:rsidR="009C63DC" w:rsidRPr="0014441F" w:rsidRDefault="009C63DC" w:rsidP="00FC66F0">
            <w:pPr>
              <w:pStyle w:val="Footer"/>
              <w:jc w:val="center"/>
              <w:rPr>
                <w:b/>
              </w:rPr>
            </w:pPr>
          </w:p>
        </w:tc>
        <w:tc>
          <w:tcPr>
            <w:tcW w:w="2906" w:type="dxa"/>
            <w:vMerge/>
            <w:shd w:val="clear" w:color="auto" w:fill="auto"/>
          </w:tcPr>
          <w:p w14:paraId="20463356" w14:textId="77777777" w:rsidR="009C63DC" w:rsidRPr="0014441F" w:rsidRDefault="009C63DC" w:rsidP="00FC66F0">
            <w:pPr>
              <w:pStyle w:val="Footer"/>
              <w:jc w:val="center"/>
              <w:rPr>
                <w:b/>
              </w:rPr>
            </w:pPr>
          </w:p>
        </w:tc>
        <w:tc>
          <w:tcPr>
            <w:tcW w:w="1620" w:type="dxa"/>
            <w:vMerge w:val="restart"/>
            <w:shd w:val="clear" w:color="auto" w:fill="auto"/>
            <w:vAlign w:val="center"/>
          </w:tcPr>
          <w:p w14:paraId="402C2702" w14:textId="77777777" w:rsidR="009C63DC" w:rsidRPr="0014441F" w:rsidRDefault="009C63DC" w:rsidP="00FC66F0">
            <w:pPr>
              <w:pStyle w:val="Footer"/>
              <w:jc w:val="center"/>
              <w:rPr>
                <w:b/>
              </w:rPr>
            </w:pPr>
            <w:r w:rsidRPr="0014441F">
              <w:rPr>
                <w:b/>
              </w:rPr>
              <w:t>Single Entity</w:t>
            </w:r>
          </w:p>
        </w:tc>
        <w:tc>
          <w:tcPr>
            <w:tcW w:w="4860" w:type="dxa"/>
            <w:gridSpan w:val="3"/>
            <w:shd w:val="clear" w:color="auto" w:fill="auto"/>
          </w:tcPr>
          <w:p w14:paraId="78E15D7A" w14:textId="77777777" w:rsidR="009C63DC" w:rsidRPr="0014441F" w:rsidRDefault="009C63DC" w:rsidP="00FC66F0">
            <w:pPr>
              <w:pStyle w:val="Footer"/>
              <w:jc w:val="center"/>
              <w:rPr>
                <w:b/>
              </w:rPr>
            </w:pPr>
            <w:r w:rsidRPr="0014441F">
              <w:rPr>
                <w:b/>
              </w:rPr>
              <w:t>Joint Venture</w:t>
            </w:r>
          </w:p>
        </w:tc>
        <w:tc>
          <w:tcPr>
            <w:tcW w:w="1883" w:type="dxa"/>
            <w:vMerge/>
            <w:shd w:val="clear" w:color="auto" w:fill="auto"/>
          </w:tcPr>
          <w:p w14:paraId="78CC04C8" w14:textId="77777777" w:rsidR="009C63DC" w:rsidRPr="0014441F" w:rsidRDefault="009C63DC" w:rsidP="00FC66F0">
            <w:pPr>
              <w:pStyle w:val="Footer"/>
              <w:jc w:val="center"/>
              <w:rPr>
                <w:b/>
              </w:rPr>
            </w:pPr>
          </w:p>
        </w:tc>
      </w:tr>
      <w:tr w:rsidR="009C63DC" w:rsidRPr="0014441F" w14:paraId="1129A6E7" w14:textId="77777777" w:rsidTr="00FC66F0">
        <w:trPr>
          <w:tblHeader/>
        </w:trPr>
        <w:tc>
          <w:tcPr>
            <w:tcW w:w="1882" w:type="dxa"/>
            <w:vMerge/>
            <w:shd w:val="clear" w:color="auto" w:fill="auto"/>
          </w:tcPr>
          <w:p w14:paraId="4D38CB9E" w14:textId="77777777" w:rsidR="009C63DC" w:rsidRPr="0014441F" w:rsidRDefault="009C63DC" w:rsidP="00FC66F0">
            <w:pPr>
              <w:pStyle w:val="Footer"/>
              <w:jc w:val="center"/>
              <w:rPr>
                <w:b/>
              </w:rPr>
            </w:pPr>
          </w:p>
        </w:tc>
        <w:tc>
          <w:tcPr>
            <w:tcW w:w="2906" w:type="dxa"/>
            <w:vMerge/>
            <w:shd w:val="clear" w:color="auto" w:fill="auto"/>
          </w:tcPr>
          <w:p w14:paraId="16E84A83" w14:textId="77777777" w:rsidR="009C63DC" w:rsidRPr="0014441F" w:rsidRDefault="009C63DC" w:rsidP="00FC66F0">
            <w:pPr>
              <w:pStyle w:val="Footer"/>
              <w:jc w:val="center"/>
              <w:rPr>
                <w:b/>
              </w:rPr>
            </w:pPr>
          </w:p>
        </w:tc>
        <w:tc>
          <w:tcPr>
            <w:tcW w:w="1620" w:type="dxa"/>
            <w:vMerge/>
            <w:shd w:val="clear" w:color="auto" w:fill="auto"/>
          </w:tcPr>
          <w:p w14:paraId="687F3C75" w14:textId="77777777" w:rsidR="009C63DC" w:rsidRPr="0014441F" w:rsidRDefault="009C63DC" w:rsidP="00FC66F0">
            <w:pPr>
              <w:pStyle w:val="Footer"/>
              <w:jc w:val="center"/>
              <w:rPr>
                <w:b/>
              </w:rPr>
            </w:pPr>
          </w:p>
        </w:tc>
        <w:tc>
          <w:tcPr>
            <w:tcW w:w="1530" w:type="dxa"/>
            <w:shd w:val="clear" w:color="auto" w:fill="auto"/>
          </w:tcPr>
          <w:p w14:paraId="743F4F89" w14:textId="77777777" w:rsidR="009C63DC" w:rsidRPr="0014441F" w:rsidRDefault="009C63DC" w:rsidP="00FC66F0">
            <w:pPr>
              <w:pStyle w:val="Footer"/>
              <w:jc w:val="center"/>
              <w:rPr>
                <w:b/>
              </w:rPr>
            </w:pPr>
            <w:r w:rsidRPr="0014441F">
              <w:rPr>
                <w:b/>
              </w:rPr>
              <w:t>All members</w:t>
            </w:r>
          </w:p>
        </w:tc>
        <w:tc>
          <w:tcPr>
            <w:tcW w:w="1710" w:type="dxa"/>
            <w:shd w:val="clear" w:color="auto" w:fill="auto"/>
          </w:tcPr>
          <w:p w14:paraId="3BDB1E5A" w14:textId="77777777" w:rsidR="009C63DC" w:rsidRPr="0014441F" w:rsidRDefault="009C63DC" w:rsidP="00FC66F0">
            <w:pPr>
              <w:pStyle w:val="Footer"/>
              <w:jc w:val="center"/>
              <w:rPr>
                <w:b/>
              </w:rPr>
            </w:pPr>
            <w:r w:rsidRPr="0014441F">
              <w:rPr>
                <w:b/>
              </w:rPr>
              <w:t>Each member</w:t>
            </w:r>
          </w:p>
        </w:tc>
        <w:tc>
          <w:tcPr>
            <w:tcW w:w="1620" w:type="dxa"/>
            <w:shd w:val="clear" w:color="auto" w:fill="auto"/>
          </w:tcPr>
          <w:p w14:paraId="6028259B" w14:textId="77777777" w:rsidR="009C63DC" w:rsidRPr="0014441F" w:rsidRDefault="009C63DC" w:rsidP="00FC66F0">
            <w:pPr>
              <w:pStyle w:val="Footer"/>
              <w:jc w:val="center"/>
              <w:rPr>
                <w:b/>
              </w:rPr>
            </w:pPr>
            <w:r w:rsidRPr="0014441F">
              <w:rPr>
                <w:b/>
              </w:rPr>
              <w:t>At least one member</w:t>
            </w:r>
          </w:p>
        </w:tc>
        <w:tc>
          <w:tcPr>
            <w:tcW w:w="1883" w:type="dxa"/>
            <w:vMerge/>
            <w:shd w:val="clear" w:color="auto" w:fill="auto"/>
          </w:tcPr>
          <w:p w14:paraId="7F378D03" w14:textId="77777777" w:rsidR="009C63DC" w:rsidRPr="0014441F" w:rsidRDefault="009C63DC" w:rsidP="00FC66F0">
            <w:pPr>
              <w:pStyle w:val="Footer"/>
              <w:jc w:val="center"/>
              <w:rPr>
                <w:b/>
              </w:rPr>
            </w:pPr>
          </w:p>
        </w:tc>
      </w:tr>
      <w:tr w:rsidR="009C63DC" w:rsidRPr="0014441F" w14:paraId="4EA17312" w14:textId="77777777" w:rsidTr="00FC66F0">
        <w:tc>
          <w:tcPr>
            <w:tcW w:w="1882" w:type="dxa"/>
            <w:shd w:val="clear" w:color="auto" w:fill="auto"/>
          </w:tcPr>
          <w:p w14:paraId="05F4944F" w14:textId="77777777" w:rsidR="009C63DC" w:rsidRPr="0014441F" w:rsidRDefault="00E8649D" w:rsidP="00FC66F0">
            <w:pPr>
              <w:pStyle w:val="Footer"/>
              <w:rPr>
                <w:b/>
              </w:rPr>
            </w:pPr>
            <w:r w:rsidRPr="0014441F">
              <w:rPr>
                <w:b/>
              </w:rPr>
              <w:t>2.</w:t>
            </w:r>
            <w:r w:rsidR="009C63DC" w:rsidRPr="0014441F">
              <w:rPr>
                <w:b/>
              </w:rPr>
              <w:t>4.1 General Experience</w:t>
            </w:r>
          </w:p>
        </w:tc>
        <w:tc>
          <w:tcPr>
            <w:tcW w:w="2906" w:type="dxa"/>
            <w:shd w:val="clear" w:color="auto" w:fill="auto"/>
          </w:tcPr>
          <w:p w14:paraId="12EA4A82" w14:textId="77777777" w:rsidR="009C63DC" w:rsidRPr="0014441F" w:rsidRDefault="00396C06" w:rsidP="00FC66F0">
            <w:pPr>
              <w:pStyle w:val="Footer"/>
            </w:pPr>
            <w:r w:rsidRPr="0014441F">
              <w:t>Experience under contracts in the role of contractor, subcontractor, or management contractor for at least the last five (5) years prior to the Bid submission deadline, and with activity in at least nine (9) months in each year.</w:t>
            </w:r>
          </w:p>
        </w:tc>
        <w:tc>
          <w:tcPr>
            <w:tcW w:w="1620" w:type="dxa"/>
            <w:shd w:val="clear" w:color="auto" w:fill="auto"/>
          </w:tcPr>
          <w:p w14:paraId="41390C5B" w14:textId="77777777" w:rsidR="009C63DC" w:rsidRPr="0014441F" w:rsidRDefault="00396C06" w:rsidP="00FC66F0">
            <w:pPr>
              <w:pStyle w:val="Footer"/>
            </w:pPr>
            <w:r w:rsidRPr="0014441F">
              <w:t>Must meet requirement</w:t>
            </w:r>
          </w:p>
        </w:tc>
        <w:tc>
          <w:tcPr>
            <w:tcW w:w="1530" w:type="dxa"/>
            <w:shd w:val="clear" w:color="auto" w:fill="auto"/>
          </w:tcPr>
          <w:p w14:paraId="449BE290" w14:textId="77777777" w:rsidR="009C63DC" w:rsidRPr="0014441F" w:rsidRDefault="009C63DC" w:rsidP="00FC66F0">
            <w:pPr>
              <w:pStyle w:val="Footer"/>
            </w:pPr>
            <w:r w:rsidRPr="0014441F">
              <w:t>N/A</w:t>
            </w:r>
          </w:p>
        </w:tc>
        <w:tc>
          <w:tcPr>
            <w:tcW w:w="1710" w:type="dxa"/>
            <w:shd w:val="clear" w:color="auto" w:fill="auto"/>
          </w:tcPr>
          <w:p w14:paraId="2B4F908C" w14:textId="77777777" w:rsidR="009C63DC" w:rsidRPr="0014441F" w:rsidRDefault="009C63DC" w:rsidP="00396C06">
            <w:pPr>
              <w:pStyle w:val="Footer"/>
            </w:pPr>
            <w:r w:rsidRPr="0014441F">
              <w:t xml:space="preserve">Must meet requirement </w:t>
            </w:r>
          </w:p>
        </w:tc>
        <w:tc>
          <w:tcPr>
            <w:tcW w:w="1620" w:type="dxa"/>
            <w:shd w:val="clear" w:color="auto" w:fill="auto"/>
          </w:tcPr>
          <w:p w14:paraId="2669035B" w14:textId="77777777" w:rsidR="009C63DC" w:rsidRPr="0014441F" w:rsidRDefault="009C63DC" w:rsidP="00FC66F0">
            <w:pPr>
              <w:pStyle w:val="Footer"/>
            </w:pPr>
            <w:r w:rsidRPr="0014441F">
              <w:t>N/A</w:t>
            </w:r>
          </w:p>
        </w:tc>
        <w:tc>
          <w:tcPr>
            <w:tcW w:w="1883" w:type="dxa"/>
            <w:shd w:val="clear" w:color="auto" w:fill="auto"/>
          </w:tcPr>
          <w:p w14:paraId="25B29240" w14:textId="77777777" w:rsidR="009C63DC" w:rsidRPr="0014441F" w:rsidRDefault="00396C06" w:rsidP="00FC66F0">
            <w:pPr>
              <w:pStyle w:val="Footer"/>
            </w:pPr>
            <w:r w:rsidRPr="0014441F">
              <w:t>Form EXP-1</w:t>
            </w:r>
          </w:p>
        </w:tc>
      </w:tr>
      <w:tr w:rsidR="00396C06" w:rsidRPr="0014441F" w14:paraId="0D4340C4" w14:textId="77777777" w:rsidTr="00FC66F0">
        <w:trPr>
          <w:cantSplit/>
          <w:trHeight w:val="1988"/>
        </w:trPr>
        <w:tc>
          <w:tcPr>
            <w:tcW w:w="1882" w:type="dxa"/>
            <w:shd w:val="clear" w:color="auto" w:fill="auto"/>
          </w:tcPr>
          <w:p w14:paraId="22C860DE" w14:textId="77777777" w:rsidR="00396C06" w:rsidRPr="0014441F" w:rsidRDefault="00E8649D" w:rsidP="00FC66F0">
            <w:pPr>
              <w:pStyle w:val="Footer"/>
              <w:rPr>
                <w:b/>
              </w:rPr>
            </w:pPr>
            <w:r w:rsidRPr="0014441F">
              <w:rPr>
                <w:b/>
              </w:rPr>
              <w:lastRenderedPageBreak/>
              <w:t>2.</w:t>
            </w:r>
            <w:r w:rsidR="00396C06" w:rsidRPr="0014441F">
              <w:rPr>
                <w:b/>
              </w:rPr>
              <w:t>4.2 Similar Experience</w:t>
            </w:r>
          </w:p>
        </w:tc>
        <w:tc>
          <w:tcPr>
            <w:tcW w:w="2906" w:type="dxa"/>
            <w:shd w:val="clear" w:color="auto" w:fill="auto"/>
          </w:tcPr>
          <w:p w14:paraId="7C38EAA1" w14:textId="77777777" w:rsidR="00396C06" w:rsidRPr="0014441F" w:rsidRDefault="00396C06" w:rsidP="00396C06">
            <w:pPr>
              <w:pStyle w:val="Footer"/>
            </w:pPr>
            <w:r w:rsidRPr="0014441F">
              <w:t xml:space="preserve">Participation as contractor, management contractor, or subcontractor in at least </w:t>
            </w:r>
            <w:r w:rsidRPr="0014441F">
              <w:rPr>
                <w:b/>
              </w:rPr>
              <w:t>[insert number ________ (  ) ]</w:t>
            </w:r>
            <w:r w:rsidRPr="0014441F">
              <w:t xml:space="preserve"> contracts within the last </w:t>
            </w:r>
            <w:r w:rsidRPr="0014441F">
              <w:rPr>
                <w:b/>
              </w:rPr>
              <w:t>[ insert number _______ (   ) ]</w:t>
            </w:r>
            <w:r w:rsidRPr="0014441F">
              <w:t xml:space="preserve"> years, each with a value of at least </w:t>
            </w:r>
            <w:r w:rsidRPr="0014441F">
              <w:rPr>
                <w:b/>
              </w:rPr>
              <w:t>[insert number ________ (   ) ]</w:t>
            </w:r>
            <w:r w:rsidRPr="0014441F">
              <w:rPr>
                <w:rStyle w:val="FootnoteReference"/>
              </w:rPr>
              <w:footnoteReference w:id="17"/>
            </w:r>
            <w:r w:rsidRPr="0014441F">
              <w:rPr>
                <w:b/>
              </w:rPr>
              <w:t xml:space="preserve"> </w:t>
            </w:r>
            <w:r w:rsidRPr="0014441F">
              <w:t>that have been successfully and substantially completed and that are similar to the proposed Works.  The similarity shall be based on the physical size, complexity, methods/</w:t>
            </w:r>
            <w:proofErr w:type="gramStart"/>
            <w:r w:rsidRPr="0014441F">
              <w:t>technology</w:t>
            </w:r>
            <w:proofErr w:type="gramEnd"/>
            <w:r w:rsidRPr="0014441F">
              <w:t xml:space="preserve"> or other characteristics as described in Section V, Works Requirements.</w:t>
            </w:r>
          </w:p>
        </w:tc>
        <w:tc>
          <w:tcPr>
            <w:tcW w:w="1620" w:type="dxa"/>
            <w:shd w:val="clear" w:color="auto" w:fill="auto"/>
          </w:tcPr>
          <w:p w14:paraId="2E8E155B" w14:textId="77777777" w:rsidR="00396C06" w:rsidRPr="0014441F" w:rsidRDefault="00396C06" w:rsidP="00FC66F0">
            <w:pPr>
              <w:pStyle w:val="Footer"/>
            </w:pPr>
            <w:r w:rsidRPr="0014441F">
              <w:t>Must meet requirement</w:t>
            </w:r>
          </w:p>
        </w:tc>
        <w:tc>
          <w:tcPr>
            <w:tcW w:w="1530" w:type="dxa"/>
            <w:shd w:val="clear" w:color="auto" w:fill="auto"/>
          </w:tcPr>
          <w:p w14:paraId="1BD60912" w14:textId="77777777" w:rsidR="00396C06" w:rsidRPr="0014441F" w:rsidRDefault="00396C06" w:rsidP="00FC66F0">
            <w:pPr>
              <w:pStyle w:val="Footer"/>
            </w:pPr>
            <w:r w:rsidRPr="0014441F">
              <w:t>N/A</w:t>
            </w:r>
          </w:p>
        </w:tc>
        <w:tc>
          <w:tcPr>
            <w:tcW w:w="1710" w:type="dxa"/>
            <w:shd w:val="clear" w:color="auto" w:fill="auto"/>
          </w:tcPr>
          <w:p w14:paraId="7D26B62D" w14:textId="77777777" w:rsidR="00396C06" w:rsidRPr="0014441F" w:rsidRDefault="00396C06" w:rsidP="00396C06">
            <w:pPr>
              <w:pStyle w:val="Footer"/>
            </w:pPr>
            <w:r w:rsidRPr="0014441F">
              <w:t>Must meet requirement</w:t>
            </w:r>
          </w:p>
        </w:tc>
        <w:tc>
          <w:tcPr>
            <w:tcW w:w="1620" w:type="dxa"/>
            <w:shd w:val="clear" w:color="auto" w:fill="auto"/>
          </w:tcPr>
          <w:p w14:paraId="5127D6DB" w14:textId="77777777" w:rsidR="00396C06" w:rsidRPr="0014441F" w:rsidRDefault="00396C06" w:rsidP="00FC66F0">
            <w:pPr>
              <w:pStyle w:val="Footer"/>
            </w:pPr>
            <w:r w:rsidRPr="0014441F">
              <w:t>N/A</w:t>
            </w:r>
          </w:p>
        </w:tc>
        <w:tc>
          <w:tcPr>
            <w:tcW w:w="1883" w:type="dxa"/>
            <w:shd w:val="clear" w:color="auto" w:fill="auto"/>
          </w:tcPr>
          <w:p w14:paraId="006A68CD" w14:textId="77777777" w:rsidR="00396C06" w:rsidRPr="0014441F" w:rsidRDefault="00396C06" w:rsidP="00FC66F0">
            <w:pPr>
              <w:pStyle w:val="Footer"/>
            </w:pPr>
            <w:r w:rsidRPr="0014441F">
              <w:t>Form EXP-2</w:t>
            </w:r>
          </w:p>
        </w:tc>
      </w:tr>
      <w:tr w:rsidR="00834611" w:rsidRPr="0014441F" w14:paraId="08CC81F6" w14:textId="77777777" w:rsidTr="00FC66F0">
        <w:trPr>
          <w:cantSplit/>
        </w:trPr>
        <w:tc>
          <w:tcPr>
            <w:tcW w:w="1882" w:type="dxa"/>
            <w:shd w:val="clear" w:color="auto" w:fill="auto"/>
          </w:tcPr>
          <w:p w14:paraId="68184CD5" w14:textId="77777777" w:rsidR="00834611" w:rsidRPr="0014441F" w:rsidRDefault="00E8649D" w:rsidP="00FC66F0">
            <w:pPr>
              <w:pStyle w:val="Footer"/>
              <w:rPr>
                <w:b/>
              </w:rPr>
            </w:pPr>
            <w:r w:rsidRPr="0014441F">
              <w:rPr>
                <w:b/>
              </w:rPr>
              <w:lastRenderedPageBreak/>
              <w:t>2.</w:t>
            </w:r>
            <w:r w:rsidR="00834611" w:rsidRPr="0014441F">
              <w:rPr>
                <w:b/>
              </w:rPr>
              <w:t>4.3 Specific Experience in Key Activities</w:t>
            </w:r>
          </w:p>
        </w:tc>
        <w:tc>
          <w:tcPr>
            <w:tcW w:w="2906" w:type="dxa"/>
            <w:shd w:val="clear" w:color="auto" w:fill="auto"/>
          </w:tcPr>
          <w:p w14:paraId="0748847A" w14:textId="77777777" w:rsidR="00834611" w:rsidRPr="0014441F" w:rsidRDefault="00834611" w:rsidP="00E27B44">
            <w:pPr>
              <w:pStyle w:val="Footer"/>
            </w:pPr>
            <w:r w:rsidRPr="0014441F">
              <w:t xml:space="preserve">For the above or other contracts executed during the period stipulated in </w:t>
            </w:r>
            <w:r w:rsidR="00E8649D" w:rsidRPr="0014441F">
              <w:t>2.</w:t>
            </w:r>
            <w:r w:rsidRPr="0014441F">
              <w:t>4.2 above, a minimum experience in the following key activities:</w:t>
            </w:r>
          </w:p>
          <w:p w14:paraId="040EE622" w14:textId="77777777" w:rsidR="00834611" w:rsidRPr="0014441F" w:rsidRDefault="00834611" w:rsidP="00E27B44">
            <w:pPr>
              <w:pStyle w:val="Footer"/>
            </w:pPr>
          </w:p>
          <w:p w14:paraId="4A9F6777" w14:textId="77777777" w:rsidR="00834611" w:rsidRPr="0014441F" w:rsidRDefault="00834611" w:rsidP="00E27B44">
            <w:pPr>
              <w:pStyle w:val="Footer"/>
            </w:pPr>
            <w:r w:rsidRPr="0014441F">
              <w:t>1…………</w:t>
            </w:r>
            <w:proofErr w:type="gramStart"/>
            <w:r w:rsidRPr="0014441F">
              <w:t>…..</w:t>
            </w:r>
            <w:proofErr w:type="gramEnd"/>
            <w:r w:rsidRPr="0014441F">
              <w:t xml:space="preserve"> </w:t>
            </w:r>
          </w:p>
          <w:p w14:paraId="60511426" w14:textId="77777777" w:rsidR="00834611" w:rsidRPr="0014441F" w:rsidRDefault="00834611" w:rsidP="00E27B44">
            <w:pPr>
              <w:pStyle w:val="Footer"/>
            </w:pPr>
            <w:r w:rsidRPr="0014441F">
              <w:t>2…………</w:t>
            </w:r>
            <w:proofErr w:type="gramStart"/>
            <w:r w:rsidRPr="0014441F">
              <w:t>…..</w:t>
            </w:r>
            <w:proofErr w:type="gramEnd"/>
          </w:p>
          <w:p w14:paraId="217EE06E" w14:textId="77777777" w:rsidR="00834611" w:rsidRPr="0014441F" w:rsidRDefault="00834611" w:rsidP="00E27B44">
            <w:pPr>
              <w:pStyle w:val="Footer"/>
            </w:pPr>
          </w:p>
        </w:tc>
        <w:tc>
          <w:tcPr>
            <w:tcW w:w="1620" w:type="dxa"/>
            <w:shd w:val="clear" w:color="auto" w:fill="auto"/>
          </w:tcPr>
          <w:p w14:paraId="1B74A1A6" w14:textId="77777777" w:rsidR="00834611" w:rsidRPr="0014441F" w:rsidRDefault="00834611" w:rsidP="00FC66F0">
            <w:pPr>
              <w:pStyle w:val="Footer"/>
            </w:pPr>
            <w:r w:rsidRPr="0014441F">
              <w:t>Must meet requirement</w:t>
            </w:r>
          </w:p>
        </w:tc>
        <w:tc>
          <w:tcPr>
            <w:tcW w:w="1530" w:type="dxa"/>
            <w:shd w:val="clear" w:color="auto" w:fill="auto"/>
          </w:tcPr>
          <w:p w14:paraId="646A0DEE" w14:textId="77777777" w:rsidR="00834611" w:rsidRPr="0014441F" w:rsidRDefault="00834611" w:rsidP="00FC66F0">
            <w:pPr>
              <w:pStyle w:val="Footer"/>
            </w:pPr>
            <w:r w:rsidRPr="0014441F">
              <w:t>Must meet requirement</w:t>
            </w:r>
          </w:p>
        </w:tc>
        <w:tc>
          <w:tcPr>
            <w:tcW w:w="1710" w:type="dxa"/>
            <w:shd w:val="clear" w:color="auto" w:fill="auto"/>
          </w:tcPr>
          <w:p w14:paraId="53A55F3E" w14:textId="77777777" w:rsidR="00834611" w:rsidRPr="0014441F" w:rsidRDefault="00834611" w:rsidP="00FC66F0">
            <w:pPr>
              <w:pStyle w:val="Footer"/>
            </w:pPr>
            <w:r w:rsidRPr="0014441F">
              <w:t>N/A</w:t>
            </w:r>
          </w:p>
        </w:tc>
        <w:tc>
          <w:tcPr>
            <w:tcW w:w="1620" w:type="dxa"/>
            <w:shd w:val="clear" w:color="auto" w:fill="auto"/>
          </w:tcPr>
          <w:p w14:paraId="0A43AA10" w14:textId="77777777" w:rsidR="00834611" w:rsidRPr="0014441F" w:rsidRDefault="00834611" w:rsidP="00FC66F0">
            <w:pPr>
              <w:pStyle w:val="Footer"/>
            </w:pPr>
            <w:r w:rsidRPr="0014441F">
              <w:t>For each enumerated activity, at least one member must demonstrate experience at a level equal to at least fifty-five percent (55%) of the required number, volume, or production rate specified.</w:t>
            </w:r>
          </w:p>
        </w:tc>
        <w:tc>
          <w:tcPr>
            <w:tcW w:w="1883" w:type="dxa"/>
            <w:shd w:val="clear" w:color="auto" w:fill="auto"/>
          </w:tcPr>
          <w:p w14:paraId="60DFE7CD" w14:textId="77777777" w:rsidR="00834611" w:rsidRPr="0014441F" w:rsidRDefault="00834611" w:rsidP="00834611">
            <w:pPr>
              <w:pStyle w:val="Footer"/>
            </w:pPr>
            <w:r w:rsidRPr="0014441F">
              <w:t>Form EXP-3</w:t>
            </w:r>
          </w:p>
        </w:tc>
      </w:tr>
      <w:tr w:rsidR="00834611" w:rsidRPr="0014441F" w14:paraId="3864E23D" w14:textId="77777777" w:rsidTr="00FC66F0">
        <w:tc>
          <w:tcPr>
            <w:tcW w:w="1882" w:type="dxa"/>
            <w:shd w:val="clear" w:color="auto" w:fill="auto"/>
          </w:tcPr>
          <w:p w14:paraId="28A26FB8" w14:textId="77777777" w:rsidR="00834611" w:rsidRPr="0014441F" w:rsidRDefault="00E8649D" w:rsidP="00FC66F0">
            <w:pPr>
              <w:pStyle w:val="Footer"/>
              <w:rPr>
                <w:b/>
              </w:rPr>
            </w:pPr>
            <w:r w:rsidRPr="0014441F">
              <w:rPr>
                <w:b/>
              </w:rPr>
              <w:t>2.</w:t>
            </w:r>
            <w:r w:rsidR="00834611" w:rsidRPr="0014441F">
              <w:rPr>
                <w:b/>
              </w:rPr>
              <w:t>4.4 Environmental and Social Management Experience</w:t>
            </w:r>
          </w:p>
        </w:tc>
        <w:tc>
          <w:tcPr>
            <w:tcW w:w="2906" w:type="dxa"/>
            <w:shd w:val="clear" w:color="auto" w:fill="auto"/>
          </w:tcPr>
          <w:p w14:paraId="7AA4A5E7" w14:textId="77777777" w:rsidR="00834611" w:rsidRPr="0014441F" w:rsidRDefault="00834611" w:rsidP="00D81AD6">
            <w:pPr>
              <w:pStyle w:val="Footer"/>
            </w:pPr>
            <w:r w:rsidRPr="0014441F">
              <w:t xml:space="preserve">Sufficient experience managing </w:t>
            </w:r>
            <w:r w:rsidR="00D81AD6" w:rsidRPr="0014441F">
              <w:t xml:space="preserve">environmental </w:t>
            </w:r>
            <w:r w:rsidRPr="0014441F">
              <w:t xml:space="preserve">and </w:t>
            </w:r>
            <w:r w:rsidR="00D81AD6" w:rsidRPr="0014441F">
              <w:t xml:space="preserve">social </w:t>
            </w:r>
            <w:r w:rsidRPr="0014441F">
              <w:t>impacts in similar projects in the last five (5) years prior to the Bid submission deadline</w:t>
            </w:r>
          </w:p>
        </w:tc>
        <w:tc>
          <w:tcPr>
            <w:tcW w:w="1620" w:type="dxa"/>
            <w:shd w:val="clear" w:color="auto" w:fill="auto"/>
          </w:tcPr>
          <w:p w14:paraId="197D9ABD" w14:textId="77777777" w:rsidR="00834611" w:rsidRPr="0014441F" w:rsidRDefault="00834611" w:rsidP="00FC66F0">
            <w:pPr>
              <w:pStyle w:val="Footer"/>
            </w:pPr>
            <w:r w:rsidRPr="0014441F">
              <w:t>Must meet requirement</w:t>
            </w:r>
          </w:p>
        </w:tc>
        <w:tc>
          <w:tcPr>
            <w:tcW w:w="1530" w:type="dxa"/>
            <w:shd w:val="clear" w:color="auto" w:fill="auto"/>
          </w:tcPr>
          <w:p w14:paraId="02A5F60B" w14:textId="77777777" w:rsidR="00834611" w:rsidRPr="0014441F" w:rsidRDefault="00834611" w:rsidP="00FC66F0">
            <w:pPr>
              <w:pStyle w:val="Footer"/>
            </w:pPr>
            <w:r w:rsidRPr="0014441F">
              <w:t>Must meet requirement</w:t>
            </w:r>
          </w:p>
        </w:tc>
        <w:tc>
          <w:tcPr>
            <w:tcW w:w="1710" w:type="dxa"/>
            <w:shd w:val="clear" w:color="auto" w:fill="auto"/>
          </w:tcPr>
          <w:p w14:paraId="33DCAC02" w14:textId="77777777" w:rsidR="00834611" w:rsidRPr="0014441F" w:rsidRDefault="00834611" w:rsidP="00FC66F0">
            <w:pPr>
              <w:pStyle w:val="Footer"/>
            </w:pPr>
            <w:r w:rsidRPr="0014441F">
              <w:t>N/A</w:t>
            </w:r>
          </w:p>
        </w:tc>
        <w:tc>
          <w:tcPr>
            <w:tcW w:w="1620" w:type="dxa"/>
            <w:shd w:val="clear" w:color="auto" w:fill="auto"/>
          </w:tcPr>
          <w:p w14:paraId="33BFA26B" w14:textId="77777777" w:rsidR="00834611" w:rsidRPr="0014441F" w:rsidRDefault="00834611" w:rsidP="00FC66F0">
            <w:pPr>
              <w:pStyle w:val="Footer"/>
            </w:pPr>
            <w:r w:rsidRPr="0014441F">
              <w:t>Must meet requirement</w:t>
            </w:r>
          </w:p>
        </w:tc>
        <w:tc>
          <w:tcPr>
            <w:tcW w:w="1883" w:type="dxa"/>
            <w:shd w:val="clear" w:color="auto" w:fill="auto"/>
          </w:tcPr>
          <w:p w14:paraId="59C6BD9C" w14:textId="77777777" w:rsidR="00834611" w:rsidRPr="0014441F" w:rsidRDefault="00834611" w:rsidP="00FC66F0">
            <w:pPr>
              <w:pStyle w:val="Footer"/>
            </w:pPr>
            <w:r w:rsidRPr="0014441F">
              <w:t>Form EXP-4</w:t>
            </w:r>
          </w:p>
        </w:tc>
      </w:tr>
      <w:tr w:rsidR="00834611" w:rsidRPr="0014441F" w14:paraId="5CD41F3F" w14:textId="77777777" w:rsidTr="00FC66F0">
        <w:tc>
          <w:tcPr>
            <w:tcW w:w="1882" w:type="dxa"/>
            <w:shd w:val="clear" w:color="auto" w:fill="auto"/>
          </w:tcPr>
          <w:p w14:paraId="11480C77" w14:textId="77777777" w:rsidR="00834611" w:rsidRPr="0014441F" w:rsidRDefault="00E8649D" w:rsidP="00FC66F0">
            <w:pPr>
              <w:pStyle w:val="Footer"/>
              <w:rPr>
                <w:b/>
              </w:rPr>
            </w:pPr>
            <w:r w:rsidRPr="0014441F">
              <w:rPr>
                <w:b/>
              </w:rPr>
              <w:t>2.</w:t>
            </w:r>
            <w:r w:rsidR="00834611" w:rsidRPr="0014441F">
              <w:rPr>
                <w:b/>
              </w:rPr>
              <w:t>4.5 Health and Safety Management Experience</w:t>
            </w:r>
          </w:p>
        </w:tc>
        <w:tc>
          <w:tcPr>
            <w:tcW w:w="2906" w:type="dxa"/>
            <w:shd w:val="clear" w:color="auto" w:fill="auto"/>
          </w:tcPr>
          <w:p w14:paraId="1412DD97" w14:textId="77777777" w:rsidR="00834611" w:rsidRPr="0014441F" w:rsidRDefault="00834611" w:rsidP="00E27B44">
            <w:pPr>
              <w:pStyle w:val="Footer"/>
            </w:pPr>
            <w:r w:rsidRPr="0014441F">
              <w:t>Sufficient experience managing health and safety impacts in the last five (5) years prior to the Bid submission deadline.</w:t>
            </w:r>
          </w:p>
        </w:tc>
        <w:tc>
          <w:tcPr>
            <w:tcW w:w="1620" w:type="dxa"/>
            <w:shd w:val="clear" w:color="auto" w:fill="auto"/>
          </w:tcPr>
          <w:p w14:paraId="32CBB1B6" w14:textId="77777777" w:rsidR="00834611" w:rsidRPr="0014441F" w:rsidRDefault="00834611" w:rsidP="00FC66F0">
            <w:pPr>
              <w:pStyle w:val="Footer"/>
            </w:pPr>
            <w:r w:rsidRPr="0014441F">
              <w:t>Must meet requirement</w:t>
            </w:r>
          </w:p>
        </w:tc>
        <w:tc>
          <w:tcPr>
            <w:tcW w:w="1530" w:type="dxa"/>
            <w:shd w:val="clear" w:color="auto" w:fill="auto"/>
          </w:tcPr>
          <w:p w14:paraId="4B6D7460" w14:textId="77777777" w:rsidR="00834611" w:rsidRPr="0014441F" w:rsidRDefault="00834611" w:rsidP="00FC66F0">
            <w:pPr>
              <w:pStyle w:val="Footer"/>
            </w:pPr>
            <w:r w:rsidRPr="0014441F">
              <w:t>Must meet requirement</w:t>
            </w:r>
          </w:p>
        </w:tc>
        <w:tc>
          <w:tcPr>
            <w:tcW w:w="1710" w:type="dxa"/>
            <w:shd w:val="clear" w:color="auto" w:fill="auto"/>
          </w:tcPr>
          <w:p w14:paraId="411657DF" w14:textId="77777777" w:rsidR="00834611" w:rsidRPr="0014441F" w:rsidRDefault="00834611" w:rsidP="00FC66F0">
            <w:pPr>
              <w:pStyle w:val="Footer"/>
            </w:pPr>
            <w:r w:rsidRPr="0014441F">
              <w:t>N/A</w:t>
            </w:r>
          </w:p>
        </w:tc>
        <w:tc>
          <w:tcPr>
            <w:tcW w:w="1620" w:type="dxa"/>
            <w:shd w:val="clear" w:color="auto" w:fill="auto"/>
          </w:tcPr>
          <w:p w14:paraId="1135ED6A" w14:textId="77777777" w:rsidR="00834611" w:rsidRPr="0014441F" w:rsidRDefault="00834611" w:rsidP="00FC66F0">
            <w:pPr>
              <w:pStyle w:val="Footer"/>
            </w:pPr>
            <w:r w:rsidRPr="0014441F">
              <w:t>Must meet requirement</w:t>
            </w:r>
          </w:p>
        </w:tc>
        <w:tc>
          <w:tcPr>
            <w:tcW w:w="1883" w:type="dxa"/>
            <w:shd w:val="clear" w:color="auto" w:fill="auto"/>
          </w:tcPr>
          <w:p w14:paraId="5CE1C875" w14:textId="77777777" w:rsidR="00834611" w:rsidRPr="0014441F" w:rsidRDefault="00834611" w:rsidP="00FC66F0">
            <w:pPr>
              <w:pStyle w:val="Footer"/>
            </w:pPr>
            <w:r w:rsidRPr="0014441F">
              <w:t>Form EXP-5</w:t>
            </w:r>
          </w:p>
        </w:tc>
      </w:tr>
    </w:tbl>
    <w:p w14:paraId="50BF9F8F" w14:textId="77777777" w:rsidR="00564E6F" w:rsidRPr="0014441F" w:rsidRDefault="00564E6F" w:rsidP="00157AE3">
      <w:pPr>
        <w:sectPr w:rsidR="00564E6F" w:rsidRPr="0014441F" w:rsidSect="005008F0">
          <w:pgSz w:w="15840" w:h="12240" w:orient="landscape"/>
          <w:pgMar w:top="1440" w:right="1440" w:bottom="1440" w:left="1440" w:header="720" w:footer="720" w:gutter="0"/>
          <w:cols w:space="720"/>
          <w:docGrid w:linePitch="360"/>
        </w:sectPr>
      </w:pPr>
    </w:p>
    <w:p w14:paraId="62590B76" w14:textId="77777777" w:rsidR="00564E6F" w:rsidRPr="0014441F" w:rsidRDefault="00564E6F" w:rsidP="00157AE3"/>
    <w:p w14:paraId="0D1997E5" w14:textId="7FA53121" w:rsidR="00FC66F0" w:rsidRPr="0014441F" w:rsidRDefault="00E8649D" w:rsidP="00523F26">
      <w:pPr>
        <w:rPr>
          <w:b/>
        </w:rPr>
      </w:pPr>
      <w:r w:rsidRPr="0014441F">
        <w:rPr>
          <w:b/>
        </w:rPr>
        <w:t>2.</w:t>
      </w:r>
      <w:r w:rsidR="00FC66F0" w:rsidRPr="0014441F">
        <w:rPr>
          <w:b/>
        </w:rPr>
        <w:t>5. Equipment</w:t>
      </w:r>
    </w:p>
    <w:p w14:paraId="48A46924" w14:textId="77777777" w:rsidR="00523F26" w:rsidRPr="0014441F" w:rsidRDefault="00523F26" w:rsidP="00FC66F0">
      <w:pPr>
        <w:tabs>
          <w:tab w:val="right" w:pos="7254"/>
        </w:tabs>
        <w:ind w:left="720"/>
        <w:rPr>
          <w:szCs w:val="24"/>
        </w:rPr>
      </w:pPr>
    </w:p>
    <w:p w14:paraId="29E4E07E" w14:textId="48D90512" w:rsidR="00FC66F0" w:rsidRPr="0014441F" w:rsidRDefault="00FC66F0" w:rsidP="00FC66F0">
      <w:pPr>
        <w:tabs>
          <w:tab w:val="right" w:pos="7254"/>
        </w:tabs>
        <w:ind w:left="720"/>
        <w:rPr>
          <w:szCs w:val="24"/>
        </w:rPr>
      </w:pPr>
      <w:r w:rsidRPr="0014441F">
        <w:rPr>
          <w:szCs w:val="24"/>
        </w:rPr>
        <w:t>The Bidder must demonstrate that it has, at the minimum, access to (own or rent) the key equipment listed hereafter or propose alternative equipment that satisfy the requirements of the contract:</w:t>
      </w:r>
    </w:p>
    <w:p w14:paraId="4C85135F" w14:textId="77777777" w:rsidR="00FC66F0" w:rsidRPr="0014441F" w:rsidRDefault="00FC66F0" w:rsidP="00FC66F0">
      <w:pPr>
        <w:tabs>
          <w:tab w:val="right" w:pos="7254"/>
        </w:tabs>
        <w:ind w:left="720"/>
        <w:rPr>
          <w:szCs w:val="24"/>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C66F0" w:rsidRPr="0014441F" w14:paraId="481F7A6F" w14:textId="77777777" w:rsidTr="00FC66F0">
        <w:tc>
          <w:tcPr>
            <w:tcW w:w="570" w:type="dxa"/>
            <w:tcBorders>
              <w:top w:val="single" w:sz="8" w:space="0" w:color="auto"/>
              <w:left w:val="single" w:sz="8" w:space="0" w:color="auto"/>
              <w:bottom w:val="single" w:sz="8" w:space="0" w:color="auto"/>
              <w:right w:val="single" w:sz="8" w:space="0" w:color="auto"/>
            </w:tcBorders>
            <w:vAlign w:val="center"/>
          </w:tcPr>
          <w:p w14:paraId="2844F5EF" w14:textId="77777777" w:rsidR="00FC66F0" w:rsidRPr="0014441F" w:rsidRDefault="00FC66F0" w:rsidP="00FC66F0">
            <w:pPr>
              <w:jc w:val="center"/>
              <w:rPr>
                <w:b/>
                <w:bCs/>
                <w:sz w:val="20"/>
              </w:rPr>
            </w:pPr>
            <w:r w:rsidRPr="0014441F">
              <w:rPr>
                <w:b/>
                <w:bCs/>
                <w:sz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89BA42B" w14:textId="77777777" w:rsidR="00FC66F0" w:rsidRPr="0014441F" w:rsidRDefault="00FC66F0" w:rsidP="00FC66F0">
            <w:pPr>
              <w:jc w:val="center"/>
              <w:rPr>
                <w:b/>
                <w:bCs/>
                <w:sz w:val="20"/>
              </w:rPr>
            </w:pPr>
            <w:r w:rsidRPr="0014441F">
              <w:rPr>
                <w:b/>
                <w:bCs/>
                <w:sz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05F5F75E" w14:textId="77777777" w:rsidR="00FC66F0" w:rsidRPr="0014441F" w:rsidRDefault="00FC66F0" w:rsidP="00FC66F0">
            <w:pPr>
              <w:jc w:val="center"/>
              <w:rPr>
                <w:b/>
                <w:bCs/>
                <w:sz w:val="20"/>
              </w:rPr>
            </w:pPr>
            <w:r w:rsidRPr="0014441F">
              <w:rPr>
                <w:b/>
                <w:bCs/>
                <w:sz w:val="20"/>
              </w:rPr>
              <w:t>Minimum Number required</w:t>
            </w:r>
          </w:p>
        </w:tc>
      </w:tr>
      <w:tr w:rsidR="00FC66F0" w:rsidRPr="0014441F" w14:paraId="0EFC6B03" w14:textId="77777777" w:rsidTr="00FC66F0">
        <w:trPr>
          <w:trHeight w:val="576"/>
        </w:trPr>
        <w:tc>
          <w:tcPr>
            <w:tcW w:w="570" w:type="dxa"/>
            <w:tcBorders>
              <w:top w:val="single" w:sz="8" w:space="0" w:color="auto"/>
            </w:tcBorders>
          </w:tcPr>
          <w:p w14:paraId="7AA8D162" w14:textId="77777777" w:rsidR="00FC66F0" w:rsidRPr="0014441F" w:rsidRDefault="00FC66F0" w:rsidP="00FC66F0">
            <w:pPr>
              <w:pStyle w:val="Header"/>
              <w:spacing w:after="200"/>
              <w:jc w:val="center"/>
              <w:rPr>
                <w:sz w:val="20"/>
              </w:rPr>
            </w:pPr>
            <w:r w:rsidRPr="0014441F">
              <w:rPr>
                <w:sz w:val="20"/>
              </w:rPr>
              <w:t>1</w:t>
            </w:r>
          </w:p>
        </w:tc>
        <w:tc>
          <w:tcPr>
            <w:tcW w:w="5100" w:type="dxa"/>
            <w:tcBorders>
              <w:top w:val="single" w:sz="8" w:space="0" w:color="auto"/>
            </w:tcBorders>
          </w:tcPr>
          <w:p w14:paraId="39758D5F" w14:textId="77777777" w:rsidR="00FC66F0" w:rsidRPr="0014441F" w:rsidRDefault="00FC66F0" w:rsidP="00FC66F0">
            <w:pPr>
              <w:rPr>
                <w:sz w:val="20"/>
              </w:rPr>
            </w:pPr>
          </w:p>
        </w:tc>
        <w:tc>
          <w:tcPr>
            <w:tcW w:w="2340" w:type="dxa"/>
            <w:tcBorders>
              <w:top w:val="single" w:sz="8" w:space="0" w:color="auto"/>
            </w:tcBorders>
          </w:tcPr>
          <w:p w14:paraId="6DBD3739" w14:textId="77777777" w:rsidR="00FC66F0" w:rsidRPr="0014441F" w:rsidRDefault="00FC66F0" w:rsidP="00FC66F0">
            <w:pPr>
              <w:rPr>
                <w:sz w:val="20"/>
              </w:rPr>
            </w:pPr>
          </w:p>
        </w:tc>
      </w:tr>
      <w:tr w:rsidR="00FC66F0" w:rsidRPr="0014441F" w14:paraId="34705B74" w14:textId="77777777" w:rsidTr="00FC66F0">
        <w:trPr>
          <w:trHeight w:val="576"/>
        </w:trPr>
        <w:tc>
          <w:tcPr>
            <w:tcW w:w="570" w:type="dxa"/>
          </w:tcPr>
          <w:p w14:paraId="04A21BC0" w14:textId="77777777" w:rsidR="00FC66F0" w:rsidRPr="0014441F" w:rsidRDefault="00FC66F0" w:rsidP="00FC66F0">
            <w:pPr>
              <w:jc w:val="center"/>
              <w:rPr>
                <w:sz w:val="20"/>
              </w:rPr>
            </w:pPr>
            <w:r w:rsidRPr="0014441F">
              <w:rPr>
                <w:sz w:val="20"/>
              </w:rPr>
              <w:t>2</w:t>
            </w:r>
          </w:p>
        </w:tc>
        <w:tc>
          <w:tcPr>
            <w:tcW w:w="5100" w:type="dxa"/>
          </w:tcPr>
          <w:p w14:paraId="5A0F3711" w14:textId="77777777" w:rsidR="00FC66F0" w:rsidRPr="0014441F" w:rsidRDefault="00FC66F0" w:rsidP="00FC66F0">
            <w:pPr>
              <w:rPr>
                <w:sz w:val="20"/>
              </w:rPr>
            </w:pPr>
          </w:p>
        </w:tc>
        <w:tc>
          <w:tcPr>
            <w:tcW w:w="2340" w:type="dxa"/>
          </w:tcPr>
          <w:p w14:paraId="14C0685C" w14:textId="77777777" w:rsidR="00FC66F0" w:rsidRPr="0014441F" w:rsidRDefault="00FC66F0" w:rsidP="00FC66F0">
            <w:pPr>
              <w:rPr>
                <w:sz w:val="20"/>
                <w:u w:val="single"/>
              </w:rPr>
            </w:pPr>
          </w:p>
        </w:tc>
      </w:tr>
      <w:tr w:rsidR="00FC66F0" w:rsidRPr="0014441F" w14:paraId="0692529E" w14:textId="77777777" w:rsidTr="00FC66F0">
        <w:trPr>
          <w:trHeight w:val="576"/>
        </w:trPr>
        <w:tc>
          <w:tcPr>
            <w:tcW w:w="570" w:type="dxa"/>
          </w:tcPr>
          <w:p w14:paraId="5571364C" w14:textId="77777777" w:rsidR="00FC66F0" w:rsidRPr="0014441F" w:rsidRDefault="00FC66F0" w:rsidP="00FC66F0">
            <w:pPr>
              <w:pStyle w:val="Header"/>
              <w:spacing w:after="200"/>
              <w:jc w:val="center"/>
              <w:rPr>
                <w:sz w:val="20"/>
              </w:rPr>
            </w:pPr>
            <w:r w:rsidRPr="0014441F">
              <w:rPr>
                <w:sz w:val="20"/>
              </w:rPr>
              <w:t>3</w:t>
            </w:r>
          </w:p>
        </w:tc>
        <w:tc>
          <w:tcPr>
            <w:tcW w:w="5100" w:type="dxa"/>
          </w:tcPr>
          <w:p w14:paraId="733CF48C" w14:textId="77777777" w:rsidR="00FC66F0" w:rsidRPr="0014441F" w:rsidRDefault="00FC66F0" w:rsidP="00FC66F0">
            <w:pPr>
              <w:rPr>
                <w:sz w:val="20"/>
              </w:rPr>
            </w:pPr>
          </w:p>
        </w:tc>
        <w:tc>
          <w:tcPr>
            <w:tcW w:w="2340" w:type="dxa"/>
          </w:tcPr>
          <w:p w14:paraId="047E9121" w14:textId="77777777" w:rsidR="00FC66F0" w:rsidRPr="0014441F" w:rsidRDefault="00FC66F0" w:rsidP="00FC66F0">
            <w:pPr>
              <w:rPr>
                <w:sz w:val="20"/>
                <w:u w:val="single"/>
              </w:rPr>
            </w:pPr>
          </w:p>
        </w:tc>
      </w:tr>
      <w:tr w:rsidR="00FC66F0" w:rsidRPr="0014441F" w14:paraId="1C993197" w14:textId="77777777" w:rsidTr="00FC66F0">
        <w:trPr>
          <w:trHeight w:val="576"/>
        </w:trPr>
        <w:tc>
          <w:tcPr>
            <w:tcW w:w="570" w:type="dxa"/>
          </w:tcPr>
          <w:p w14:paraId="367830A5" w14:textId="77777777" w:rsidR="00FC66F0" w:rsidRPr="0014441F" w:rsidRDefault="00FC66F0" w:rsidP="00FC66F0">
            <w:pPr>
              <w:jc w:val="center"/>
              <w:rPr>
                <w:sz w:val="20"/>
              </w:rPr>
            </w:pPr>
            <w:r w:rsidRPr="0014441F">
              <w:rPr>
                <w:sz w:val="20"/>
              </w:rPr>
              <w:t>4</w:t>
            </w:r>
          </w:p>
        </w:tc>
        <w:tc>
          <w:tcPr>
            <w:tcW w:w="5100" w:type="dxa"/>
          </w:tcPr>
          <w:p w14:paraId="3BEEFB17" w14:textId="77777777" w:rsidR="00FC66F0" w:rsidRPr="0014441F" w:rsidRDefault="00FC66F0" w:rsidP="00FC66F0">
            <w:pPr>
              <w:rPr>
                <w:sz w:val="20"/>
              </w:rPr>
            </w:pPr>
          </w:p>
        </w:tc>
        <w:tc>
          <w:tcPr>
            <w:tcW w:w="2340" w:type="dxa"/>
          </w:tcPr>
          <w:p w14:paraId="5A237054" w14:textId="77777777" w:rsidR="00FC66F0" w:rsidRPr="0014441F" w:rsidRDefault="00FC66F0" w:rsidP="00FC66F0">
            <w:pPr>
              <w:rPr>
                <w:sz w:val="20"/>
                <w:u w:val="single"/>
              </w:rPr>
            </w:pPr>
          </w:p>
        </w:tc>
      </w:tr>
      <w:tr w:rsidR="00FC66F0" w:rsidRPr="0014441F" w14:paraId="4ABDD4DC" w14:textId="77777777" w:rsidTr="00FC66F0">
        <w:trPr>
          <w:trHeight w:val="576"/>
        </w:trPr>
        <w:tc>
          <w:tcPr>
            <w:tcW w:w="570" w:type="dxa"/>
          </w:tcPr>
          <w:p w14:paraId="3C1036FC" w14:textId="77777777" w:rsidR="00FC66F0" w:rsidRPr="0014441F" w:rsidRDefault="00FC66F0" w:rsidP="00FC66F0">
            <w:pPr>
              <w:pStyle w:val="Header"/>
              <w:spacing w:after="200"/>
              <w:jc w:val="center"/>
              <w:rPr>
                <w:sz w:val="20"/>
              </w:rPr>
            </w:pPr>
            <w:r w:rsidRPr="0014441F">
              <w:rPr>
                <w:sz w:val="20"/>
              </w:rPr>
              <w:t>5</w:t>
            </w:r>
          </w:p>
        </w:tc>
        <w:tc>
          <w:tcPr>
            <w:tcW w:w="5100" w:type="dxa"/>
          </w:tcPr>
          <w:p w14:paraId="551A462D" w14:textId="77777777" w:rsidR="00FC66F0" w:rsidRPr="0014441F" w:rsidRDefault="00FC66F0" w:rsidP="00FC66F0">
            <w:pPr>
              <w:rPr>
                <w:sz w:val="20"/>
              </w:rPr>
            </w:pPr>
          </w:p>
        </w:tc>
        <w:tc>
          <w:tcPr>
            <w:tcW w:w="2340" w:type="dxa"/>
          </w:tcPr>
          <w:p w14:paraId="6C030403" w14:textId="77777777" w:rsidR="00FC66F0" w:rsidRPr="0014441F" w:rsidRDefault="00FC66F0" w:rsidP="00FC66F0">
            <w:pPr>
              <w:rPr>
                <w:sz w:val="20"/>
                <w:u w:val="single"/>
              </w:rPr>
            </w:pPr>
          </w:p>
        </w:tc>
      </w:tr>
      <w:tr w:rsidR="00FC66F0" w:rsidRPr="0014441F" w14:paraId="490AAB5C" w14:textId="77777777" w:rsidTr="00FC66F0">
        <w:trPr>
          <w:trHeight w:val="576"/>
        </w:trPr>
        <w:tc>
          <w:tcPr>
            <w:tcW w:w="570" w:type="dxa"/>
          </w:tcPr>
          <w:p w14:paraId="6F9BD9CE" w14:textId="77777777" w:rsidR="00FC66F0" w:rsidRPr="0014441F" w:rsidRDefault="00FC66F0" w:rsidP="00FC66F0">
            <w:pPr>
              <w:jc w:val="center"/>
              <w:rPr>
                <w:sz w:val="20"/>
              </w:rPr>
            </w:pPr>
          </w:p>
        </w:tc>
        <w:tc>
          <w:tcPr>
            <w:tcW w:w="5100" w:type="dxa"/>
          </w:tcPr>
          <w:p w14:paraId="48FFA487" w14:textId="77777777" w:rsidR="00FC66F0" w:rsidRPr="0014441F" w:rsidRDefault="00FC66F0" w:rsidP="00FC66F0">
            <w:pPr>
              <w:rPr>
                <w:sz w:val="20"/>
              </w:rPr>
            </w:pPr>
          </w:p>
        </w:tc>
        <w:tc>
          <w:tcPr>
            <w:tcW w:w="2340" w:type="dxa"/>
          </w:tcPr>
          <w:p w14:paraId="1257B014" w14:textId="77777777" w:rsidR="00FC66F0" w:rsidRPr="0014441F" w:rsidRDefault="00FC66F0" w:rsidP="00FC66F0">
            <w:pPr>
              <w:rPr>
                <w:sz w:val="20"/>
                <w:u w:val="single"/>
              </w:rPr>
            </w:pPr>
          </w:p>
        </w:tc>
      </w:tr>
      <w:tr w:rsidR="00FC66F0" w:rsidRPr="0014441F" w14:paraId="0A7E5D41" w14:textId="77777777" w:rsidTr="00FC66F0">
        <w:trPr>
          <w:trHeight w:val="576"/>
        </w:trPr>
        <w:tc>
          <w:tcPr>
            <w:tcW w:w="570" w:type="dxa"/>
            <w:vAlign w:val="center"/>
          </w:tcPr>
          <w:p w14:paraId="395CB5D3" w14:textId="77777777" w:rsidR="00FC66F0" w:rsidRPr="0014441F" w:rsidRDefault="00FC66F0" w:rsidP="00FC66F0">
            <w:pPr>
              <w:jc w:val="center"/>
              <w:rPr>
                <w:sz w:val="20"/>
              </w:rPr>
            </w:pPr>
          </w:p>
        </w:tc>
        <w:tc>
          <w:tcPr>
            <w:tcW w:w="5100" w:type="dxa"/>
          </w:tcPr>
          <w:p w14:paraId="34B82B7B" w14:textId="77777777" w:rsidR="00FC66F0" w:rsidRPr="0014441F" w:rsidRDefault="00FC66F0" w:rsidP="00FC66F0">
            <w:pPr>
              <w:rPr>
                <w:sz w:val="20"/>
              </w:rPr>
            </w:pPr>
          </w:p>
        </w:tc>
        <w:tc>
          <w:tcPr>
            <w:tcW w:w="2340" w:type="dxa"/>
          </w:tcPr>
          <w:p w14:paraId="1868E0A2" w14:textId="77777777" w:rsidR="00FC66F0" w:rsidRPr="0014441F" w:rsidRDefault="00FC66F0" w:rsidP="00FC66F0">
            <w:pPr>
              <w:rPr>
                <w:sz w:val="20"/>
                <w:u w:val="single"/>
              </w:rPr>
            </w:pPr>
          </w:p>
        </w:tc>
      </w:tr>
    </w:tbl>
    <w:p w14:paraId="2CCC3525" w14:textId="77777777" w:rsidR="00FC66F0" w:rsidRPr="0014441F" w:rsidRDefault="00FC66F0" w:rsidP="00FC66F0">
      <w:pPr>
        <w:pStyle w:val="Footer"/>
        <w:ind w:left="360"/>
        <w:rPr>
          <w:sz w:val="20"/>
        </w:rPr>
      </w:pPr>
    </w:p>
    <w:p w14:paraId="311F9E90" w14:textId="7EB3196B" w:rsidR="00FC66F0" w:rsidRPr="0014441F" w:rsidRDefault="00FC66F0" w:rsidP="00FC66F0">
      <w:pPr>
        <w:pStyle w:val="Footer"/>
        <w:spacing w:after="200"/>
        <w:ind w:left="360"/>
        <w:rPr>
          <w:szCs w:val="24"/>
        </w:rPr>
      </w:pPr>
      <w:r w:rsidRPr="0014441F">
        <w:rPr>
          <w:szCs w:val="24"/>
        </w:rPr>
        <w:t>The Bidder shall provide further details of proposed items of equipment using</w:t>
      </w:r>
      <w:r w:rsidR="005910B5" w:rsidRPr="0014441F">
        <w:rPr>
          <w:szCs w:val="24"/>
        </w:rPr>
        <w:t xml:space="preserve"> the</w:t>
      </w:r>
      <w:r w:rsidRPr="0014441F">
        <w:rPr>
          <w:szCs w:val="24"/>
        </w:rPr>
        <w:t xml:space="preserve"> Technical </w:t>
      </w:r>
      <w:r w:rsidR="003008AB" w:rsidRPr="0014441F">
        <w:rPr>
          <w:szCs w:val="24"/>
        </w:rPr>
        <w:t>Offer</w:t>
      </w:r>
      <w:r w:rsidRPr="0014441F">
        <w:rPr>
          <w:szCs w:val="24"/>
        </w:rPr>
        <w:t xml:space="preserve"> </w:t>
      </w:r>
      <w:r w:rsidR="00A42DF1" w:rsidRPr="0014441F">
        <w:rPr>
          <w:szCs w:val="24"/>
        </w:rPr>
        <w:t xml:space="preserve">form in </w:t>
      </w:r>
      <w:r w:rsidRPr="0014441F">
        <w:rPr>
          <w:szCs w:val="24"/>
        </w:rPr>
        <w:t>Section IV, Bidding Forms.</w:t>
      </w:r>
    </w:p>
    <w:p w14:paraId="2512D727" w14:textId="77777777" w:rsidR="00FC66F0" w:rsidRPr="0014441F" w:rsidRDefault="00FC66F0" w:rsidP="00FC66F0">
      <w:pPr>
        <w:tabs>
          <w:tab w:val="left" w:pos="432"/>
          <w:tab w:val="left" w:pos="2952"/>
          <w:tab w:val="left" w:pos="5832"/>
        </w:tabs>
        <w:ind w:left="360"/>
        <w:rPr>
          <w:szCs w:val="24"/>
        </w:rPr>
      </w:pPr>
      <w:r w:rsidRPr="0014441F">
        <w:rPr>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ED4A8AA" w14:textId="77777777" w:rsidR="00FC66F0" w:rsidRPr="0014441F" w:rsidRDefault="00FC66F0" w:rsidP="00FC66F0">
      <w:pPr>
        <w:tabs>
          <w:tab w:val="left" w:pos="432"/>
          <w:tab w:val="left" w:pos="2952"/>
          <w:tab w:val="left" w:pos="5832"/>
        </w:tabs>
        <w:ind w:left="360"/>
        <w:rPr>
          <w:szCs w:val="24"/>
        </w:rPr>
      </w:pPr>
    </w:p>
    <w:p w14:paraId="5640BC28" w14:textId="649DC4C7" w:rsidR="009349AA" w:rsidRPr="0014441F" w:rsidRDefault="009349AA" w:rsidP="009349AA">
      <w:pPr>
        <w:rPr>
          <w:rFonts w:eastAsiaTheme="minorHAnsi"/>
          <w:szCs w:val="24"/>
        </w:rPr>
      </w:pPr>
      <w:r w:rsidRPr="0014441F">
        <w:rPr>
          <w:rFonts w:eastAsiaTheme="minorHAnsi"/>
          <w:b/>
          <w:bCs/>
          <w:szCs w:val="24"/>
        </w:rPr>
        <w:t>2.6 Key Personnel</w:t>
      </w:r>
    </w:p>
    <w:p w14:paraId="0C7F2D24" w14:textId="09BDAFB3" w:rsidR="009349AA" w:rsidRPr="0014441F" w:rsidRDefault="009349AA" w:rsidP="009349AA">
      <w:pPr>
        <w:pStyle w:val="Heading6"/>
        <w:spacing w:before="55"/>
        <w:ind w:left="220"/>
        <w:rPr>
          <w:b/>
          <w:bCs/>
          <w:szCs w:val="24"/>
        </w:rPr>
      </w:pPr>
      <w:r w:rsidRPr="0014441F">
        <w:rPr>
          <w:szCs w:val="24"/>
        </w:rPr>
        <w:t xml:space="preserve">The Bidder must demonstrate that it has, at the minimum, the </w:t>
      </w:r>
      <w:r w:rsidR="003B6F37" w:rsidRPr="0014441F">
        <w:rPr>
          <w:szCs w:val="24"/>
        </w:rPr>
        <w:t>K</w:t>
      </w:r>
      <w:r w:rsidRPr="0014441F">
        <w:rPr>
          <w:szCs w:val="24"/>
        </w:rPr>
        <w:t xml:space="preserve">ey </w:t>
      </w:r>
      <w:r w:rsidR="003B6F37" w:rsidRPr="0014441F">
        <w:rPr>
          <w:szCs w:val="24"/>
        </w:rPr>
        <w:t>P</w:t>
      </w:r>
      <w:r w:rsidRPr="0014441F">
        <w:rPr>
          <w:szCs w:val="24"/>
        </w:rPr>
        <w:t>ersonnel as follows</w:t>
      </w:r>
      <w:r w:rsidR="003B6F37" w:rsidRPr="0014441F">
        <w:rPr>
          <w:szCs w:val="24"/>
        </w:rPr>
        <w:t xml:space="preserve"> (and as more fully described in Section V)</w:t>
      </w:r>
      <w:r w:rsidRPr="0014441F">
        <w:rPr>
          <w:szCs w:val="24"/>
        </w:rPr>
        <w:t xml:space="preserve">: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9349AA" w:rsidRPr="0014441F" w14:paraId="0BA19799" w14:textId="77777777" w:rsidTr="00616374">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05F3730E" w14:textId="77777777" w:rsidR="009349AA" w:rsidRPr="0014441F" w:rsidRDefault="009349AA" w:rsidP="00616374">
            <w:pPr>
              <w:pStyle w:val="TableParagraph"/>
              <w:spacing w:line="272" w:lineRule="exact"/>
              <w:ind w:left="104"/>
              <w:rPr>
                <w:rFonts w:ascii="Times New Roman" w:eastAsia="Times New Roman" w:hAnsi="Times New Roman"/>
                <w:sz w:val="24"/>
                <w:szCs w:val="24"/>
              </w:rPr>
            </w:pPr>
            <w:r w:rsidRPr="0014441F">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6791A3AB" w14:textId="77777777" w:rsidR="009349AA" w:rsidRPr="0014441F" w:rsidRDefault="009349AA" w:rsidP="00616374">
            <w:pPr>
              <w:pStyle w:val="TableParagraph"/>
              <w:spacing w:line="272" w:lineRule="exact"/>
              <w:ind w:left="99"/>
              <w:rPr>
                <w:rFonts w:ascii="Times New Roman" w:eastAsia="Times New Roman" w:hAnsi="Times New Roman"/>
                <w:sz w:val="24"/>
                <w:szCs w:val="24"/>
              </w:rPr>
            </w:pPr>
            <w:r w:rsidRPr="0014441F">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5940D12E" w14:textId="77777777" w:rsidR="009349AA" w:rsidRPr="0014441F" w:rsidRDefault="009349AA" w:rsidP="00616374">
            <w:pPr>
              <w:pStyle w:val="TableParagraph"/>
              <w:spacing w:line="274" w:lineRule="exact"/>
              <w:ind w:left="104" w:right="174"/>
              <w:rPr>
                <w:rFonts w:ascii="Times New Roman" w:eastAsia="Times New Roman" w:hAnsi="Times New Roman"/>
                <w:sz w:val="24"/>
                <w:szCs w:val="24"/>
              </w:rPr>
            </w:pPr>
            <w:r w:rsidRPr="0014441F">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26A5A76E" w14:textId="77777777" w:rsidR="009349AA" w:rsidRPr="0014441F" w:rsidRDefault="009349AA" w:rsidP="00616374">
            <w:pPr>
              <w:pStyle w:val="TableParagraph"/>
              <w:spacing w:line="272" w:lineRule="exact"/>
              <w:ind w:left="99"/>
              <w:rPr>
                <w:rFonts w:ascii="Times New Roman" w:eastAsia="Times New Roman" w:hAnsi="Times New Roman"/>
                <w:sz w:val="24"/>
                <w:szCs w:val="24"/>
              </w:rPr>
            </w:pPr>
            <w:r w:rsidRPr="0014441F">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3C14F902" w14:textId="77777777" w:rsidR="009349AA" w:rsidRPr="0014441F" w:rsidRDefault="009349AA" w:rsidP="00616374">
            <w:pPr>
              <w:pStyle w:val="TableParagraph"/>
              <w:spacing w:line="272" w:lineRule="exact"/>
              <w:ind w:left="104"/>
              <w:rPr>
                <w:rFonts w:ascii="Times New Roman" w:eastAsia="Times New Roman" w:hAnsi="Times New Roman"/>
                <w:sz w:val="24"/>
                <w:szCs w:val="24"/>
              </w:rPr>
            </w:pPr>
            <w:r w:rsidRPr="0014441F">
              <w:rPr>
                <w:rFonts w:ascii="Times New Roman" w:hAnsi="Times New Roman"/>
                <w:sz w:val="24"/>
                <w:szCs w:val="24"/>
              </w:rPr>
              <w:t>Minimum Experience</w:t>
            </w:r>
          </w:p>
        </w:tc>
      </w:tr>
      <w:tr w:rsidR="009349AA" w:rsidRPr="0014441F" w14:paraId="000A4139" w14:textId="77777777" w:rsidTr="00616374">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1418233"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r w:rsidRPr="0014441F">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592CD284" w14:textId="77777777" w:rsidR="009349AA" w:rsidRPr="0014441F" w:rsidRDefault="009349AA" w:rsidP="0061637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794F2B0"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182F1086" w14:textId="77777777" w:rsidR="009349AA" w:rsidRPr="0014441F" w:rsidRDefault="009349AA" w:rsidP="00616374">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0999C33" w14:textId="77777777" w:rsidR="009349AA" w:rsidRPr="0014441F" w:rsidRDefault="009349AA" w:rsidP="00616374">
            <w:pPr>
              <w:pStyle w:val="TableParagraph"/>
              <w:spacing w:line="239" w:lineRule="auto"/>
              <w:ind w:left="104" w:right="365"/>
              <w:rPr>
                <w:rFonts w:ascii="Times New Roman" w:eastAsia="Times New Roman" w:hAnsi="Times New Roman"/>
                <w:sz w:val="24"/>
                <w:szCs w:val="24"/>
              </w:rPr>
            </w:pPr>
          </w:p>
        </w:tc>
      </w:tr>
      <w:tr w:rsidR="009349AA" w:rsidRPr="0014441F" w14:paraId="560D7F83" w14:textId="77777777" w:rsidTr="00616374">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2474E261"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r w:rsidRPr="0014441F">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331D5F55" w14:textId="77777777" w:rsidR="009349AA" w:rsidRPr="0014441F" w:rsidRDefault="009349AA" w:rsidP="0061637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8DF1AEC"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72187772" w14:textId="77777777" w:rsidR="009349AA" w:rsidRPr="0014441F" w:rsidRDefault="009349AA" w:rsidP="00616374">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FAB3498" w14:textId="77777777" w:rsidR="009349AA" w:rsidRPr="0014441F" w:rsidRDefault="009349AA" w:rsidP="00616374">
            <w:pPr>
              <w:pStyle w:val="TableParagraph"/>
              <w:ind w:left="104" w:right="331"/>
              <w:rPr>
                <w:rFonts w:ascii="Times New Roman" w:eastAsia="Times New Roman" w:hAnsi="Times New Roman"/>
                <w:sz w:val="24"/>
                <w:szCs w:val="24"/>
              </w:rPr>
            </w:pPr>
          </w:p>
        </w:tc>
      </w:tr>
      <w:tr w:rsidR="009349AA" w:rsidRPr="0014441F" w14:paraId="100F8B3B" w14:textId="77777777" w:rsidTr="00616374">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5EE1ABB1"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r w:rsidRPr="0014441F">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12847CBF" w14:textId="77777777" w:rsidR="009349AA" w:rsidRPr="0014441F" w:rsidRDefault="009349AA" w:rsidP="0061637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FB25DE3"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78C8B7A3" w14:textId="77777777" w:rsidR="009349AA" w:rsidRPr="0014441F" w:rsidRDefault="009349AA" w:rsidP="00616374">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4739D0E4" w14:textId="77777777" w:rsidR="009349AA" w:rsidRPr="0014441F" w:rsidRDefault="009349AA" w:rsidP="00616374">
            <w:pPr>
              <w:pStyle w:val="TableParagraph"/>
              <w:ind w:left="104" w:right="439"/>
              <w:rPr>
                <w:rFonts w:ascii="Times New Roman" w:eastAsia="Times New Roman" w:hAnsi="Times New Roman"/>
                <w:sz w:val="24"/>
                <w:szCs w:val="24"/>
              </w:rPr>
            </w:pPr>
          </w:p>
        </w:tc>
      </w:tr>
      <w:tr w:rsidR="009349AA" w:rsidRPr="0014441F" w14:paraId="2F50BD44" w14:textId="77777777" w:rsidTr="00616374">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3F5D0617"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6EBF67E9" w14:textId="77777777" w:rsidR="009349AA" w:rsidRPr="0014441F" w:rsidRDefault="009349AA" w:rsidP="0061637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0024164" w14:textId="77777777" w:rsidR="009349AA" w:rsidRPr="0014441F" w:rsidRDefault="009349AA" w:rsidP="0061637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1937AF6" w14:textId="77777777" w:rsidR="009349AA" w:rsidRPr="0014441F" w:rsidRDefault="009349AA" w:rsidP="00616374">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1E0FCD9" w14:textId="77777777" w:rsidR="009349AA" w:rsidRPr="0014441F" w:rsidRDefault="009349AA" w:rsidP="00616374">
            <w:pPr>
              <w:pStyle w:val="TableParagraph"/>
              <w:ind w:left="104" w:right="341"/>
              <w:jc w:val="both"/>
              <w:rPr>
                <w:rFonts w:ascii="Times New Roman" w:eastAsia="Times New Roman" w:hAnsi="Times New Roman"/>
                <w:sz w:val="24"/>
                <w:szCs w:val="24"/>
              </w:rPr>
            </w:pPr>
          </w:p>
        </w:tc>
      </w:tr>
    </w:tbl>
    <w:p w14:paraId="4779A888" w14:textId="77777777" w:rsidR="009349AA" w:rsidRPr="00A40ECD" w:rsidRDefault="009349AA" w:rsidP="009349AA">
      <w:pPr>
        <w:rPr>
          <w:b/>
          <w:bCs/>
          <w:szCs w:val="24"/>
        </w:rPr>
      </w:pPr>
    </w:p>
    <w:p w14:paraId="2143372F" w14:textId="1A9D77B7" w:rsidR="009349AA" w:rsidRPr="001A2607" w:rsidRDefault="009349AA" w:rsidP="00CC70D4">
      <w:pPr>
        <w:pStyle w:val="BodyText"/>
        <w:spacing w:before="69"/>
        <w:ind w:left="220" w:right="116"/>
        <w:jc w:val="both"/>
        <w:rPr>
          <w:color w:val="auto"/>
          <w:sz w:val="24"/>
          <w:szCs w:val="24"/>
        </w:rPr>
      </w:pPr>
      <w:r w:rsidRPr="001A2607">
        <w:rPr>
          <w:color w:val="auto"/>
          <w:sz w:val="24"/>
          <w:szCs w:val="24"/>
        </w:rPr>
        <w:t xml:space="preserve">For Key Personnel, Bidders should include a copy of the Curriculum Vitae of each </w:t>
      </w:r>
      <w:r w:rsidR="003B6F37" w:rsidRPr="001A2607">
        <w:rPr>
          <w:color w:val="auto"/>
          <w:sz w:val="24"/>
          <w:szCs w:val="24"/>
        </w:rPr>
        <w:t>K</w:t>
      </w:r>
      <w:r w:rsidRPr="001A2607">
        <w:rPr>
          <w:color w:val="auto"/>
          <w:sz w:val="24"/>
          <w:szCs w:val="24"/>
        </w:rPr>
        <w:t xml:space="preserve">ey </w:t>
      </w:r>
      <w:r w:rsidR="003B6F37" w:rsidRPr="001A2607">
        <w:rPr>
          <w:color w:val="auto"/>
          <w:sz w:val="24"/>
          <w:szCs w:val="24"/>
        </w:rPr>
        <w:t>P</w:t>
      </w:r>
      <w:r w:rsidRPr="001A2607">
        <w:rPr>
          <w:color w:val="auto"/>
          <w:sz w:val="24"/>
          <w:szCs w:val="24"/>
        </w:rPr>
        <w:t>ersonnel, signed by the employee concerned.</w:t>
      </w:r>
    </w:p>
    <w:p w14:paraId="2AA8CE62" w14:textId="5E324B49" w:rsidR="009349AA" w:rsidRPr="001A2607" w:rsidRDefault="009349AA" w:rsidP="00CC70D4">
      <w:pPr>
        <w:pStyle w:val="BodyText"/>
        <w:spacing w:before="69"/>
        <w:ind w:left="220" w:right="116"/>
        <w:jc w:val="both"/>
        <w:rPr>
          <w:color w:val="auto"/>
          <w:sz w:val="24"/>
          <w:szCs w:val="24"/>
        </w:rPr>
      </w:pPr>
      <w:r w:rsidRPr="001A2607">
        <w:rPr>
          <w:color w:val="auto"/>
          <w:sz w:val="24"/>
          <w:szCs w:val="24"/>
        </w:rPr>
        <w:t xml:space="preserve">The MCA Entity retains the right to request and check references for each </w:t>
      </w:r>
      <w:r w:rsidR="003B6F37" w:rsidRPr="001A2607">
        <w:rPr>
          <w:color w:val="auto"/>
          <w:sz w:val="24"/>
          <w:szCs w:val="24"/>
        </w:rPr>
        <w:t>K</w:t>
      </w:r>
      <w:r w:rsidRPr="001A2607">
        <w:rPr>
          <w:color w:val="auto"/>
          <w:sz w:val="24"/>
          <w:szCs w:val="24"/>
        </w:rPr>
        <w:t xml:space="preserve">ey </w:t>
      </w:r>
      <w:r w:rsidR="003B6F37" w:rsidRPr="001A2607">
        <w:rPr>
          <w:color w:val="auto"/>
          <w:sz w:val="24"/>
          <w:szCs w:val="24"/>
        </w:rPr>
        <w:t>P</w:t>
      </w:r>
      <w:r w:rsidRPr="001A2607">
        <w:rPr>
          <w:color w:val="auto"/>
          <w:sz w:val="24"/>
          <w:szCs w:val="24"/>
        </w:rPr>
        <w:t>ersonnel listed.</w:t>
      </w:r>
    </w:p>
    <w:p w14:paraId="54ED01BE" w14:textId="77777777" w:rsidR="009349AA" w:rsidRPr="0014441F" w:rsidRDefault="009349AA" w:rsidP="00FC66F0">
      <w:pPr>
        <w:pStyle w:val="Footer"/>
        <w:spacing w:after="200"/>
        <w:ind w:left="90"/>
        <w:rPr>
          <w:b/>
          <w:szCs w:val="24"/>
        </w:rPr>
      </w:pPr>
    </w:p>
    <w:p w14:paraId="1F577620" w14:textId="55478880" w:rsidR="00FC66F0" w:rsidRPr="0014441F" w:rsidRDefault="009349AA" w:rsidP="00FC66F0">
      <w:pPr>
        <w:pStyle w:val="Footer"/>
        <w:spacing w:after="200"/>
        <w:ind w:left="90"/>
        <w:rPr>
          <w:b/>
          <w:szCs w:val="24"/>
        </w:rPr>
      </w:pPr>
      <w:r w:rsidRPr="0014441F">
        <w:rPr>
          <w:b/>
          <w:szCs w:val="24"/>
        </w:rPr>
        <w:t xml:space="preserve">2.7 </w:t>
      </w:r>
      <w:r w:rsidR="00FC66F0" w:rsidRPr="0014441F">
        <w:rPr>
          <w:b/>
          <w:szCs w:val="24"/>
        </w:rPr>
        <w:t>References</w:t>
      </w:r>
    </w:p>
    <w:p w14:paraId="795B6078" w14:textId="52248272" w:rsidR="00A9044D" w:rsidRPr="0014441F" w:rsidRDefault="00BA72CF" w:rsidP="00CC70D4">
      <w:pPr>
        <w:ind w:left="360"/>
        <w:jc w:val="both"/>
        <w:rPr>
          <w:szCs w:val="24"/>
        </w:rPr>
        <w:sectPr w:rsidR="00A9044D" w:rsidRPr="0014441F" w:rsidSect="00FC66F0">
          <w:pgSz w:w="12240" w:h="15840" w:code="1"/>
          <w:pgMar w:top="720" w:right="1440" w:bottom="1440" w:left="1440" w:header="706" w:footer="706" w:gutter="0"/>
          <w:cols w:space="708"/>
          <w:docGrid w:linePitch="360"/>
        </w:sectPr>
      </w:pPr>
      <w:r w:rsidRPr="00BA72CF">
        <w:rPr>
          <w:szCs w:val="24"/>
        </w:rPr>
        <w:t xml:space="preserve">In accordance with </w:t>
      </w:r>
      <w:r>
        <w:rPr>
          <w:szCs w:val="24"/>
        </w:rPr>
        <w:t>ITB 36</w:t>
      </w:r>
      <w:r w:rsidRPr="00BA72CF">
        <w:rPr>
          <w:szCs w:val="24"/>
        </w:rPr>
        <w:t>, the Bidder’s performance on earlier contracts is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2F2D0C92" w14:textId="4A224B21" w:rsidR="006E2DAE" w:rsidRPr="0014441F" w:rsidRDefault="00157AE3" w:rsidP="00DB6B6A">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lang w:eastAsia="zh-CN"/>
        </w:rPr>
      </w:pPr>
      <w:bookmarkStart w:id="346" w:name="_Toc202855364"/>
      <w:bookmarkStart w:id="347" w:name="_Toc202862512"/>
      <w:bookmarkStart w:id="348" w:name="_Toc202862669"/>
      <w:bookmarkStart w:id="349" w:name="_Toc393863491"/>
      <w:bookmarkStart w:id="350" w:name="_Toc393872234"/>
      <w:bookmarkStart w:id="351" w:name="_Toc31794283"/>
      <w:bookmarkStart w:id="352" w:name="_Toc31794466"/>
      <w:bookmarkStart w:id="353" w:name="_Toc39090967"/>
      <w:bookmarkStart w:id="354" w:name="SectionIV"/>
      <w:r w:rsidRPr="0014441F">
        <w:rPr>
          <w:rFonts w:eastAsia="SimSun"/>
          <w:b/>
          <w:sz w:val="38"/>
          <w:szCs w:val="24"/>
          <w:lang w:eastAsia="zh-CN"/>
        </w:rPr>
        <w:lastRenderedPageBreak/>
        <w:t>S</w:t>
      </w:r>
      <w:r w:rsidR="006E2DAE" w:rsidRPr="0014441F">
        <w:rPr>
          <w:rFonts w:eastAsia="SimSun"/>
          <w:b/>
          <w:sz w:val="38"/>
          <w:szCs w:val="24"/>
          <w:lang w:eastAsia="zh-CN"/>
        </w:rPr>
        <w:t>ection IV.</w:t>
      </w:r>
      <w:r w:rsidRPr="0014441F">
        <w:rPr>
          <w:rFonts w:eastAsia="SimSun"/>
          <w:b/>
          <w:sz w:val="38"/>
          <w:szCs w:val="24"/>
          <w:lang w:eastAsia="zh-CN"/>
        </w:rPr>
        <w:t xml:space="preserve"> </w:t>
      </w:r>
      <w:r w:rsidR="00571302" w:rsidRPr="0014441F">
        <w:rPr>
          <w:rFonts w:eastAsia="SimSun"/>
          <w:b/>
          <w:sz w:val="38"/>
          <w:szCs w:val="24"/>
          <w:lang w:eastAsia="zh-CN"/>
        </w:rPr>
        <w:tab/>
      </w:r>
      <w:r w:rsidR="006E2DAE" w:rsidRPr="0014441F">
        <w:rPr>
          <w:rFonts w:eastAsia="SimSun"/>
          <w:b/>
          <w:sz w:val="38"/>
          <w:szCs w:val="24"/>
          <w:lang w:eastAsia="zh-CN"/>
        </w:rPr>
        <w:t xml:space="preserve">Bid </w:t>
      </w:r>
      <w:r w:rsidR="000D5D79" w:rsidRPr="0014441F">
        <w:rPr>
          <w:rFonts w:eastAsia="SimSun"/>
          <w:b/>
          <w:sz w:val="38"/>
          <w:szCs w:val="24"/>
          <w:lang w:eastAsia="zh-CN"/>
        </w:rPr>
        <w:t xml:space="preserve">Submission </w:t>
      </w:r>
      <w:r w:rsidR="006E2DAE" w:rsidRPr="0014441F">
        <w:rPr>
          <w:rFonts w:eastAsia="SimSun"/>
          <w:b/>
          <w:sz w:val="38"/>
          <w:szCs w:val="24"/>
          <w:lang w:eastAsia="zh-CN"/>
        </w:rPr>
        <w:t>Forms</w:t>
      </w:r>
      <w:bookmarkEnd w:id="346"/>
      <w:bookmarkEnd w:id="347"/>
      <w:bookmarkEnd w:id="348"/>
      <w:bookmarkEnd w:id="349"/>
      <w:bookmarkEnd w:id="350"/>
      <w:bookmarkEnd w:id="351"/>
      <w:bookmarkEnd w:id="352"/>
      <w:bookmarkEnd w:id="353"/>
    </w:p>
    <w:p w14:paraId="7C09E64E" w14:textId="77777777" w:rsidR="00571302" w:rsidRPr="0014441F" w:rsidRDefault="00571302" w:rsidP="006E2DAE">
      <w:pPr>
        <w:jc w:val="right"/>
        <w:rPr>
          <w:b/>
          <w:szCs w:val="24"/>
        </w:rPr>
      </w:pPr>
    </w:p>
    <w:p w14:paraId="4BAB8400" w14:textId="77777777" w:rsidR="00924519" w:rsidRPr="0014441F" w:rsidRDefault="00924519" w:rsidP="00924519">
      <w:pPr>
        <w:pStyle w:val="ListParagraph"/>
        <w:widowControl w:val="0"/>
        <w:numPr>
          <w:ilvl w:val="0"/>
          <w:numId w:val="111"/>
        </w:numPr>
        <w:overflowPunct/>
        <w:autoSpaceDN/>
        <w:adjustRightInd/>
        <w:contextualSpacing/>
        <w:jc w:val="both"/>
        <w:textAlignment w:val="auto"/>
        <w:rPr>
          <w:b/>
          <w:bCs/>
        </w:rPr>
      </w:pPr>
      <w:r w:rsidRPr="0014441F">
        <w:rPr>
          <w:b/>
          <w:bCs/>
        </w:rPr>
        <w:t>Bid Submission Forms</w:t>
      </w:r>
    </w:p>
    <w:p w14:paraId="0DF3C60D" w14:textId="77777777" w:rsidR="00924519" w:rsidRPr="0014441F" w:rsidRDefault="00924519" w:rsidP="00924519">
      <w:pPr>
        <w:pStyle w:val="ListParagraph"/>
        <w:rPr>
          <w:b/>
          <w:bCs/>
        </w:rPr>
      </w:pPr>
    </w:p>
    <w:p w14:paraId="5C01903A" w14:textId="10AB5050"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Letter of Bid</w:t>
      </w:r>
      <w:r w:rsidR="00A9044D">
        <w:rPr>
          <w:rFonts w:eastAsia="Calibri"/>
          <w:iCs/>
          <w:szCs w:val="24"/>
        </w:rPr>
        <w:tab/>
        <w:t>52</w:t>
      </w:r>
    </w:p>
    <w:p w14:paraId="4306E10E" w14:textId="575CDD46"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of Bid Security</w:t>
      </w:r>
      <w:r w:rsidR="00A9044D">
        <w:rPr>
          <w:rFonts w:eastAsia="Calibri"/>
          <w:iCs/>
          <w:szCs w:val="24"/>
        </w:rPr>
        <w:tab/>
      </w:r>
      <w:r w:rsidR="00CB3412">
        <w:rPr>
          <w:rFonts w:eastAsia="Calibri"/>
          <w:iCs/>
          <w:szCs w:val="24"/>
        </w:rPr>
        <w:t>55</w:t>
      </w:r>
    </w:p>
    <w:p w14:paraId="523E6EB8" w14:textId="72DC10C1"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Technical Offer</w:t>
      </w:r>
      <w:r w:rsidR="00A9044D">
        <w:rPr>
          <w:rFonts w:eastAsia="Calibri"/>
          <w:iCs/>
          <w:szCs w:val="24"/>
        </w:rPr>
        <w:tab/>
      </w:r>
      <w:r w:rsidR="00CB3412">
        <w:rPr>
          <w:rFonts w:eastAsia="Calibri"/>
          <w:iCs/>
          <w:szCs w:val="24"/>
        </w:rPr>
        <w:t>57</w:t>
      </w:r>
    </w:p>
    <w:p w14:paraId="79F4A3B5" w14:textId="77777777" w:rsidR="00924519" w:rsidRPr="0014441F" w:rsidRDefault="00924519" w:rsidP="001A2607">
      <w:pPr>
        <w:tabs>
          <w:tab w:val="left" w:pos="-1440"/>
          <w:tab w:val="left" w:pos="-720"/>
          <w:tab w:val="right" w:leader="dot" w:pos="9360"/>
        </w:tabs>
        <w:ind w:left="1006"/>
        <w:jc w:val="both"/>
        <w:rPr>
          <w:rFonts w:eastAsia="Calibri"/>
          <w:iCs/>
          <w:szCs w:val="24"/>
        </w:rPr>
      </w:pPr>
    </w:p>
    <w:p w14:paraId="39395DDA" w14:textId="77777777" w:rsidR="00924519" w:rsidRPr="0014441F" w:rsidRDefault="00924519" w:rsidP="001A2607">
      <w:pPr>
        <w:pStyle w:val="ListParagraph"/>
        <w:widowControl w:val="0"/>
        <w:numPr>
          <w:ilvl w:val="0"/>
          <w:numId w:val="111"/>
        </w:numPr>
        <w:tabs>
          <w:tab w:val="right" w:leader="dot" w:pos="9360"/>
        </w:tabs>
        <w:overflowPunct/>
        <w:autoSpaceDN/>
        <w:adjustRightInd/>
        <w:contextualSpacing/>
        <w:jc w:val="both"/>
        <w:textAlignment w:val="auto"/>
        <w:rPr>
          <w:b/>
          <w:bCs/>
        </w:rPr>
      </w:pPr>
      <w:r w:rsidRPr="0014441F">
        <w:rPr>
          <w:b/>
          <w:bCs/>
        </w:rPr>
        <w:t>Bidder’s Qualification Forms</w:t>
      </w:r>
    </w:p>
    <w:p w14:paraId="68D23ADA" w14:textId="77777777" w:rsidR="00924519" w:rsidRPr="0014441F" w:rsidRDefault="00924519" w:rsidP="001A2607">
      <w:pPr>
        <w:tabs>
          <w:tab w:val="left" w:pos="-1440"/>
          <w:tab w:val="left" w:pos="-720"/>
          <w:tab w:val="right" w:leader="dot" w:pos="9360"/>
        </w:tabs>
        <w:ind w:left="1006"/>
        <w:jc w:val="both"/>
        <w:rPr>
          <w:rFonts w:eastAsia="Calibri"/>
          <w:iCs/>
          <w:szCs w:val="24"/>
        </w:rPr>
      </w:pPr>
    </w:p>
    <w:p w14:paraId="6428A20C" w14:textId="46EED873"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ELI-1: Bidder Information</w:t>
      </w:r>
      <w:r w:rsidR="00A9044D">
        <w:rPr>
          <w:rFonts w:eastAsia="Calibri"/>
          <w:iCs/>
          <w:szCs w:val="24"/>
        </w:rPr>
        <w:tab/>
      </w:r>
      <w:r w:rsidR="00CB3412">
        <w:rPr>
          <w:rFonts w:eastAsia="Calibri"/>
          <w:iCs/>
          <w:szCs w:val="24"/>
        </w:rPr>
        <w:t>60</w:t>
      </w:r>
      <w:r w:rsidRPr="0014441F">
        <w:rPr>
          <w:rFonts w:eastAsia="Calibri"/>
          <w:iCs/>
          <w:szCs w:val="24"/>
        </w:rPr>
        <w:t xml:space="preserve"> </w:t>
      </w:r>
    </w:p>
    <w:p w14:paraId="05DD92EF" w14:textId="1E1B1673"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ELI-2: J</w:t>
      </w:r>
      <w:r w:rsidR="009545F2">
        <w:rPr>
          <w:rFonts w:eastAsia="Calibri"/>
          <w:iCs/>
          <w:szCs w:val="24"/>
        </w:rPr>
        <w:t xml:space="preserve">oint </w:t>
      </w:r>
      <w:r w:rsidRPr="0014441F">
        <w:rPr>
          <w:rFonts w:eastAsia="Calibri"/>
          <w:iCs/>
          <w:szCs w:val="24"/>
        </w:rPr>
        <w:t>V</w:t>
      </w:r>
      <w:r w:rsidR="009545F2">
        <w:rPr>
          <w:rFonts w:eastAsia="Calibri"/>
          <w:iCs/>
          <w:szCs w:val="24"/>
        </w:rPr>
        <w:t>enture</w:t>
      </w:r>
      <w:r w:rsidRPr="0014441F">
        <w:rPr>
          <w:rFonts w:eastAsia="Calibri"/>
          <w:iCs/>
          <w:szCs w:val="24"/>
        </w:rPr>
        <w:t xml:space="preserve">/Association/Sub-Contractor Information </w:t>
      </w:r>
      <w:r w:rsidR="00A9044D">
        <w:rPr>
          <w:rFonts w:eastAsia="Calibri"/>
          <w:iCs/>
          <w:szCs w:val="24"/>
        </w:rPr>
        <w:tab/>
      </w:r>
      <w:r w:rsidR="00CB3412">
        <w:rPr>
          <w:rFonts w:eastAsia="Calibri"/>
          <w:iCs/>
          <w:szCs w:val="24"/>
        </w:rPr>
        <w:t>61</w:t>
      </w:r>
    </w:p>
    <w:p w14:paraId="205A95DF" w14:textId="7348E467"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ELI-3: Government-Owned Enterprise Certification</w:t>
      </w:r>
      <w:r w:rsidR="00A9044D">
        <w:rPr>
          <w:rFonts w:eastAsia="Calibri"/>
          <w:iCs/>
          <w:szCs w:val="24"/>
        </w:rPr>
        <w:tab/>
      </w:r>
      <w:r w:rsidR="00CB3412">
        <w:rPr>
          <w:rFonts w:eastAsia="Calibri"/>
          <w:iCs/>
          <w:szCs w:val="24"/>
        </w:rPr>
        <w:t>62</w:t>
      </w:r>
      <w:r w:rsidRPr="0014441F">
        <w:rPr>
          <w:rFonts w:eastAsia="Calibri"/>
          <w:iCs/>
          <w:szCs w:val="24"/>
        </w:rPr>
        <w:t xml:space="preserve"> </w:t>
      </w:r>
    </w:p>
    <w:p w14:paraId="4E344495" w14:textId="20532CF2"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CON-1: Historical Contract Non-Performance</w:t>
      </w:r>
      <w:r w:rsidR="00A9044D">
        <w:rPr>
          <w:rFonts w:eastAsia="Calibri"/>
          <w:iCs/>
          <w:szCs w:val="24"/>
        </w:rPr>
        <w:tab/>
      </w:r>
      <w:r w:rsidR="00EF7E76">
        <w:rPr>
          <w:rFonts w:eastAsia="Calibri"/>
          <w:iCs/>
          <w:szCs w:val="24"/>
        </w:rPr>
        <w:t>66</w:t>
      </w:r>
      <w:r w:rsidRPr="0014441F">
        <w:rPr>
          <w:rFonts w:eastAsia="Calibri"/>
          <w:iCs/>
          <w:szCs w:val="24"/>
        </w:rPr>
        <w:t xml:space="preserve"> </w:t>
      </w:r>
    </w:p>
    <w:p w14:paraId="4637E74A" w14:textId="5E8127AE"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CON-2: Compliance with Sanctions Certification</w:t>
      </w:r>
      <w:r w:rsidR="00A9044D">
        <w:rPr>
          <w:rFonts w:eastAsia="Calibri"/>
          <w:iCs/>
          <w:szCs w:val="24"/>
        </w:rPr>
        <w:tab/>
      </w:r>
      <w:r w:rsidR="00EF7E76">
        <w:rPr>
          <w:rFonts w:eastAsia="Calibri"/>
          <w:iCs/>
          <w:szCs w:val="24"/>
        </w:rPr>
        <w:t>69</w:t>
      </w:r>
      <w:r w:rsidRPr="0014441F">
        <w:rPr>
          <w:rFonts w:eastAsia="Calibri"/>
          <w:iCs/>
          <w:szCs w:val="24"/>
        </w:rPr>
        <w:t xml:space="preserve"> </w:t>
      </w:r>
    </w:p>
    <w:p w14:paraId="69B0CF95" w14:textId="65236170"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FIN-1: Financial Situation</w:t>
      </w:r>
      <w:r w:rsidR="00A9044D">
        <w:rPr>
          <w:rFonts w:eastAsia="Calibri"/>
          <w:iCs/>
          <w:szCs w:val="24"/>
        </w:rPr>
        <w:tab/>
      </w:r>
      <w:r w:rsidR="00EF7E76">
        <w:rPr>
          <w:rFonts w:eastAsia="Calibri"/>
          <w:iCs/>
          <w:szCs w:val="24"/>
        </w:rPr>
        <w:t>70</w:t>
      </w:r>
      <w:r w:rsidRPr="0014441F">
        <w:rPr>
          <w:rFonts w:eastAsia="Calibri"/>
          <w:iCs/>
          <w:szCs w:val="24"/>
        </w:rPr>
        <w:t xml:space="preserve"> </w:t>
      </w:r>
    </w:p>
    <w:p w14:paraId="3F186ED4" w14:textId="425AA3F2"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FIN-2: Average Annual Construction Turnover</w:t>
      </w:r>
      <w:r w:rsidR="00A9044D">
        <w:rPr>
          <w:rFonts w:eastAsia="Calibri"/>
          <w:iCs/>
          <w:szCs w:val="24"/>
        </w:rPr>
        <w:tab/>
      </w:r>
      <w:r w:rsidR="00EF7E76">
        <w:rPr>
          <w:rFonts w:eastAsia="Calibri"/>
          <w:iCs/>
          <w:szCs w:val="24"/>
        </w:rPr>
        <w:t>71</w:t>
      </w:r>
      <w:r w:rsidRPr="0014441F">
        <w:rPr>
          <w:rFonts w:eastAsia="Calibri"/>
          <w:iCs/>
          <w:szCs w:val="24"/>
        </w:rPr>
        <w:t xml:space="preserve"> </w:t>
      </w:r>
    </w:p>
    <w:p w14:paraId="2760A3D8" w14:textId="680993B0"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FIN-3: Financial Resources</w:t>
      </w:r>
      <w:r w:rsidR="00A9044D">
        <w:rPr>
          <w:rFonts w:eastAsia="Calibri"/>
          <w:iCs/>
          <w:szCs w:val="24"/>
        </w:rPr>
        <w:tab/>
      </w:r>
      <w:r w:rsidR="00EF7E76">
        <w:rPr>
          <w:rFonts w:eastAsia="Calibri"/>
          <w:iCs/>
          <w:szCs w:val="24"/>
        </w:rPr>
        <w:t>72</w:t>
      </w:r>
      <w:r w:rsidRPr="0014441F">
        <w:rPr>
          <w:rFonts w:eastAsia="Calibri"/>
          <w:iCs/>
          <w:szCs w:val="24"/>
        </w:rPr>
        <w:t xml:space="preserve"> </w:t>
      </w:r>
    </w:p>
    <w:p w14:paraId="417A4D5E" w14:textId="3A86D179"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FIN-4: Current Contract Commitments/Works in Progress</w:t>
      </w:r>
      <w:r w:rsidR="00A9044D">
        <w:rPr>
          <w:rFonts w:eastAsia="Calibri"/>
          <w:iCs/>
          <w:szCs w:val="24"/>
        </w:rPr>
        <w:tab/>
      </w:r>
      <w:r w:rsidR="00EF7E76">
        <w:rPr>
          <w:rFonts w:eastAsia="Calibri"/>
          <w:iCs/>
          <w:szCs w:val="24"/>
        </w:rPr>
        <w:t>73</w:t>
      </w:r>
      <w:r w:rsidRPr="0014441F">
        <w:rPr>
          <w:rFonts w:eastAsia="Calibri"/>
          <w:iCs/>
          <w:szCs w:val="24"/>
        </w:rPr>
        <w:t xml:space="preserve"> </w:t>
      </w:r>
    </w:p>
    <w:p w14:paraId="0BF6D5F6" w14:textId="77B0A47B"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EXP-1: General Construction Experience</w:t>
      </w:r>
      <w:r w:rsidR="00A9044D">
        <w:rPr>
          <w:rFonts w:eastAsia="Calibri"/>
          <w:iCs/>
          <w:szCs w:val="24"/>
        </w:rPr>
        <w:tab/>
      </w:r>
      <w:r w:rsidR="00EF7E76">
        <w:rPr>
          <w:rFonts w:eastAsia="Calibri"/>
          <w:iCs/>
          <w:szCs w:val="24"/>
        </w:rPr>
        <w:t>74</w:t>
      </w:r>
      <w:r w:rsidRPr="0014441F">
        <w:rPr>
          <w:rFonts w:eastAsia="Calibri"/>
          <w:iCs/>
          <w:szCs w:val="24"/>
        </w:rPr>
        <w:t xml:space="preserve"> </w:t>
      </w:r>
    </w:p>
    <w:p w14:paraId="177AE46F" w14:textId="5BDB5101"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EXP-2: Similar Construction Experience</w:t>
      </w:r>
      <w:r w:rsidR="00A9044D">
        <w:rPr>
          <w:rFonts w:eastAsia="Calibri"/>
          <w:iCs/>
          <w:szCs w:val="24"/>
        </w:rPr>
        <w:tab/>
      </w:r>
      <w:r w:rsidR="00EF7E76">
        <w:rPr>
          <w:rFonts w:eastAsia="Calibri"/>
          <w:iCs/>
          <w:szCs w:val="24"/>
        </w:rPr>
        <w:t>75</w:t>
      </w:r>
      <w:r w:rsidRPr="0014441F">
        <w:rPr>
          <w:rFonts w:eastAsia="Calibri"/>
          <w:iCs/>
          <w:szCs w:val="24"/>
        </w:rPr>
        <w:t xml:space="preserve"> </w:t>
      </w:r>
    </w:p>
    <w:p w14:paraId="609A344A" w14:textId="232E5683"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EXP-3: Specific Construction Experience in Key Activities</w:t>
      </w:r>
      <w:r w:rsidR="00A9044D">
        <w:rPr>
          <w:rFonts w:eastAsia="Calibri"/>
          <w:iCs/>
          <w:szCs w:val="24"/>
        </w:rPr>
        <w:tab/>
      </w:r>
      <w:r w:rsidR="00BB6742">
        <w:rPr>
          <w:rFonts w:eastAsia="Calibri"/>
          <w:iCs/>
          <w:szCs w:val="24"/>
        </w:rPr>
        <w:t>76</w:t>
      </w:r>
      <w:r w:rsidRPr="0014441F">
        <w:rPr>
          <w:rFonts w:eastAsia="Calibri"/>
          <w:iCs/>
          <w:szCs w:val="24"/>
        </w:rPr>
        <w:t xml:space="preserve"> </w:t>
      </w:r>
    </w:p>
    <w:p w14:paraId="16D4DD0B" w14:textId="46874895"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EXP-4: Environmental and Social (E&amp;S) Management Experience</w:t>
      </w:r>
      <w:r w:rsidR="00A9044D">
        <w:rPr>
          <w:rFonts w:eastAsia="Calibri"/>
          <w:iCs/>
          <w:szCs w:val="24"/>
        </w:rPr>
        <w:tab/>
      </w:r>
      <w:r w:rsidR="00BB6742">
        <w:rPr>
          <w:rFonts w:eastAsia="Calibri"/>
          <w:iCs/>
          <w:szCs w:val="24"/>
        </w:rPr>
        <w:t>77</w:t>
      </w:r>
      <w:r w:rsidRPr="0014441F">
        <w:rPr>
          <w:rFonts w:eastAsia="Calibri"/>
          <w:iCs/>
          <w:szCs w:val="24"/>
        </w:rPr>
        <w:t xml:space="preserve"> </w:t>
      </w:r>
    </w:p>
    <w:p w14:paraId="7F30A085" w14:textId="279F616C"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EXP-5: Health and Safety (H&amp;S) Management Experience</w:t>
      </w:r>
      <w:r w:rsidR="00A9044D">
        <w:rPr>
          <w:rFonts w:eastAsia="Calibri"/>
          <w:iCs/>
          <w:szCs w:val="24"/>
        </w:rPr>
        <w:tab/>
      </w:r>
      <w:r w:rsidR="00BB6742">
        <w:rPr>
          <w:rFonts w:eastAsia="Calibri"/>
          <w:iCs/>
          <w:szCs w:val="24"/>
        </w:rPr>
        <w:t>78</w:t>
      </w:r>
      <w:r w:rsidRPr="0014441F">
        <w:rPr>
          <w:rFonts w:eastAsia="Calibri"/>
          <w:iCs/>
          <w:szCs w:val="24"/>
        </w:rPr>
        <w:t xml:space="preserve"> </w:t>
      </w:r>
    </w:p>
    <w:p w14:paraId="078B10FF" w14:textId="68DD6224" w:rsidR="00924519" w:rsidRPr="0014441F" w:rsidRDefault="00924519" w:rsidP="001A2607">
      <w:pPr>
        <w:tabs>
          <w:tab w:val="left" w:pos="-1440"/>
          <w:tab w:val="left" w:pos="-720"/>
          <w:tab w:val="right" w:leader="dot" w:pos="9360"/>
        </w:tabs>
        <w:overflowPunct/>
        <w:autoSpaceDE/>
        <w:autoSpaceDN/>
        <w:adjustRightInd/>
        <w:ind w:left="720"/>
        <w:jc w:val="both"/>
        <w:textAlignment w:val="auto"/>
        <w:rPr>
          <w:rFonts w:eastAsia="Calibri"/>
          <w:iCs/>
          <w:szCs w:val="24"/>
        </w:rPr>
      </w:pPr>
      <w:r w:rsidRPr="0014441F">
        <w:rPr>
          <w:rFonts w:eastAsia="Calibri"/>
          <w:iCs/>
          <w:szCs w:val="24"/>
        </w:rPr>
        <w:t>Form REF-1: References of MCC-Funded Contracts</w:t>
      </w:r>
      <w:r w:rsidR="00A9044D">
        <w:rPr>
          <w:rFonts w:eastAsia="Calibri"/>
          <w:iCs/>
          <w:szCs w:val="24"/>
        </w:rPr>
        <w:tab/>
      </w:r>
      <w:r w:rsidR="00BB6742">
        <w:rPr>
          <w:rFonts w:eastAsia="Calibri"/>
          <w:iCs/>
          <w:szCs w:val="24"/>
        </w:rPr>
        <w:t>79</w:t>
      </w:r>
      <w:r w:rsidRPr="0014441F">
        <w:rPr>
          <w:rFonts w:eastAsia="Calibri"/>
          <w:iCs/>
          <w:szCs w:val="24"/>
        </w:rPr>
        <w:t xml:space="preserve"> </w:t>
      </w:r>
    </w:p>
    <w:p w14:paraId="7D17B1B8" w14:textId="77777777" w:rsidR="00924519" w:rsidRPr="0014441F" w:rsidRDefault="00924519" w:rsidP="001A2607">
      <w:pPr>
        <w:tabs>
          <w:tab w:val="left" w:pos="-1440"/>
          <w:tab w:val="left" w:pos="-720"/>
          <w:tab w:val="right" w:leader="dot" w:pos="9360"/>
        </w:tabs>
        <w:ind w:left="1080"/>
        <w:jc w:val="both"/>
        <w:rPr>
          <w:rFonts w:eastAsia="Calibri"/>
          <w:iCs/>
          <w:szCs w:val="24"/>
        </w:rPr>
      </w:pPr>
    </w:p>
    <w:p w14:paraId="2F2FBCF6" w14:textId="780915F5" w:rsidR="00924519" w:rsidRPr="0014441F" w:rsidRDefault="00924519">
      <w:pPr>
        <w:suppressAutoHyphens w:val="0"/>
        <w:overflowPunct/>
        <w:autoSpaceDE/>
        <w:autoSpaceDN/>
        <w:adjustRightInd/>
        <w:textAlignment w:val="auto"/>
        <w:rPr>
          <w:b/>
          <w:szCs w:val="24"/>
        </w:rPr>
      </w:pPr>
      <w:r w:rsidRPr="0014441F">
        <w:rPr>
          <w:b/>
          <w:szCs w:val="24"/>
        </w:rPr>
        <w:br w:type="page"/>
      </w:r>
    </w:p>
    <w:p w14:paraId="0F9C43D4" w14:textId="77777777" w:rsidR="00571302" w:rsidRPr="0014441F" w:rsidRDefault="00571302" w:rsidP="006E2DAE">
      <w:pPr>
        <w:jc w:val="right"/>
        <w:rPr>
          <w:b/>
          <w:szCs w:val="24"/>
        </w:rPr>
      </w:pPr>
    </w:p>
    <w:p w14:paraId="6E4810CE" w14:textId="77777777" w:rsidR="006E2DAE" w:rsidRPr="0014441F" w:rsidRDefault="006E2DAE" w:rsidP="006E2DAE">
      <w:pPr>
        <w:jc w:val="right"/>
        <w:rPr>
          <w:b/>
          <w:szCs w:val="24"/>
        </w:rPr>
      </w:pPr>
      <w:r w:rsidRPr="0014441F">
        <w:rPr>
          <w:b/>
          <w:szCs w:val="24"/>
        </w:rPr>
        <w:t>[date]</w:t>
      </w:r>
    </w:p>
    <w:p w14:paraId="5DB9B1E2" w14:textId="77777777" w:rsidR="00EF175E" w:rsidRPr="0014441F" w:rsidRDefault="00EF175E" w:rsidP="001A2607">
      <w:pPr>
        <w:pStyle w:val="Heading2"/>
        <w:numPr>
          <w:ilvl w:val="0"/>
          <w:numId w:val="64"/>
        </w:numPr>
        <w:rPr>
          <w:lang w:val="es-ES_tradnl"/>
        </w:rPr>
      </w:pPr>
      <w:bookmarkStart w:id="355" w:name="_Toc393863492"/>
      <w:bookmarkStart w:id="356" w:name="_Toc393872235"/>
      <w:bookmarkStart w:id="357" w:name="_Toc31794284"/>
      <w:bookmarkStart w:id="358" w:name="_Toc31794467"/>
      <w:bookmarkStart w:id="359" w:name="_Toc39090968"/>
      <w:proofErr w:type="spellStart"/>
      <w:r w:rsidRPr="0014441F">
        <w:rPr>
          <w:lang w:val="es-ES_tradnl"/>
        </w:rPr>
        <w:t>Bid</w:t>
      </w:r>
      <w:proofErr w:type="spellEnd"/>
      <w:r w:rsidRPr="0014441F">
        <w:rPr>
          <w:lang w:val="es-ES_tradnl"/>
        </w:rPr>
        <w:t xml:space="preserve"> </w:t>
      </w:r>
      <w:proofErr w:type="spellStart"/>
      <w:r w:rsidRPr="0014441F">
        <w:rPr>
          <w:lang w:val="es-ES_tradnl"/>
        </w:rPr>
        <w:t>Submission</w:t>
      </w:r>
      <w:proofErr w:type="spellEnd"/>
      <w:r w:rsidRPr="0014441F">
        <w:rPr>
          <w:lang w:val="es-ES_tradnl"/>
        </w:rPr>
        <w:t xml:space="preserve"> </w:t>
      </w:r>
      <w:proofErr w:type="spellStart"/>
      <w:r w:rsidRPr="0014441F">
        <w:rPr>
          <w:lang w:val="es-ES_tradnl"/>
        </w:rPr>
        <w:t>Forms</w:t>
      </w:r>
      <w:bookmarkEnd w:id="355"/>
      <w:bookmarkEnd w:id="356"/>
      <w:bookmarkEnd w:id="357"/>
      <w:bookmarkEnd w:id="358"/>
      <w:bookmarkEnd w:id="359"/>
      <w:proofErr w:type="spellEnd"/>
      <w:r w:rsidRPr="0014441F">
        <w:rPr>
          <w:lang w:val="es-ES_tradnl"/>
        </w:rPr>
        <w:br/>
      </w:r>
    </w:p>
    <w:p w14:paraId="37EA1F77" w14:textId="3E1B1FE5" w:rsidR="00EF175E" w:rsidRPr="0014441F" w:rsidRDefault="007B5519" w:rsidP="007B5519">
      <w:pPr>
        <w:pStyle w:val="Heading3"/>
      </w:pPr>
      <w:bookmarkStart w:id="360" w:name="_Toc393863493"/>
      <w:r w:rsidRPr="0014441F">
        <w:t xml:space="preserve">                                                                  </w:t>
      </w:r>
      <w:bookmarkStart w:id="361" w:name="_Toc393872236"/>
      <w:bookmarkStart w:id="362" w:name="_Toc31794285"/>
      <w:bookmarkStart w:id="363" w:name="_Toc31794468"/>
      <w:bookmarkStart w:id="364" w:name="_Toc39090969"/>
      <w:r w:rsidR="00EF175E" w:rsidRPr="0014441F">
        <w:t>Letter of Bid</w:t>
      </w:r>
      <w:bookmarkEnd w:id="360"/>
      <w:bookmarkEnd w:id="361"/>
      <w:bookmarkEnd w:id="362"/>
      <w:bookmarkEnd w:id="363"/>
      <w:bookmarkEnd w:id="364"/>
    </w:p>
    <w:p w14:paraId="2BC5F571" w14:textId="77777777" w:rsidR="00EF175E" w:rsidRPr="0014441F" w:rsidRDefault="00EF175E" w:rsidP="00EF175E">
      <w:pPr>
        <w:jc w:val="both"/>
        <w:rPr>
          <w:color w:val="000000"/>
        </w:rPr>
      </w:pPr>
    </w:p>
    <w:p w14:paraId="6465C864" w14:textId="77777777" w:rsidR="00EF175E" w:rsidRPr="0014441F" w:rsidRDefault="00EF175E" w:rsidP="00EF175E">
      <w:pPr>
        <w:tabs>
          <w:tab w:val="right" w:pos="9000"/>
        </w:tabs>
        <w:jc w:val="both"/>
        <w:rPr>
          <w:szCs w:val="24"/>
        </w:rPr>
      </w:pPr>
      <w:r w:rsidRPr="0014441F">
        <w:rPr>
          <w:szCs w:val="24"/>
        </w:rPr>
        <w:t>Invitation for Bid No.: _________________________________________</w:t>
      </w:r>
    </w:p>
    <w:p w14:paraId="2FC58416" w14:textId="77777777" w:rsidR="00EF175E" w:rsidRPr="0014441F" w:rsidRDefault="00EF175E" w:rsidP="00EF175E">
      <w:pPr>
        <w:jc w:val="both"/>
        <w:rPr>
          <w:color w:val="000000"/>
          <w:szCs w:val="24"/>
        </w:rPr>
      </w:pPr>
    </w:p>
    <w:p w14:paraId="47691F13" w14:textId="77777777" w:rsidR="00EF175E" w:rsidRPr="0014441F" w:rsidRDefault="00EF175E" w:rsidP="00EF175E">
      <w:pPr>
        <w:jc w:val="both"/>
        <w:rPr>
          <w:color w:val="000000"/>
          <w:szCs w:val="24"/>
        </w:rPr>
      </w:pPr>
      <w:r w:rsidRPr="0014441F">
        <w:rPr>
          <w:color w:val="000000"/>
          <w:szCs w:val="24"/>
        </w:rPr>
        <w:t>Name of Contract: ____________________________________________</w:t>
      </w:r>
    </w:p>
    <w:p w14:paraId="26DA0900" w14:textId="77777777" w:rsidR="00EF175E" w:rsidRPr="0014441F" w:rsidRDefault="00EF175E" w:rsidP="00EF175E">
      <w:pPr>
        <w:jc w:val="both"/>
        <w:rPr>
          <w:color w:val="000000"/>
          <w:szCs w:val="24"/>
        </w:rPr>
      </w:pPr>
    </w:p>
    <w:p w14:paraId="15980A76" w14:textId="77777777" w:rsidR="00EF175E" w:rsidRPr="0014441F" w:rsidRDefault="00EF175E" w:rsidP="00EF175E">
      <w:pPr>
        <w:jc w:val="both"/>
        <w:rPr>
          <w:color w:val="000000"/>
          <w:szCs w:val="24"/>
        </w:rPr>
      </w:pPr>
      <w:r w:rsidRPr="0014441F">
        <w:rPr>
          <w:color w:val="000000"/>
          <w:szCs w:val="24"/>
        </w:rPr>
        <w:t>Lot #: ______________________________________________________</w:t>
      </w:r>
    </w:p>
    <w:p w14:paraId="04D612F5" w14:textId="77777777" w:rsidR="00EF175E" w:rsidRPr="0014441F" w:rsidRDefault="00EF175E" w:rsidP="00EF175E">
      <w:pPr>
        <w:jc w:val="both"/>
        <w:rPr>
          <w:color w:val="000000"/>
          <w:szCs w:val="24"/>
        </w:rPr>
      </w:pPr>
    </w:p>
    <w:p w14:paraId="23A1FC6D" w14:textId="77777777" w:rsidR="00EF175E" w:rsidRPr="0014441F" w:rsidRDefault="00EF175E" w:rsidP="00EF175E">
      <w:pPr>
        <w:jc w:val="both"/>
        <w:rPr>
          <w:color w:val="000000"/>
          <w:szCs w:val="24"/>
        </w:rPr>
      </w:pPr>
    </w:p>
    <w:p w14:paraId="185D96A6" w14:textId="77777777" w:rsidR="00EF175E" w:rsidRPr="0014441F" w:rsidRDefault="00EF175E" w:rsidP="00EF175E">
      <w:pPr>
        <w:jc w:val="both"/>
        <w:rPr>
          <w:szCs w:val="24"/>
        </w:rPr>
      </w:pPr>
      <w:r w:rsidRPr="0014441F">
        <w:rPr>
          <w:color w:val="000000"/>
          <w:szCs w:val="24"/>
        </w:rPr>
        <w:t xml:space="preserve">To: </w:t>
      </w:r>
      <w:r w:rsidRPr="0014441F">
        <w:rPr>
          <w:color w:val="000000"/>
          <w:szCs w:val="24"/>
        </w:rPr>
        <w:tab/>
      </w:r>
      <w:r w:rsidRPr="0014441F">
        <w:rPr>
          <w:color w:val="000000"/>
          <w:szCs w:val="24"/>
        </w:rPr>
        <w:tab/>
        <w:t>The Employer/</w:t>
      </w:r>
      <w:r w:rsidRPr="0014441F">
        <w:rPr>
          <w:szCs w:val="24"/>
        </w:rPr>
        <w:t>Procurement Agent</w:t>
      </w:r>
    </w:p>
    <w:p w14:paraId="596928DB" w14:textId="77777777" w:rsidR="00EF175E" w:rsidRPr="0014441F" w:rsidRDefault="00EF175E" w:rsidP="00EF175E">
      <w:pPr>
        <w:jc w:val="both"/>
        <w:rPr>
          <w:szCs w:val="24"/>
        </w:rPr>
      </w:pPr>
      <w:r w:rsidRPr="0014441F">
        <w:rPr>
          <w:szCs w:val="24"/>
        </w:rPr>
        <w:t>Address:</w:t>
      </w:r>
    </w:p>
    <w:p w14:paraId="32514F7F" w14:textId="77777777" w:rsidR="00EF175E" w:rsidRPr="0014441F" w:rsidRDefault="00EF175E" w:rsidP="00EF175E">
      <w:pPr>
        <w:jc w:val="both"/>
        <w:rPr>
          <w:color w:val="000000"/>
          <w:szCs w:val="24"/>
        </w:rPr>
      </w:pPr>
    </w:p>
    <w:p w14:paraId="7463913A" w14:textId="77777777" w:rsidR="00EF175E" w:rsidRPr="0014441F" w:rsidRDefault="00EF175E" w:rsidP="00EF175E">
      <w:pPr>
        <w:jc w:val="both"/>
        <w:rPr>
          <w:color w:val="000000"/>
          <w:szCs w:val="24"/>
        </w:rPr>
      </w:pPr>
    </w:p>
    <w:p w14:paraId="2AC752F6" w14:textId="77777777" w:rsidR="00EF175E" w:rsidRPr="0014441F" w:rsidRDefault="00EF175E" w:rsidP="00EF175E">
      <w:pPr>
        <w:jc w:val="both"/>
        <w:rPr>
          <w:color w:val="000000"/>
          <w:szCs w:val="24"/>
        </w:rPr>
      </w:pPr>
      <w:r w:rsidRPr="0014441F">
        <w:rPr>
          <w:color w:val="000000"/>
          <w:szCs w:val="24"/>
        </w:rPr>
        <w:t>Ladies and Gentlemen:</w:t>
      </w:r>
    </w:p>
    <w:p w14:paraId="3BC668A1" w14:textId="77777777" w:rsidR="00EF175E" w:rsidRPr="0014441F" w:rsidRDefault="00EF175E" w:rsidP="00EF175E">
      <w:pPr>
        <w:jc w:val="both"/>
        <w:rPr>
          <w:color w:val="000000"/>
          <w:szCs w:val="24"/>
        </w:rPr>
      </w:pPr>
    </w:p>
    <w:p w14:paraId="45A8CA58" w14:textId="77777777" w:rsidR="00EF175E" w:rsidRPr="0014441F" w:rsidRDefault="00EF175E" w:rsidP="00EF175E">
      <w:pPr>
        <w:jc w:val="both"/>
        <w:rPr>
          <w:color w:val="000000"/>
          <w:szCs w:val="24"/>
        </w:rPr>
      </w:pPr>
      <w:r w:rsidRPr="0014441F">
        <w:rPr>
          <w:color w:val="000000"/>
          <w:szCs w:val="24"/>
        </w:rPr>
        <w:t>We, the undersigned, declare and certify that:</w:t>
      </w:r>
    </w:p>
    <w:p w14:paraId="77677459" w14:textId="77777777" w:rsidR="00EF175E" w:rsidRPr="0014441F" w:rsidRDefault="00EF175E" w:rsidP="00EF175E">
      <w:pPr>
        <w:jc w:val="both"/>
        <w:rPr>
          <w:color w:val="000000"/>
          <w:szCs w:val="24"/>
        </w:rPr>
      </w:pPr>
    </w:p>
    <w:p w14:paraId="56E76720"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We have examined and we have no reservations to the Bidding Document, including addenda thereto issued in accordance with the Instructions to Bidders.</w:t>
      </w:r>
    </w:p>
    <w:p w14:paraId="066C2CF1"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In accordance with the Conditions of Contract, Technical Specifications, Drawings, and Bill of Quantities and Addenda Nos.</w:t>
      </w:r>
      <w:r w:rsidRPr="0014441F">
        <w:rPr>
          <w:b/>
          <w:color w:val="000000"/>
          <w:szCs w:val="24"/>
          <w:lang w:val="en-GB" w:eastAsia="ar-SA"/>
        </w:rPr>
        <w:t xml:space="preserve"> </w:t>
      </w:r>
      <w:r w:rsidRPr="0014441F">
        <w:rPr>
          <w:b/>
          <w:iCs/>
          <w:color w:val="000000"/>
          <w:szCs w:val="24"/>
          <w:lang w:val="en-GB" w:eastAsia="ar-SA"/>
        </w:rPr>
        <w:t>[insert Addenda Nos.]</w:t>
      </w:r>
      <w:r w:rsidRPr="0014441F">
        <w:rPr>
          <w:i/>
          <w:iCs/>
          <w:color w:val="000000"/>
          <w:szCs w:val="24"/>
          <w:lang w:val="en-GB" w:eastAsia="ar-SA"/>
        </w:rPr>
        <w:t xml:space="preserve"> </w:t>
      </w:r>
      <w:r w:rsidRPr="0014441F">
        <w:rPr>
          <w:color w:val="000000"/>
          <w:szCs w:val="24"/>
          <w:lang w:val="en-GB" w:eastAsia="ar-SA"/>
        </w:rPr>
        <w:t>for the execution of the above-named Works, we offer to construct and install such Works and remedy any defects therein in conformity with the Conditions of Contract, Technical Specifications, Drawings, Bill of Quantities</w:t>
      </w:r>
      <w:r w:rsidR="00415D0A" w:rsidRPr="0014441F">
        <w:rPr>
          <w:rStyle w:val="FootnoteReference"/>
          <w:color w:val="000000"/>
          <w:szCs w:val="24"/>
          <w:lang w:val="en-GB" w:eastAsia="ar-SA"/>
        </w:rPr>
        <w:footnoteReference w:id="18"/>
      </w:r>
      <w:r w:rsidRPr="0014441F">
        <w:rPr>
          <w:color w:val="000000"/>
          <w:szCs w:val="24"/>
          <w:lang w:val="en-GB" w:eastAsia="ar-SA"/>
        </w:rPr>
        <w:t xml:space="preserve">, and Addenda for the sum of </w:t>
      </w:r>
      <w:r w:rsidRPr="0014441F">
        <w:rPr>
          <w:b/>
          <w:iCs/>
          <w:color w:val="000000"/>
          <w:szCs w:val="24"/>
          <w:lang w:val="en-GB" w:eastAsia="ar-SA"/>
        </w:rPr>
        <w:t>[insert amount in numbers and words] [as specified</w:t>
      </w:r>
      <w:r w:rsidRPr="0014441F">
        <w:rPr>
          <w:b/>
          <w:color w:val="000000"/>
          <w:szCs w:val="24"/>
          <w:lang w:val="en-GB" w:eastAsia="ar-SA"/>
        </w:rPr>
        <w:t xml:space="preserve"> </w:t>
      </w:r>
      <w:r w:rsidRPr="0014441F">
        <w:rPr>
          <w:b/>
          <w:iCs/>
          <w:color w:val="000000"/>
          <w:szCs w:val="24"/>
          <w:lang w:val="en-GB" w:eastAsia="ar-SA"/>
        </w:rPr>
        <w:t>in the Appendix to Bid or such other sums as may be ascertained in accordance with the conditions]</w:t>
      </w:r>
      <w:r w:rsidRPr="0014441F">
        <w:rPr>
          <w:b/>
          <w:color w:val="000000"/>
          <w:szCs w:val="24"/>
          <w:lang w:val="en-GB" w:eastAsia="ar-SA"/>
        </w:rPr>
        <w:t>.</w:t>
      </w:r>
    </w:p>
    <w:p w14:paraId="7F04C5C1"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szCs w:val="24"/>
          <w:lang w:val="en-GB" w:eastAsia="ar-SA"/>
        </w:rPr>
        <w:t xml:space="preserve">In case we are awarded another lot in addition to this lot, we will provide a discount of </w:t>
      </w:r>
      <w:r w:rsidRPr="0014441F">
        <w:rPr>
          <w:b/>
          <w:szCs w:val="24"/>
          <w:lang w:val="en-GB" w:eastAsia="ar-SA"/>
        </w:rPr>
        <w:t>[insert amount of discount in numbers and words]</w:t>
      </w:r>
      <w:r w:rsidRPr="0014441F">
        <w:rPr>
          <w:szCs w:val="24"/>
          <w:lang w:val="en-GB" w:eastAsia="ar-SA"/>
        </w:rPr>
        <w:t xml:space="preserve"> to be applied as follows:</w:t>
      </w:r>
      <w:r w:rsidRPr="0014441F">
        <w:rPr>
          <w:i/>
          <w:szCs w:val="24"/>
          <w:lang w:val="en-GB" w:eastAsia="ar-SA"/>
        </w:rPr>
        <w:t xml:space="preserve"> </w:t>
      </w:r>
      <w:r w:rsidRPr="0014441F">
        <w:rPr>
          <w:b/>
          <w:szCs w:val="24"/>
          <w:lang w:val="en-GB" w:eastAsia="ar-SA"/>
        </w:rPr>
        <w:t>[describe the methodology for applying the discount.]</w:t>
      </w:r>
    </w:p>
    <w:p w14:paraId="6E82930C" w14:textId="05CDC3C4"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We undertake, if our Bid is accepted</w:t>
      </w:r>
      <w:r w:rsidRPr="0014441F">
        <w:rPr>
          <w:szCs w:val="24"/>
          <w:lang w:val="en-GB" w:eastAsia="ar-SA"/>
        </w:rPr>
        <w:t xml:space="preserve">, to obtain a Performance Security in accordance with the Bidding Document, </w:t>
      </w:r>
      <w:r w:rsidRPr="0014441F">
        <w:rPr>
          <w:color w:val="000000"/>
          <w:szCs w:val="24"/>
          <w:lang w:val="en-GB" w:eastAsia="ar-SA"/>
        </w:rPr>
        <w:t>and commence the Works as soon as is reasonably possible after the receipt of the Engineer’s notice to commence, and to complete the whole of the Works</w:t>
      </w:r>
      <w:r w:rsidR="00F1787F" w:rsidRPr="0014441F">
        <w:rPr>
          <w:color w:val="000000"/>
          <w:szCs w:val="24"/>
          <w:lang w:val="en-GB" w:eastAsia="ar-SA"/>
        </w:rPr>
        <w:t xml:space="preserve"> </w:t>
      </w:r>
      <w:r w:rsidR="002D735E" w:rsidRPr="0014441F">
        <w:rPr>
          <w:color w:val="000000"/>
          <w:szCs w:val="24"/>
          <w:lang w:val="en-GB" w:eastAsia="ar-SA"/>
        </w:rPr>
        <w:t>by the Intended Completion Date</w:t>
      </w:r>
      <w:r w:rsidRPr="0014441F">
        <w:rPr>
          <w:color w:val="000000"/>
          <w:szCs w:val="24"/>
          <w:lang w:val="en-GB" w:eastAsia="ar-SA"/>
        </w:rPr>
        <w:t>.</w:t>
      </w:r>
    </w:p>
    <w:p w14:paraId="22503104"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szCs w:val="24"/>
          <w:lang w:val="en-GB" w:eastAsia="ar-SA"/>
        </w:rPr>
        <w:t>Our Bid shall be valid for a period of _________________ days from the date fixed for the bid submission deadline in accordance with the Bidding Document, and it shall remain binding upon us and may be accepted at any time before the expiration of that period.</w:t>
      </w:r>
    </w:p>
    <w:p w14:paraId="79753174"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lastRenderedPageBreak/>
        <w:t>Unless and until a formal Contract is prepared and executed, this Bid, together with your written acceptance thereof in the form of a signed Letter of Acceptance delivered by you to us, shall constitute a binding contract between us.</w:t>
      </w:r>
    </w:p>
    <w:p w14:paraId="1FF72887"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We understand that you are not bound to accept the lowest or any Bid you may receive.</w:t>
      </w:r>
    </w:p>
    <w:p w14:paraId="67DA8068"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We comply with the requirements of ITB Clause 5 of the Bidding Document, as applicable.</w:t>
      </w:r>
    </w:p>
    <w:p w14:paraId="447D0CEB"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Any subcontractors and suppliers do or will comply with the requirements of ITB Clause 5 of the Bidding Document</w:t>
      </w:r>
      <w:r w:rsidRPr="0014441F">
        <w:rPr>
          <w:szCs w:val="24"/>
          <w:lang w:val="en-GB" w:eastAsia="ar-SA"/>
        </w:rPr>
        <w:t>, as applicable.</w:t>
      </w:r>
    </w:p>
    <w:p w14:paraId="0C6565DF" w14:textId="77777777" w:rsidR="00EF175E" w:rsidRPr="0014441F" w:rsidRDefault="00EF175E" w:rsidP="001A2607">
      <w:pPr>
        <w:numPr>
          <w:ilvl w:val="0"/>
          <w:numId w:val="62"/>
        </w:numPr>
        <w:suppressAutoHyphens w:val="0"/>
        <w:overflowPunct/>
        <w:jc w:val="both"/>
        <w:textAlignment w:val="auto"/>
        <w:rPr>
          <w:szCs w:val="24"/>
          <w:lang w:val="en-GB" w:eastAsia="ar-SA"/>
        </w:rPr>
      </w:pPr>
      <w:r w:rsidRPr="0014441F">
        <w:rPr>
          <w:szCs w:val="24"/>
          <w:lang w:val="en-GB" w:eastAsia="ar-SA"/>
        </w:rPr>
        <w:t>We</w:t>
      </w:r>
      <w:r w:rsidRPr="0014441F">
        <w:rPr>
          <w:i/>
          <w:szCs w:val="24"/>
          <w:lang w:val="en-GB" w:eastAsia="ar-SA"/>
        </w:rPr>
        <w:t xml:space="preserve"> </w:t>
      </w:r>
      <w:r w:rsidRPr="0014441F">
        <w:rPr>
          <w:szCs w:val="24"/>
          <w:lang w:val="en-GB" w:eastAsia="ar-SA"/>
        </w:rPr>
        <w:t>are not participating, as a Bidder or as a subcontractor, in more than one Bid in this bidding process in accordance with ITB Clause 5.6 (d).</w:t>
      </w:r>
    </w:p>
    <w:p w14:paraId="2901CEF7" w14:textId="58F51AA5" w:rsidR="00EF175E" w:rsidRPr="0014441F" w:rsidRDefault="00EF175E" w:rsidP="001A2607">
      <w:pPr>
        <w:numPr>
          <w:ilvl w:val="0"/>
          <w:numId w:val="62"/>
        </w:numPr>
        <w:suppressAutoHyphens w:val="0"/>
        <w:overflowPunct/>
        <w:jc w:val="both"/>
        <w:textAlignment w:val="auto"/>
        <w:rPr>
          <w:szCs w:val="24"/>
          <w:lang w:val="en-GB" w:eastAsia="ar-SA"/>
        </w:rPr>
      </w:pPr>
      <w:r w:rsidRPr="0014441F">
        <w:rPr>
          <w:szCs w:val="24"/>
          <w:lang w:val="en-GB" w:eastAsia="ar-SA"/>
        </w:rPr>
        <w:t>We have taken steps to ensure that no person acting for us or on our behalf has engaged in any corrupt</w:t>
      </w:r>
      <w:r w:rsidR="0000426D" w:rsidRPr="0014441F">
        <w:rPr>
          <w:szCs w:val="24"/>
          <w:lang w:val="en-GB" w:eastAsia="ar-SA"/>
        </w:rPr>
        <w:t>ion</w:t>
      </w:r>
      <w:r w:rsidRPr="0014441F">
        <w:rPr>
          <w:szCs w:val="24"/>
          <w:lang w:val="en-GB" w:eastAsia="ar-SA"/>
        </w:rPr>
        <w:t xml:space="preserve"> or fraud described in ITB Clause 3.</w:t>
      </w:r>
    </w:p>
    <w:p w14:paraId="456DA0FD" w14:textId="77777777" w:rsidR="00EF175E" w:rsidRPr="0014441F" w:rsidRDefault="00EF175E" w:rsidP="001A2607">
      <w:pPr>
        <w:numPr>
          <w:ilvl w:val="0"/>
          <w:numId w:val="62"/>
        </w:numPr>
        <w:suppressAutoHyphens w:val="0"/>
        <w:overflowPunct/>
        <w:jc w:val="both"/>
        <w:textAlignment w:val="auto"/>
        <w:rPr>
          <w:color w:val="000000"/>
          <w:szCs w:val="24"/>
          <w:lang w:val="en-GB" w:eastAsia="ar-SA"/>
        </w:rPr>
      </w:pPr>
      <w:r w:rsidRPr="0014441F">
        <w:rPr>
          <w:color w:val="000000"/>
          <w:szCs w:val="24"/>
          <w:lang w:val="en-GB" w:eastAsia="ar-SA"/>
        </w:rPr>
        <w:t>Commissions or gratuities, if any, paid or to be paid by us to agents relating to this Bid, and to Contract execution if we are awarded the Contract, are listed below:</w:t>
      </w:r>
    </w:p>
    <w:p w14:paraId="19C5D9C9" w14:textId="77777777" w:rsidR="00EF175E" w:rsidRPr="0014441F" w:rsidRDefault="00EF175E" w:rsidP="00EF175E">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EF175E" w:rsidRPr="0014441F" w14:paraId="5A303131" w14:textId="77777777" w:rsidTr="004252EB">
        <w:trPr>
          <w:jc w:val="center"/>
        </w:trPr>
        <w:tc>
          <w:tcPr>
            <w:tcW w:w="3574" w:type="dxa"/>
            <w:tcBorders>
              <w:bottom w:val="single" w:sz="6" w:space="0" w:color="auto"/>
            </w:tcBorders>
          </w:tcPr>
          <w:p w14:paraId="5640BF9F" w14:textId="77777777" w:rsidR="00EF175E" w:rsidRPr="0014441F" w:rsidRDefault="00EF175E" w:rsidP="004252EB">
            <w:pPr>
              <w:keepNext/>
              <w:keepLines/>
              <w:ind w:right="-36"/>
              <w:jc w:val="both"/>
              <w:rPr>
                <w:szCs w:val="24"/>
              </w:rPr>
            </w:pPr>
            <w:r w:rsidRPr="0014441F">
              <w:rPr>
                <w:szCs w:val="24"/>
              </w:rPr>
              <w:br w:type="page"/>
              <w:t>Name and address of agent</w:t>
            </w:r>
          </w:p>
        </w:tc>
        <w:tc>
          <w:tcPr>
            <w:tcW w:w="360" w:type="dxa"/>
          </w:tcPr>
          <w:p w14:paraId="0D041B2B" w14:textId="77777777" w:rsidR="00EF175E" w:rsidRPr="0014441F" w:rsidRDefault="00EF175E" w:rsidP="004252EB">
            <w:pPr>
              <w:keepNext/>
              <w:keepLines/>
              <w:tabs>
                <w:tab w:val="left" w:pos="2070"/>
              </w:tabs>
              <w:jc w:val="both"/>
              <w:rPr>
                <w:szCs w:val="24"/>
              </w:rPr>
            </w:pPr>
          </w:p>
        </w:tc>
        <w:tc>
          <w:tcPr>
            <w:tcW w:w="1710" w:type="dxa"/>
            <w:tcBorders>
              <w:bottom w:val="single" w:sz="6" w:space="0" w:color="auto"/>
            </w:tcBorders>
          </w:tcPr>
          <w:p w14:paraId="71930361" w14:textId="77777777" w:rsidR="00EF175E" w:rsidRPr="0014441F" w:rsidRDefault="00EF175E" w:rsidP="004252EB">
            <w:pPr>
              <w:keepNext/>
              <w:keepLines/>
              <w:tabs>
                <w:tab w:val="left" w:pos="2070"/>
              </w:tabs>
              <w:jc w:val="both"/>
              <w:rPr>
                <w:szCs w:val="24"/>
              </w:rPr>
            </w:pPr>
            <w:r w:rsidRPr="0014441F">
              <w:rPr>
                <w:szCs w:val="24"/>
              </w:rPr>
              <w:t>Amount and currency</w:t>
            </w:r>
          </w:p>
        </w:tc>
        <w:tc>
          <w:tcPr>
            <w:tcW w:w="270" w:type="dxa"/>
          </w:tcPr>
          <w:p w14:paraId="2FF59A5F" w14:textId="77777777" w:rsidR="00EF175E" w:rsidRPr="0014441F" w:rsidRDefault="00EF175E" w:rsidP="004252EB">
            <w:pPr>
              <w:keepNext/>
              <w:keepLines/>
              <w:tabs>
                <w:tab w:val="left" w:pos="2070"/>
              </w:tabs>
              <w:ind w:right="-72"/>
              <w:jc w:val="both"/>
              <w:rPr>
                <w:szCs w:val="24"/>
              </w:rPr>
            </w:pPr>
          </w:p>
        </w:tc>
        <w:tc>
          <w:tcPr>
            <w:tcW w:w="2694" w:type="dxa"/>
            <w:tcBorders>
              <w:bottom w:val="single" w:sz="6" w:space="0" w:color="auto"/>
            </w:tcBorders>
          </w:tcPr>
          <w:p w14:paraId="7C300B58" w14:textId="77777777" w:rsidR="00EF175E" w:rsidRPr="0014441F" w:rsidRDefault="00EF175E" w:rsidP="004252EB">
            <w:pPr>
              <w:keepNext/>
              <w:keepLines/>
              <w:tabs>
                <w:tab w:val="left" w:pos="2070"/>
              </w:tabs>
              <w:ind w:right="-72"/>
              <w:jc w:val="both"/>
              <w:rPr>
                <w:szCs w:val="24"/>
              </w:rPr>
            </w:pPr>
            <w:r w:rsidRPr="0014441F">
              <w:rPr>
                <w:szCs w:val="24"/>
              </w:rPr>
              <w:t>Purpose of commission or gratuity</w:t>
            </w:r>
          </w:p>
        </w:tc>
      </w:tr>
      <w:tr w:rsidR="00EF175E" w:rsidRPr="0014441F" w14:paraId="3EB42D9A" w14:textId="77777777" w:rsidTr="004252EB">
        <w:trPr>
          <w:jc w:val="center"/>
        </w:trPr>
        <w:tc>
          <w:tcPr>
            <w:tcW w:w="3574" w:type="dxa"/>
          </w:tcPr>
          <w:p w14:paraId="05DC1951" w14:textId="77777777" w:rsidR="00EF175E" w:rsidRPr="0014441F" w:rsidRDefault="00EF175E" w:rsidP="004252EB">
            <w:pPr>
              <w:keepNext/>
              <w:keepLines/>
              <w:tabs>
                <w:tab w:val="left" w:pos="2070"/>
              </w:tabs>
              <w:ind w:left="162" w:right="-36" w:hanging="162"/>
              <w:jc w:val="both"/>
              <w:rPr>
                <w:szCs w:val="24"/>
              </w:rPr>
            </w:pPr>
          </w:p>
        </w:tc>
        <w:tc>
          <w:tcPr>
            <w:tcW w:w="360" w:type="dxa"/>
          </w:tcPr>
          <w:p w14:paraId="67C3FD35" w14:textId="77777777" w:rsidR="00EF175E" w:rsidRPr="0014441F" w:rsidRDefault="00EF175E" w:rsidP="004252EB">
            <w:pPr>
              <w:keepNext/>
              <w:keepLines/>
              <w:tabs>
                <w:tab w:val="left" w:pos="2070"/>
              </w:tabs>
              <w:jc w:val="both"/>
              <w:rPr>
                <w:szCs w:val="24"/>
              </w:rPr>
            </w:pPr>
          </w:p>
        </w:tc>
        <w:tc>
          <w:tcPr>
            <w:tcW w:w="1710" w:type="dxa"/>
          </w:tcPr>
          <w:p w14:paraId="64D5D0B7" w14:textId="77777777" w:rsidR="00EF175E" w:rsidRPr="0014441F" w:rsidRDefault="00EF175E" w:rsidP="004252EB">
            <w:pPr>
              <w:keepNext/>
              <w:keepLines/>
              <w:tabs>
                <w:tab w:val="left" w:pos="2070"/>
              </w:tabs>
              <w:jc w:val="both"/>
              <w:rPr>
                <w:szCs w:val="24"/>
              </w:rPr>
            </w:pPr>
          </w:p>
        </w:tc>
        <w:tc>
          <w:tcPr>
            <w:tcW w:w="270" w:type="dxa"/>
          </w:tcPr>
          <w:p w14:paraId="79B4DCFC" w14:textId="77777777" w:rsidR="00EF175E" w:rsidRPr="0014441F" w:rsidRDefault="00EF175E" w:rsidP="004252EB">
            <w:pPr>
              <w:keepNext/>
              <w:keepLines/>
              <w:tabs>
                <w:tab w:val="left" w:pos="2070"/>
              </w:tabs>
              <w:ind w:right="-72"/>
              <w:jc w:val="both"/>
              <w:rPr>
                <w:szCs w:val="24"/>
              </w:rPr>
            </w:pPr>
          </w:p>
        </w:tc>
        <w:tc>
          <w:tcPr>
            <w:tcW w:w="2694" w:type="dxa"/>
          </w:tcPr>
          <w:p w14:paraId="2A8EADF4" w14:textId="77777777" w:rsidR="00EF175E" w:rsidRPr="0014441F" w:rsidRDefault="00EF175E" w:rsidP="004252EB">
            <w:pPr>
              <w:keepNext/>
              <w:keepLines/>
              <w:tabs>
                <w:tab w:val="left" w:pos="2070"/>
              </w:tabs>
              <w:ind w:right="-72"/>
              <w:jc w:val="both"/>
              <w:rPr>
                <w:szCs w:val="24"/>
              </w:rPr>
            </w:pPr>
          </w:p>
        </w:tc>
      </w:tr>
      <w:tr w:rsidR="00EF175E" w:rsidRPr="0014441F" w14:paraId="717D624E" w14:textId="77777777" w:rsidTr="004252EB">
        <w:trPr>
          <w:jc w:val="center"/>
        </w:trPr>
        <w:tc>
          <w:tcPr>
            <w:tcW w:w="3574" w:type="dxa"/>
            <w:tcBorders>
              <w:top w:val="single" w:sz="6" w:space="0" w:color="auto"/>
              <w:bottom w:val="single" w:sz="6" w:space="0" w:color="auto"/>
            </w:tcBorders>
          </w:tcPr>
          <w:p w14:paraId="21463D1F" w14:textId="77777777" w:rsidR="00EF175E" w:rsidRPr="0014441F" w:rsidRDefault="00EF175E" w:rsidP="004252EB">
            <w:pPr>
              <w:keepNext/>
              <w:keepLines/>
              <w:tabs>
                <w:tab w:val="left" w:pos="2070"/>
              </w:tabs>
              <w:ind w:left="162" w:right="-36" w:hanging="162"/>
              <w:jc w:val="both"/>
              <w:rPr>
                <w:szCs w:val="24"/>
              </w:rPr>
            </w:pPr>
          </w:p>
        </w:tc>
        <w:tc>
          <w:tcPr>
            <w:tcW w:w="360" w:type="dxa"/>
          </w:tcPr>
          <w:p w14:paraId="1EA38F60" w14:textId="77777777" w:rsidR="00EF175E" w:rsidRPr="0014441F" w:rsidRDefault="00EF175E" w:rsidP="004252EB">
            <w:pPr>
              <w:keepNext/>
              <w:keepLines/>
              <w:tabs>
                <w:tab w:val="left" w:pos="2070"/>
              </w:tabs>
              <w:jc w:val="both"/>
              <w:rPr>
                <w:szCs w:val="24"/>
              </w:rPr>
            </w:pPr>
          </w:p>
        </w:tc>
        <w:tc>
          <w:tcPr>
            <w:tcW w:w="1710" w:type="dxa"/>
            <w:tcBorders>
              <w:top w:val="single" w:sz="6" w:space="0" w:color="auto"/>
              <w:bottom w:val="single" w:sz="6" w:space="0" w:color="auto"/>
            </w:tcBorders>
          </w:tcPr>
          <w:p w14:paraId="03C029CC" w14:textId="77777777" w:rsidR="00EF175E" w:rsidRPr="0014441F" w:rsidRDefault="00EF175E" w:rsidP="004252EB">
            <w:pPr>
              <w:keepNext/>
              <w:keepLines/>
              <w:tabs>
                <w:tab w:val="left" w:pos="2070"/>
              </w:tabs>
              <w:jc w:val="both"/>
              <w:rPr>
                <w:szCs w:val="24"/>
              </w:rPr>
            </w:pPr>
          </w:p>
        </w:tc>
        <w:tc>
          <w:tcPr>
            <w:tcW w:w="270" w:type="dxa"/>
          </w:tcPr>
          <w:p w14:paraId="7E103B5E" w14:textId="77777777" w:rsidR="00EF175E" w:rsidRPr="0014441F" w:rsidRDefault="00EF175E" w:rsidP="004252EB">
            <w:pPr>
              <w:keepNext/>
              <w:keepLines/>
              <w:tabs>
                <w:tab w:val="left" w:pos="2070"/>
              </w:tabs>
              <w:ind w:right="-72"/>
              <w:jc w:val="both"/>
              <w:rPr>
                <w:szCs w:val="24"/>
              </w:rPr>
            </w:pPr>
          </w:p>
        </w:tc>
        <w:tc>
          <w:tcPr>
            <w:tcW w:w="2694" w:type="dxa"/>
            <w:tcBorders>
              <w:top w:val="single" w:sz="6" w:space="0" w:color="auto"/>
              <w:bottom w:val="single" w:sz="6" w:space="0" w:color="auto"/>
            </w:tcBorders>
          </w:tcPr>
          <w:p w14:paraId="4FC27132" w14:textId="77777777" w:rsidR="00EF175E" w:rsidRPr="0014441F" w:rsidRDefault="00EF175E" w:rsidP="004252EB">
            <w:pPr>
              <w:keepNext/>
              <w:keepLines/>
              <w:tabs>
                <w:tab w:val="left" w:pos="2070"/>
              </w:tabs>
              <w:ind w:right="-72"/>
              <w:jc w:val="both"/>
              <w:rPr>
                <w:szCs w:val="24"/>
              </w:rPr>
            </w:pPr>
          </w:p>
        </w:tc>
      </w:tr>
      <w:tr w:rsidR="00EF175E" w:rsidRPr="0014441F" w14:paraId="59A67523" w14:textId="77777777" w:rsidTr="004252EB">
        <w:trPr>
          <w:jc w:val="center"/>
        </w:trPr>
        <w:tc>
          <w:tcPr>
            <w:tcW w:w="8608" w:type="dxa"/>
            <w:gridSpan w:val="5"/>
          </w:tcPr>
          <w:p w14:paraId="72312DB0" w14:textId="77777777" w:rsidR="00EF175E" w:rsidRPr="0014441F" w:rsidRDefault="00EF175E" w:rsidP="004252EB">
            <w:pPr>
              <w:keepNext/>
              <w:keepLines/>
              <w:tabs>
                <w:tab w:val="left" w:pos="2070"/>
              </w:tabs>
              <w:ind w:left="162" w:right="-36" w:hanging="162"/>
              <w:jc w:val="both"/>
              <w:rPr>
                <w:szCs w:val="24"/>
              </w:rPr>
            </w:pPr>
          </w:p>
          <w:p w14:paraId="63B2B3BE" w14:textId="77777777" w:rsidR="00EF175E" w:rsidRPr="0014441F" w:rsidRDefault="00EF175E" w:rsidP="004252EB">
            <w:pPr>
              <w:keepNext/>
              <w:keepLines/>
              <w:tabs>
                <w:tab w:val="left" w:pos="2070"/>
              </w:tabs>
              <w:ind w:left="162" w:right="-36" w:hanging="162"/>
              <w:jc w:val="both"/>
              <w:rPr>
                <w:szCs w:val="24"/>
              </w:rPr>
            </w:pPr>
            <w:r w:rsidRPr="0014441F">
              <w:rPr>
                <w:szCs w:val="24"/>
              </w:rPr>
              <w:t>(if none, state “none”)</w:t>
            </w:r>
          </w:p>
        </w:tc>
      </w:tr>
    </w:tbl>
    <w:p w14:paraId="61E895E1" w14:textId="77777777" w:rsidR="00EF175E" w:rsidRPr="0014441F" w:rsidRDefault="00EF175E" w:rsidP="00EF175E">
      <w:pPr>
        <w:jc w:val="both"/>
        <w:rPr>
          <w:szCs w:val="24"/>
        </w:rPr>
      </w:pPr>
    </w:p>
    <w:p w14:paraId="32CAD499" w14:textId="77777777" w:rsidR="00EF175E" w:rsidRPr="0014441F" w:rsidRDefault="00EF175E" w:rsidP="001A2607">
      <w:pPr>
        <w:numPr>
          <w:ilvl w:val="0"/>
          <w:numId w:val="62"/>
        </w:numPr>
        <w:overflowPunct/>
        <w:autoSpaceDE/>
        <w:autoSpaceDN/>
        <w:adjustRightInd/>
        <w:jc w:val="both"/>
        <w:textAlignment w:val="auto"/>
        <w:rPr>
          <w:szCs w:val="24"/>
          <w:lang w:val="en-GB" w:eastAsia="ar-SA"/>
        </w:rPr>
      </w:pPr>
      <w:r w:rsidRPr="0014441F">
        <w:rPr>
          <w:szCs w:val="24"/>
          <w:lang w:val="en-GB" w:eastAsia="ar-SA"/>
        </w:rPr>
        <w:t>We have taken steps to ensure that no person acting for us or on our behalf will engage in bribery.</w:t>
      </w:r>
    </w:p>
    <w:p w14:paraId="2A4AAEBA" w14:textId="2D29444E" w:rsidR="00EF175E" w:rsidRPr="0014441F" w:rsidRDefault="00EF175E" w:rsidP="001A2607">
      <w:pPr>
        <w:numPr>
          <w:ilvl w:val="0"/>
          <w:numId w:val="62"/>
        </w:numPr>
        <w:overflowPunct/>
        <w:autoSpaceDE/>
        <w:autoSpaceDN/>
        <w:adjustRightInd/>
        <w:jc w:val="both"/>
        <w:textAlignment w:val="auto"/>
        <w:rPr>
          <w:szCs w:val="24"/>
          <w:lang w:val="en-GB" w:eastAsia="ar-SA"/>
        </w:rPr>
      </w:pPr>
      <w:r w:rsidRPr="0014441F">
        <w:rPr>
          <w:szCs w:val="24"/>
          <w:lang w:val="en-GB" w:eastAsia="ar-SA"/>
        </w:rPr>
        <w:t xml:space="preserve">We are not engaged in, facilitating, or allowing any of the prohibited activities described in </w:t>
      </w:r>
      <w:r w:rsidR="00AD4E9C" w:rsidRPr="0014441F">
        <w:rPr>
          <w:szCs w:val="24"/>
          <w:lang w:eastAsia="ar-SA"/>
        </w:rPr>
        <w:t>the MCC Counter-Trafficking in Persons Policy</w:t>
      </w:r>
      <w:r w:rsidRPr="0014441F">
        <w:rPr>
          <w:szCs w:val="24"/>
          <w:lang w:val="en-GB" w:eastAsia="ar-SA"/>
        </w:rPr>
        <w:t xml:space="preserve"> and will not engage in, facilitate, or allow any such prohibited activities for the duration of the Contract.  Further, we hereby provide our assurance that the prohibited activities described in </w:t>
      </w:r>
      <w:r w:rsidR="00AD4E9C" w:rsidRPr="0014441F">
        <w:rPr>
          <w:szCs w:val="24"/>
          <w:lang w:eastAsia="ar-SA"/>
        </w:rPr>
        <w:t>the MCC Counter-Trafficking in Persons Policy</w:t>
      </w:r>
      <w:r w:rsidRPr="0014441F">
        <w:rPr>
          <w:szCs w:val="24"/>
          <w:lang w:val="en-GB"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5343EF83" w14:textId="77777777" w:rsidR="009349AA" w:rsidRPr="0014441F" w:rsidRDefault="00EF175E" w:rsidP="001A2607">
      <w:pPr>
        <w:numPr>
          <w:ilvl w:val="0"/>
          <w:numId w:val="62"/>
        </w:numPr>
        <w:overflowPunct/>
        <w:autoSpaceDE/>
        <w:autoSpaceDN/>
        <w:adjustRightInd/>
        <w:jc w:val="both"/>
        <w:textAlignment w:val="auto"/>
        <w:rPr>
          <w:szCs w:val="24"/>
          <w:lang w:val="en-GB" w:eastAsia="ar-SA"/>
        </w:rPr>
      </w:pPr>
      <w:r w:rsidRPr="0014441F">
        <w:rPr>
          <w:szCs w:val="24"/>
          <w:lang w:val="en-GB" w:eastAsia="ar-SA"/>
        </w:rPr>
        <w:t>We understand and accept without condition that, in accordance with ITB Clause 40.1</w:t>
      </w:r>
      <w:r w:rsidR="0007481F" w:rsidRPr="0014441F">
        <w:rPr>
          <w:szCs w:val="24"/>
          <w:lang w:val="en-GB" w:eastAsia="ar-SA"/>
        </w:rPr>
        <w:t>,</w:t>
      </w:r>
      <w:r w:rsidRPr="0014441F">
        <w:rPr>
          <w:szCs w:val="24"/>
          <w:lang w:val="en-GB" w:eastAsia="ar-SA"/>
        </w:rPr>
        <w:t xml:space="preserve"> any challenge or protest to the process or results of this procurement may be brought only through the Employer’s Bid Challenge System (BCS).</w:t>
      </w:r>
    </w:p>
    <w:p w14:paraId="0E1DD171" w14:textId="63DA84DE" w:rsidR="00EF175E" w:rsidRPr="0014441F" w:rsidRDefault="009349AA" w:rsidP="001A2607">
      <w:pPr>
        <w:pStyle w:val="Text"/>
        <w:numPr>
          <w:ilvl w:val="0"/>
          <w:numId w:val="62"/>
        </w:numPr>
      </w:pPr>
      <w:r w:rsidRPr="0014441F">
        <w:t>We acknowledge that our digital/digitized signature is valid and legally binding.</w:t>
      </w:r>
      <w:r w:rsidR="00EF175E" w:rsidRPr="0014441F">
        <w:rPr>
          <w:lang w:val="en-GB" w:eastAsia="ar-SA"/>
        </w:rPr>
        <w:t xml:space="preserve">   </w:t>
      </w:r>
    </w:p>
    <w:p w14:paraId="28F8948C" w14:textId="77777777" w:rsidR="00EF175E" w:rsidRPr="0014441F" w:rsidRDefault="00EF175E" w:rsidP="00EF175E">
      <w:pPr>
        <w:jc w:val="both"/>
        <w:rPr>
          <w:szCs w:val="24"/>
        </w:rPr>
      </w:pPr>
    </w:p>
    <w:p w14:paraId="6367970C" w14:textId="77777777" w:rsidR="00EF175E" w:rsidRPr="0014441F" w:rsidRDefault="00EF175E" w:rsidP="00EF175E">
      <w:pPr>
        <w:jc w:val="both"/>
        <w:rPr>
          <w:szCs w:val="24"/>
        </w:rPr>
      </w:pPr>
    </w:p>
    <w:p w14:paraId="181A9F8C" w14:textId="77777777" w:rsidR="00EF175E" w:rsidRPr="0014441F" w:rsidRDefault="00EF175E" w:rsidP="00EF175E">
      <w:pPr>
        <w:tabs>
          <w:tab w:val="left" w:pos="3960"/>
          <w:tab w:val="left" w:pos="7560"/>
          <w:tab w:val="left" w:pos="8640"/>
        </w:tabs>
        <w:jc w:val="both"/>
        <w:rPr>
          <w:szCs w:val="24"/>
        </w:rPr>
      </w:pPr>
      <w:r w:rsidRPr="0014441F">
        <w:rPr>
          <w:szCs w:val="24"/>
        </w:rPr>
        <w:t xml:space="preserve">Dated this </w:t>
      </w:r>
      <w:r w:rsidRPr="0014441F">
        <w:rPr>
          <w:szCs w:val="24"/>
          <w:u w:val="single"/>
        </w:rPr>
        <w:tab/>
      </w:r>
      <w:r w:rsidRPr="0014441F">
        <w:rPr>
          <w:szCs w:val="24"/>
        </w:rPr>
        <w:t xml:space="preserve"> day of </w:t>
      </w:r>
      <w:r w:rsidRPr="0014441F">
        <w:rPr>
          <w:szCs w:val="24"/>
          <w:u w:val="single"/>
        </w:rPr>
        <w:tab/>
      </w:r>
      <w:r w:rsidRPr="0014441F">
        <w:rPr>
          <w:szCs w:val="24"/>
        </w:rPr>
        <w:t xml:space="preserve"> 20 </w:t>
      </w:r>
      <w:r w:rsidRPr="0014441F">
        <w:rPr>
          <w:szCs w:val="24"/>
          <w:u w:val="single"/>
        </w:rPr>
        <w:tab/>
      </w:r>
    </w:p>
    <w:p w14:paraId="50677ED2" w14:textId="77777777" w:rsidR="00EF175E" w:rsidRPr="0014441F" w:rsidRDefault="00EF175E" w:rsidP="00EF175E">
      <w:pPr>
        <w:jc w:val="both"/>
        <w:rPr>
          <w:szCs w:val="24"/>
        </w:rPr>
      </w:pPr>
    </w:p>
    <w:p w14:paraId="2D792AA3" w14:textId="77777777" w:rsidR="00EF175E" w:rsidRPr="0014441F" w:rsidRDefault="00EF175E" w:rsidP="00EF175E">
      <w:pPr>
        <w:tabs>
          <w:tab w:val="left" w:pos="4320"/>
          <w:tab w:val="left" w:pos="8640"/>
        </w:tabs>
        <w:jc w:val="both"/>
        <w:rPr>
          <w:szCs w:val="24"/>
        </w:rPr>
      </w:pPr>
      <w:r w:rsidRPr="0014441F">
        <w:rPr>
          <w:szCs w:val="24"/>
        </w:rPr>
        <w:t xml:space="preserve">Signature </w:t>
      </w:r>
      <w:r w:rsidRPr="0014441F">
        <w:rPr>
          <w:szCs w:val="24"/>
          <w:u w:val="single"/>
        </w:rPr>
        <w:tab/>
      </w:r>
      <w:r w:rsidRPr="0014441F">
        <w:rPr>
          <w:szCs w:val="24"/>
        </w:rPr>
        <w:t xml:space="preserve"> In the capacity of </w:t>
      </w:r>
      <w:r w:rsidRPr="0014441F">
        <w:rPr>
          <w:szCs w:val="24"/>
          <w:u w:val="single"/>
        </w:rPr>
        <w:tab/>
      </w:r>
    </w:p>
    <w:p w14:paraId="1C657BB8" w14:textId="77777777" w:rsidR="00EF175E" w:rsidRPr="0014441F" w:rsidRDefault="00EF175E" w:rsidP="00EF175E">
      <w:pPr>
        <w:tabs>
          <w:tab w:val="left" w:pos="8640"/>
        </w:tabs>
        <w:jc w:val="both"/>
        <w:rPr>
          <w:szCs w:val="24"/>
        </w:rPr>
      </w:pPr>
      <w:r w:rsidRPr="0014441F">
        <w:rPr>
          <w:szCs w:val="24"/>
        </w:rPr>
        <w:t xml:space="preserve">Duly authorized to sign Bids for and on behalf of </w:t>
      </w:r>
      <w:r w:rsidRPr="0014441F">
        <w:rPr>
          <w:szCs w:val="24"/>
          <w:u w:val="single"/>
        </w:rPr>
        <w:tab/>
      </w:r>
    </w:p>
    <w:p w14:paraId="7C4806C6" w14:textId="77777777" w:rsidR="00EF175E" w:rsidRPr="0014441F" w:rsidRDefault="00EF175E" w:rsidP="00EF175E">
      <w:pPr>
        <w:jc w:val="both"/>
        <w:rPr>
          <w:szCs w:val="24"/>
        </w:rPr>
      </w:pPr>
    </w:p>
    <w:p w14:paraId="7238DE53" w14:textId="77777777" w:rsidR="00EF175E" w:rsidRPr="0014441F" w:rsidRDefault="00EF175E" w:rsidP="00EF175E">
      <w:pPr>
        <w:jc w:val="both"/>
        <w:rPr>
          <w:b/>
          <w:szCs w:val="24"/>
        </w:rPr>
      </w:pPr>
      <w:r w:rsidRPr="0014441F">
        <w:rPr>
          <w:b/>
          <w:szCs w:val="24"/>
        </w:rPr>
        <w:t>[in block letters or typed]</w:t>
      </w:r>
    </w:p>
    <w:p w14:paraId="0AB614DC" w14:textId="77777777" w:rsidR="00EF175E" w:rsidRPr="0014441F" w:rsidRDefault="00EF175E" w:rsidP="00EF175E">
      <w:pPr>
        <w:jc w:val="both"/>
        <w:rPr>
          <w:szCs w:val="24"/>
        </w:rPr>
      </w:pPr>
    </w:p>
    <w:p w14:paraId="064AF565" w14:textId="77777777" w:rsidR="00EF175E" w:rsidRPr="0014441F" w:rsidRDefault="00EF175E" w:rsidP="00EF175E">
      <w:pPr>
        <w:tabs>
          <w:tab w:val="left" w:pos="8640"/>
        </w:tabs>
        <w:jc w:val="both"/>
        <w:rPr>
          <w:szCs w:val="24"/>
        </w:rPr>
      </w:pPr>
      <w:r w:rsidRPr="0014441F">
        <w:rPr>
          <w:szCs w:val="24"/>
        </w:rPr>
        <w:t xml:space="preserve">Address: </w:t>
      </w:r>
      <w:r w:rsidRPr="0014441F">
        <w:rPr>
          <w:szCs w:val="24"/>
          <w:u w:val="single"/>
        </w:rPr>
        <w:tab/>
      </w:r>
    </w:p>
    <w:p w14:paraId="04B4E362" w14:textId="77777777" w:rsidR="00EF175E" w:rsidRPr="0014441F" w:rsidRDefault="00EF175E" w:rsidP="00EF175E">
      <w:pPr>
        <w:tabs>
          <w:tab w:val="left" w:pos="8640"/>
        </w:tabs>
        <w:jc w:val="both"/>
        <w:rPr>
          <w:szCs w:val="24"/>
        </w:rPr>
      </w:pPr>
    </w:p>
    <w:p w14:paraId="2A83E937" w14:textId="77777777" w:rsidR="00EF175E" w:rsidRPr="0014441F" w:rsidRDefault="00EF175E" w:rsidP="00EF175E">
      <w:pPr>
        <w:tabs>
          <w:tab w:val="left" w:pos="8640"/>
        </w:tabs>
        <w:jc w:val="both"/>
        <w:rPr>
          <w:szCs w:val="24"/>
        </w:rPr>
      </w:pPr>
      <w:r w:rsidRPr="0014441F">
        <w:rPr>
          <w:szCs w:val="24"/>
        </w:rPr>
        <w:t xml:space="preserve">Witness: </w:t>
      </w:r>
      <w:r w:rsidRPr="0014441F">
        <w:rPr>
          <w:szCs w:val="24"/>
          <w:u w:val="single"/>
        </w:rPr>
        <w:tab/>
      </w:r>
    </w:p>
    <w:p w14:paraId="2196A8D1" w14:textId="77777777" w:rsidR="00EF175E" w:rsidRPr="0014441F" w:rsidRDefault="00EF175E" w:rsidP="00EF175E">
      <w:pPr>
        <w:tabs>
          <w:tab w:val="left" w:pos="8640"/>
        </w:tabs>
        <w:jc w:val="both"/>
        <w:rPr>
          <w:szCs w:val="24"/>
        </w:rPr>
      </w:pPr>
      <w:r w:rsidRPr="0014441F">
        <w:rPr>
          <w:szCs w:val="24"/>
        </w:rPr>
        <w:t xml:space="preserve">Address: </w:t>
      </w:r>
      <w:r w:rsidRPr="0014441F">
        <w:rPr>
          <w:szCs w:val="24"/>
          <w:u w:val="single"/>
        </w:rPr>
        <w:tab/>
      </w:r>
    </w:p>
    <w:p w14:paraId="2BD7187E" w14:textId="77777777" w:rsidR="00EF175E" w:rsidRPr="0014441F" w:rsidRDefault="00EF175E" w:rsidP="00EF175E">
      <w:pPr>
        <w:tabs>
          <w:tab w:val="left" w:pos="8640"/>
        </w:tabs>
        <w:jc w:val="both"/>
        <w:rPr>
          <w:u w:val="single"/>
        </w:rPr>
      </w:pPr>
      <w:r w:rsidRPr="0014441F">
        <w:rPr>
          <w:szCs w:val="24"/>
        </w:rPr>
        <w:t>Occupation:</w:t>
      </w:r>
      <w:r w:rsidRPr="0014441F">
        <w:t xml:space="preserve"> </w:t>
      </w:r>
      <w:r w:rsidRPr="0014441F">
        <w:rPr>
          <w:u w:val="single"/>
        </w:rPr>
        <w:tab/>
      </w:r>
    </w:p>
    <w:p w14:paraId="582AE296" w14:textId="0883AAC7" w:rsidR="00237BBF" w:rsidRPr="0014441F" w:rsidRDefault="00EF175E" w:rsidP="007B5519">
      <w:pPr>
        <w:pStyle w:val="Heading3"/>
      </w:pPr>
      <w:r w:rsidRPr="0014441F">
        <w:rPr>
          <w:u w:val="single"/>
        </w:rPr>
        <w:br w:type="page"/>
      </w:r>
      <w:bookmarkStart w:id="365" w:name="_Toc308967743"/>
      <w:bookmarkStart w:id="366" w:name="_Toc393863494"/>
      <w:bookmarkStart w:id="367" w:name="_Toc308967742"/>
      <w:r w:rsidR="007B5519" w:rsidRPr="0014441F">
        <w:lastRenderedPageBreak/>
        <w:t xml:space="preserve">                                              </w:t>
      </w:r>
      <w:bookmarkStart w:id="368" w:name="_Toc393872237"/>
      <w:bookmarkStart w:id="369" w:name="_Toc31794286"/>
      <w:bookmarkStart w:id="370" w:name="_Toc31794469"/>
      <w:bookmarkStart w:id="371" w:name="_Toc39090970"/>
      <w:r w:rsidR="00237BBF" w:rsidRPr="0014441F">
        <w:t>Form of Bid Security (Bank Guarantee)</w:t>
      </w:r>
      <w:bookmarkEnd w:id="365"/>
      <w:bookmarkEnd w:id="366"/>
      <w:bookmarkEnd w:id="368"/>
      <w:bookmarkEnd w:id="369"/>
      <w:bookmarkEnd w:id="370"/>
      <w:bookmarkEnd w:id="371"/>
    </w:p>
    <w:p w14:paraId="00438018" w14:textId="77777777" w:rsidR="00237BBF" w:rsidRPr="0014441F" w:rsidRDefault="00237BBF" w:rsidP="00237BBF">
      <w:pPr>
        <w:ind w:left="1440" w:hanging="720"/>
        <w:jc w:val="both"/>
        <w:rPr>
          <w:rFonts w:eastAsia="Arial Unicode MS"/>
          <w:b/>
          <w:iCs/>
        </w:rPr>
      </w:pPr>
    </w:p>
    <w:p w14:paraId="3895C5E7" w14:textId="77777777" w:rsidR="00237BBF" w:rsidRPr="0014441F" w:rsidRDefault="00237BBF" w:rsidP="00237BBF">
      <w:pPr>
        <w:ind w:left="1440" w:hanging="720"/>
        <w:jc w:val="both"/>
        <w:rPr>
          <w:rFonts w:eastAsia="Arial Unicode MS"/>
          <w:b/>
        </w:rPr>
      </w:pPr>
      <w:r w:rsidRPr="0014441F">
        <w:rPr>
          <w:rFonts w:eastAsia="Arial Unicode MS"/>
          <w:b/>
          <w:iCs/>
        </w:rPr>
        <w:t>Bank</w:t>
      </w:r>
      <w:proofErr w:type="gramStart"/>
      <w:r w:rsidRPr="0014441F">
        <w:rPr>
          <w:rFonts w:eastAsia="Arial Unicode MS"/>
          <w:b/>
          <w:iCs/>
        </w:rPr>
        <w:t>:</w:t>
      </w:r>
      <w:r w:rsidRPr="0014441F">
        <w:rPr>
          <w:rFonts w:eastAsia="Arial Unicode MS"/>
          <w:i/>
          <w:iCs/>
        </w:rPr>
        <w:t xml:space="preserve">  </w:t>
      </w:r>
      <w:r w:rsidRPr="0014441F">
        <w:rPr>
          <w:rFonts w:eastAsia="Arial Unicode MS"/>
          <w:b/>
          <w:iCs/>
        </w:rPr>
        <w:t>[</w:t>
      </w:r>
      <w:proofErr w:type="gramEnd"/>
      <w:r w:rsidRPr="0014441F">
        <w:rPr>
          <w:rFonts w:eastAsia="Arial Unicode MS"/>
          <w:b/>
          <w:iCs/>
        </w:rPr>
        <w:t>Bank’s Name, and Address of Issuing Branch or Office]</w:t>
      </w:r>
    </w:p>
    <w:p w14:paraId="64D5F6B3" w14:textId="77777777" w:rsidR="00237BBF" w:rsidRPr="0014441F" w:rsidRDefault="00237BBF" w:rsidP="00237BBF">
      <w:pPr>
        <w:ind w:left="1440" w:hanging="720"/>
        <w:jc w:val="both"/>
        <w:rPr>
          <w:rFonts w:eastAsia="Arial Unicode MS"/>
          <w:i/>
          <w:iCs/>
        </w:rPr>
      </w:pPr>
      <w:r w:rsidRPr="0014441F">
        <w:rPr>
          <w:rFonts w:eastAsia="Arial Unicode MS"/>
          <w:b/>
          <w:bCs/>
        </w:rPr>
        <w:t>Beneficiary:</w:t>
      </w:r>
      <w:proofErr w:type="gramStart"/>
      <w:r w:rsidRPr="0014441F">
        <w:rPr>
          <w:rFonts w:eastAsia="Arial Unicode MS"/>
        </w:rPr>
        <w:tab/>
        <w:t xml:space="preserve">  </w:t>
      </w:r>
      <w:r w:rsidRPr="0014441F">
        <w:rPr>
          <w:rFonts w:eastAsia="Arial Unicode MS"/>
          <w:b/>
          <w:iCs/>
        </w:rPr>
        <w:t>[</w:t>
      </w:r>
      <w:proofErr w:type="gramEnd"/>
      <w:r w:rsidRPr="0014441F">
        <w:rPr>
          <w:rFonts w:eastAsia="Arial Unicode MS"/>
          <w:b/>
          <w:iCs/>
        </w:rPr>
        <w:t>Name and Address of Employer]</w:t>
      </w:r>
      <w:r w:rsidRPr="0014441F">
        <w:rPr>
          <w:rFonts w:eastAsia="Arial Unicode MS"/>
          <w:b/>
          <w:iCs/>
        </w:rPr>
        <w:tab/>
      </w:r>
    </w:p>
    <w:p w14:paraId="7F6619B3" w14:textId="77777777" w:rsidR="00237BBF" w:rsidRPr="0014441F" w:rsidRDefault="00237BBF" w:rsidP="00237BBF">
      <w:pPr>
        <w:ind w:left="1440" w:hanging="720"/>
        <w:jc w:val="both"/>
        <w:rPr>
          <w:rFonts w:eastAsia="Arial Unicode MS"/>
        </w:rPr>
      </w:pPr>
      <w:r w:rsidRPr="0014441F">
        <w:rPr>
          <w:rFonts w:eastAsia="Arial Unicode MS"/>
          <w:b/>
          <w:bCs/>
        </w:rPr>
        <w:t>Date:</w:t>
      </w:r>
      <w:r w:rsidRPr="0014441F">
        <w:rPr>
          <w:rFonts w:eastAsia="Arial Unicode MS"/>
        </w:rPr>
        <w:tab/>
        <w:t>________________</w:t>
      </w:r>
    </w:p>
    <w:p w14:paraId="0AF4DEB8" w14:textId="77777777" w:rsidR="00237BBF" w:rsidRPr="0014441F" w:rsidRDefault="00237BBF" w:rsidP="00237BBF">
      <w:pPr>
        <w:ind w:left="1440" w:hanging="720"/>
        <w:jc w:val="both"/>
        <w:rPr>
          <w:rFonts w:eastAsia="Arial Unicode MS"/>
        </w:rPr>
      </w:pPr>
      <w:r w:rsidRPr="0014441F">
        <w:rPr>
          <w:rFonts w:eastAsia="Arial Unicode MS"/>
          <w:b/>
          <w:bCs/>
        </w:rPr>
        <w:t>BID GUARANTEE No.:</w:t>
      </w:r>
      <w:r w:rsidRPr="0014441F">
        <w:rPr>
          <w:rFonts w:eastAsia="Arial Unicode MS"/>
        </w:rPr>
        <w:tab/>
        <w:t>_________________</w:t>
      </w:r>
    </w:p>
    <w:p w14:paraId="6F10E187" w14:textId="77777777" w:rsidR="00237BBF" w:rsidRPr="0014441F" w:rsidRDefault="00237BBF" w:rsidP="00237BBF">
      <w:pPr>
        <w:ind w:left="720" w:hanging="720"/>
        <w:jc w:val="both"/>
        <w:rPr>
          <w:rFonts w:eastAsia="Arial Unicode MS"/>
        </w:rPr>
      </w:pPr>
    </w:p>
    <w:p w14:paraId="75A8EA15" w14:textId="77777777" w:rsidR="00237BBF" w:rsidRPr="0014441F" w:rsidRDefault="00237BBF" w:rsidP="00237BBF">
      <w:pPr>
        <w:ind w:left="1440" w:hanging="720"/>
        <w:jc w:val="both"/>
        <w:rPr>
          <w:rFonts w:eastAsia="Arial Unicode MS"/>
          <w:szCs w:val="24"/>
        </w:rPr>
      </w:pPr>
      <w:r w:rsidRPr="0014441F">
        <w:rPr>
          <w:rFonts w:eastAsia="Arial Unicode MS"/>
        </w:rPr>
        <w:t xml:space="preserve">We have been informed that </w:t>
      </w:r>
      <w:r w:rsidRPr="0014441F">
        <w:rPr>
          <w:rFonts w:eastAsia="Arial Unicode MS"/>
          <w:b/>
          <w:iCs/>
        </w:rPr>
        <w:t>[insert name of the Bidder]</w:t>
      </w:r>
      <w:r w:rsidRPr="0014441F">
        <w:rPr>
          <w:rFonts w:eastAsia="Arial Unicode MS"/>
          <w:b/>
        </w:rPr>
        <w:t xml:space="preserve"> </w:t>
      </w:r>
      <w:r w:rsidRPr="0014441F">
        <w:rPr>
          <w:rFonts w:eastAsia="Arial Unicode MS"/>
        </w:rPr>
        <w:t xml:space="preserve">(hereinafter called "the Bidder") has submitted to you its Bid dated (hereinafter called "the Bid") for the execution of </w:t>
      </w:r>
      <w:r w:rsidRPr="0014441F">
        <w:rPr>
          <w:rFonts w:eastAsia="Arial Unicode MS"/>
          <w:b/>
          <w:iCs/>
        </w:rPr>
        <w:t>[insert name of contract]</w:t>
      </w:r>
      <w:r w:rsidRPr="0014441F">
        <w:rPr>
          <w:rFonts w:eastAsia="Arial Unicode MS"/>
          <w:b/>
        </w:rPr>
        <w:t xml:space="preserve"> </w:t>
      </w:r>
      <w:r w:rsidRPr="0014441F">
        <w:rPr>
          <w:rFonts w:eastAsia="Arial Unicode MS"/>
        </w:rPr>
        <w:t xml:space="preserve">under Invitation for Bids No. </w:t>
      </w:r>
      <w:r w:rsidRPr="0014441F">
        <w:rPr>
          <w:rFonts w:eastAsia="Arial Unicode MS"/>
          <w:b/>
          <w:iCs/>
        </w:rPr>
        <w:t>[insert IFB number]</w:t>
      </w:r>
      <w:r w:rsidRPr="0014441F">
        <w:rPr>
          <w:rFonts w:eastAsia="Arial Unicode MS"/>
        </w:rPr>
        <w:t>.</w:t>
      </w:r>
      <w:r w:rsidRPr="0014441F">
        <w:rPr>
          <w:rFonts w:eastAsia="Arial Unicode MS"/>
          <w:szCs w:val="24"/>
        </w:rPr>
        <w:t xml:space="preserve"> </w:t>
      </w:r>
    </w:p>
    <w:p w14:paraId="6C291326" w14:textId="77777777" w:rsidR="00237BBF" w:rsidRPr="0014441F" w:rsidRDefault="00237BBF" w:rsidP="00237BBF">
      <w:pPr>
        <w:ind w:left="1440" w:hanging="720"/>
        <w:jc w:val="both"/>
        <w:rPr>
          <w:rFonts w:eastAsia="Arial Unicode MS"/>
        </w:rPr>
      </w:pPr>
    </w:p>
    <w:p w14:paraId="7ED08BD1" w14:textId="77777777" w:rsidR="00237BBF" w:rsidRPr="0014441F" w:rsidRDefault="00237BBF" w:rsidP="00237BBF">
      <w:pPr>
        <w:ind w:left="1440" w:hanging="720"/>
        <w:jc w:val="both"/>
        <w:rPr>
          <w:rFonts w:eastAsia="Arial Unicode MS"/>
        </w:rPr>
      </w:pPr>
      <w:r w:rsidRPr="0014441F">
        <w:rPr>
          <w:rFonts w:eastAsia="Arial Unicode MS"/>
        </w:rPr>
        <w:t>Furthermore, we understand that, according to your conditions, Bids must be supported by a Bid guarantee.</w:t>
      </w:r>
    </w:p>
    <w:p w14:paraId="2190CA3D" w14:textId="77777777" w:rsidR="00237BBF" w:rsidRPr="0014441F" w:rsidRDefault="00237BBF" w:rsidP="00237BBF">
      <w:pPr>
        <w:ind w:left="1440" w:hanging="720"/>
        <w:jc w:val="both"/>
        <w:rPr>
          <w:rFonts w:eastAsia="Arial Unicode MS"/>
        </w:rPr>
      </w:pPr>
    </w:p>
    <w:p w14:paraId="4AAB3CA2" w14:textId="77777777" w:rsidR="00237BBF" w:rsidRPr="0014441F" w:rsidRDefault="00237BBF" w:rsidP="00237BBF">
      <w:pPr>
        <w:ind w:left="1440" w:hanging="720"/>
        <w:jc w:val="both"/>
        <w:rPr>
          <w:rFonts w:eastAsia="Arial Unicode MS"/>
        </w:rPr>
      </w:pPr>
      <w:r w:rsidRPr="0014441F">
        <w:rPr>
          <w:rFonts w:eastAsia="Arial Unicode MS"/>
        </w:rPr>
        <w:t xml:space="preserve">At the request of the Bidder, we </w:t>
      </w:r>
      <w:r w:rsidRPr="0014441F">
        <w:rPr>
          <w:rFonts w:eastAsia="Arial Unicode MS"/>
          <w:b/>
          <w:iCs/>
        </w:rPr>
        <w:t>[insert name of Bank]</w:t>
      </w:r>
      <w:r w:rsidRPr="0014441F">
        <w:rPr>
          <w:rFonts w:eastAsia="Arial Unicode MS"/>
          <w:i/>
          <w:iCs/>
        </w:rPr>
        <w:t xml:space="preserve"> </w:t>
      </w:r>
      <w:r w:rsidRPr="0014441F">
        <w:rPr>
          <w:rFonts w:eastAsia="Arial Unicode MS"/>
        </w:rPr>
        <w:t xml:space="preserve">hereby irrevocably undertake to pay you any sum or sums not exceeding in total an amount of </w:t>
      </w:r>
      <w:r w:rsidRPr="0014441F">
        <w:rPr>
          <w:rFonts w:eastAsia="Arial Unicode MS"/>
          <w:b/>
          <w:iCs/>
        </w:rPr>
        <w:t xml:space="preserve">[insert amount in figures] </w:t>
      </w:r>
      <w:r w:rsidRPr="0014441F">
        <w:rPr>
          <w:rFonts w:eastAsia="Arial Unicode MS"/>
        </w:rPr>
        <w:t>(</w:t>
      </w:r>
      <w:r w:rsidRPr="0014441F">
        <w:rPr>
          <w:rFonts w:eastAsia="Arial Unicode MS"/>
          <w:b/>
          <w:iCs/>
        </w:rPr>
        <w:t>[insert amount in words]</w:t>
      </w:r>
      <w:r w:rsidRPr="0014441F">
        <w:rPr>
          <w:rFonts w:eastAsia="Arial Unicode MS"/>
        </w:rPr>
        <w:t>) upon receipt by us of your first demand in writing accompanied by a written statement stating that the Bidder is in breach of its obligation(s) under the Bid conditions, because the Bidder:</w:t>
      </w:r>
    </w:p>
    <w:p w14:paraId="2641EEB7" w14:textId="77777777" w:rsidR="00237BBF" w:rsidRPr="0014441F" w:rsidRDefault="00237BBF" w:rsidP="00237BBF">
      <w:pPr>
        <w:ind w:left="1440" w:hanging="720"/>
        <w:jc w:val="both"/>
        <w:rPr>
          <w:rFonts w:eastAsia="Arial Unicode MS"/>
        </w:rPr>
      </w:pPr>
    </w:p>
    <w:p w14:paraId="4A6FB07B" w14:textId="77777777" w:rsidR="00237BBF" w:rsidRPr="0014441F" w:rsidRDefault="00237BBF" w:rsidP="00237BBF">
      <w:pPr>
        <w:ind w:left="1440" w:hanging="720"/>
        <w:jc w:val="both"/>
        <w:rPr>
          <w:rFonts w:eastAsia="Arial Unicode MS"/>
        </w:rPr>
      </w:pPr>
      <w:r w:rsidRPr="0014441F">
        <w:rPr>
          <w:rFonts w:eastAsia="Arial Unicode MS"/>
        </w:rPr>
        <w:t xml:space="preserve">(a) </w:t>
      </w:r>
      <w:r w:rsidRPr="0014441F">
        <w:rPr>
          <w:rFonts w:eastAsia="Arial Unicode MS"/>
        </w:rPr>
        <w:tab/>
        <w:t>has withdrawn its Bid after the Bid submission deadline, but during the period of Bid validity specified by the Bidder in the Letter of Bid; or</w:t>
      </w:r>
    </w:p>
    <w:p w14:paraId="39D23BE5" w14:textId="77777777" w:rsidR="00237BBF" w:rsidRPr="0014441F" w:rsidRDefault="00237BBF" w:rsidP="00237BBF">
      <w:pPr>
        <w:ind w:left="1440" w:hanging="720"/>
        <w:jc w:val="both"/>
        <w:rPr>
          <w:rFonts w:eastAsia="Arial Unicode MS"/>
        </w:rPr>
      </w:pPr>
    </w:p>
    <w:p w14:paraId="51509888" w14:textId="77777777" w:rsidR="00237BBF" w:rsidRPr="0014441F" w:rsidRDefault="00237BBF" w:rsidP="00237BBF">
      <w:pPr>
        <w:ind w:left="1440" w:hanging="720"/>
        <w:jc w:val="both"/>
        <w:rPr>
          <w:rFonts w:eastAsia="Arial Unicode MS"/>
        </w:rPr>
      </w:pPr>
      <w:r w:rsidRPr="0014441F">
        <w:rPr>
          <w:rFonts w:eastAsia="Arial Unicode MS"/>
        </w:rPr>
        <w:t xml:space="preserve">(b) </w:t>
      </w:r>
      <w:r w:rsidRPr="0014441F">
        <w:rPr>
          <w:rFonts w:eastAsia="Arial Unicode MS"/>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1BF8792B" w14:textId="77777777" w:rsidR="00237BBF" w:rsidRPr="0014441F" w:rsidRDefault="00237BBF" w:rsidP="00237BBF">
      <w:pPr>
        <w:ind w:left="1440" w:hanging="720"/>
        <w:jc w:val="both"/>
        <w:rPr>
          <w:rFonts w:eastAsia="Arial Unicode MS"/>
        </w:rPr>
      </w:pPr>
    </w:p>
    <w:p w14:paraId="264D1F58" w14:textId="77777777" w:rsidR="00237BBF" w:rsidRPr="0014441F" w:rsidRDefault="00237BBF" w:rsidP="00237BBF">
      <w:pPr>
        <w:ind w:left="1440" w:hanging="720"/>
        <w:jc w:val="both"/>
        <w:rPr>
          <w:rFonts w:eastAsia="Arial Unicode MS"/>
        </w:rPr>
      </w:pPr>
      <w:r w:rsidRPr="0014441F">
        <w:rPr>
          <w:rFonts w:eastAsia="Arial Unicode MS"/>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7B839B3" w14:textId="77777777" w:rsidR="00237BBF" w:rsidRPr="0014441F" w:rsidRDefault="00237BBF" w:rsidP="00237BBF">
      <w:pPr>
        <w:ind w:left="1440" w:hanging="720"/>
        <w:jc w:val="both"/>
        <w:rPr>
          <w:rFonts w:eastAsia="Arial Unicode MS"/>
        </w:rPr>
      </w:pPr>
    </w:p>
    <w:p w14:paraId="718A73D9" w14:textId="77777777" w:rsidR="00237BBF" w:rsidRPr="0014441F" w:rsidRDefault="00237BBF" w:rsidP="00237BBF">
      <w:pPr>
        <w:ind w:left="1440" w:hanging="720"/>
        <w:jc w:val="both"/>
        <w:rPr>
          <w:rFonts w:eastAsia="Arial Unicode MS"/>
        </w:rPr>
      </w:pPr>
      <w:r w:rsidRPr="0014441F">
        <w:rPr>
          <w:rFonts w:eastAsia="Arial Unicode MS"/>
        </w:rPr>
        <w:t>Consequently, any demand for payment under this guarantee must be received by us at the office on or before that date.</w:t>
      </w:r>
    </w:p>
    <w:p w14:paraId="678B345B" w14:textId="77777777" w:rsidR="00237BBF" w:rsidRPr="0014441F" w:rsidRDefault="00237BBF" w:rsidP="00237BBF">
      <w:pPr>
        <w:ind w:left="1440" w:hanging="720"/>
        <w:jc w:val="both"/>
        <w:rPr>
          <w:rFonts w:eastAsia="Arial Unicode MS"/>
          <w:szCs w:val="24"/>
        </w:rPr>
      </w:pPr>
    </w:p>
    <w:p w14:paraId="62646FE2" w14:textId="77777777" w:rsidR="00237BBF" w:rsidRPr="0014441F" w:rsidRDefault="00237BBF" w:rsidP="00237BBF">
      <w:pPr>
        <w:ind w:left="1440" w:hanging="720"/>
        <w:jc w:val="both"/>
        <w:rPr>
          <w:rFonts w:eastAsia="Arial Unicode MS"/>
          <w:szCs w:val="24"/>
        </w:rPr>
      </w:pPr>
      <w:r w:rsidRPr="0014441F">
        <w:rPr>
          <w:rFonts w:eastAsia="Arial Unicode MS"/>
          <w:szCs w:val="24"/>
        </w:rPr>
        <w:t>[</w:t>
      </w:r>
      <w:r w:rsidRPr="0014441F">
        <w:rPr>
          <w:rFonts w:eastAsia="Arial Unicode MS"/>
          <w:b/>
          <w:i/>
          <w:szCs w:val="24"/>
        </w:rPr>
        <w:t>Issuing Bank to delete whichever is not applicable</w:t>
      </w:r>
      <w:r w:rsidRPr="0014441F">
        <w:rPr>
          <w:rFonts w:eastAsia="Arial Unicode MS"/>
          <w:szCs w:val="24"/>
        </w:rPr>
        <w:t xml:space="preserve">]. We confirm that [we are a  financial institution legally authorized to provide this guarantee in the Employer’s country] </w:t>
      </w:r>
      <w:r w:rsidRPr="0014441F">
        <w:rPr>
          <w:rFonts w:eastAsia="Arial Unicode MS"/>
          <w:b/>
          <w:szCs w:val="24"/>
        </w:rPr>
        <w:t>[OR]</w:t>
      </w:r>
      <w:r w:rsidRPr="0014441F">
        <w:rPr>
          <w:rFonts w:eastAsia="Arial Unicode MS"/>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Pr="0014441F">
        <w:rPr>
          <w:rFonts w:eastAsia="Arial Unicode MS"/>
          <w:b/>
          <w:szCs w:val="24"/>
        </w:rPr>
        <w:t>[provide name, address, phone number, and email address]</w:t>
      </w:r>
      <w:r w:rsidRPr="0014441F">
        <w:rPr>
          <w:rFonts w:eastAsia="Arial Unicode MS"/>
          <w:szCs w:val="24"/>
        </w:rPr>
        <w:t xml:space="preserve">. </w:t>
      </w:r>
    </w:p>
    <w:p w14:paraId="42250F5D" w14:textId="77777777" w:rsidR="00237BBF" w:rsidRPr="0014441F" w:rsidRDefault="00237BBF" w:rsidP="00237BBF">
      <w:pPr>
        <w:pBdr>
          <w:bottom w:val="single" w:sz="12" w:space="1" w:color="auto"/>
        </w:pBdr>
        <w:ind w:left="1440" w:hanging="720"/>
        <w:jc w:val="both"/>
        <w:rPr>
          <w:rFonts w:eastAsia="Arial Unicode MS"/>
        </w:rPr>
      </w:pPr>
    </w:p>
    <w:p w14:paraId="22CB2998" w14:textId="77777777" w:rsidR="00237BBF" w:rsidRPr="0014441F" w:rsidRDefault="00237BBF" w:rsidP="00237BBF">
      <w:pPr>
        <w:pBdr>
          <w:bottom w:val="single" w:sz="12" w:space="1" w:color="auto"/>
        </w:pBdr>
        <w:ind w:left="1440" w:hanging="720"/>
        <w:jc w:val="both"/>
        <w:rPr>
          <w:rFonts w:eastAsia="Arial Unicode MS"/>
          <w:szCs w:val="24"/>
        </w:rPr>
      </w:pPr>
      <w:r w:rsidRPr="0014441F">
        <w:rPr>
          <w:rFonts w:eastAsia="Arial Unicode MS"/>
        </w:rPr>
        <w:t>This guarantee is subject to the Uniform Rules for Demand Guarantees, 2010 Revision, ICC Publication No. 758</w:t>
      </w:r>
      <w:r w:rsidRPr="0014441F">
        <w:rPr>
          <w:rFonts w:eastAsia="Arial Unicode MS"/>
          <w:szCs w:val="24"/>
        </w:rPr>
        <w:t>, except as may otherwise be stated above</w:t>
      </w:r>
      <w:r w:rsidRPr="0014441F">
        <w:rPr>
          <w:rFonts w:eastAsia="Arial Unicode MS"/>
        </w:rPr>
        <w:t>.</w:t>
      </w:r>
    </w:p>
    <w:p w14:paraId="670778A5" w14:textId="77777777" w:rsidR="00237BBF" w:rsidRPr="0014441F" w:rsidRDefault="00237BBF" w:rsidP="00237BBF">
      <w:pPr>
        <w:ind w:left="1440" w:hanging="720"/>
        <w:jc w:val="both"/>
        <w:rPr>
          <w:rFonts w:eastAsia="Arial Unicode MS"/>
          <w:b/>
          <w:bCs/>
        </w:rPr>
      </w:pPr>
    </w:p>
    <w:p w14:paraId="24AC3646" w14:textId="77777777" w:rsidR="00237BBF" w:rsidRPr="0014441F" w:rsidRDefault="00237BBF" w:rsidP="00237BBF">
      <w:pPr>
        <w:ind w:left="1440" w:hanging="720"/>
        <w:jc w:val="both"/>
        <w:rPr>
          <w:rFonts w:eastAsia="Arial Unicode MS"/>
          <w:b/>
          <w:iCs/>
          <w:szCs w:val="24"/>
        </w:rPr>
      </w:pPr>
      <w:r w:rsidRPr="0014441F">
        <w:rPr>
          <w:rFonts w:eastAsia="Arial Unicode MS"/>
          <w:b/>
          <w:bCs/>
        </w:rPr>
        <w:t>_______________________</w:t>
      </w:r>
      <w:r w:rsidRPr="0014441F">
        <w:rPr>
          <w:rFonts w:eastAsia="Arial Unicode MS"/>
          <w:b/>
          <w:bCs/>
        </w:rPr>
        <w:br/>
      </w:r>
      <w:r w:rsidRPr="0014441F">
        <w:rPr>
          <w:rFonts w:eastAsia="Arial Unicode MS"/>
          <w:b/>
          <w:iCs/>
          <w:szCs w:val="24"/>
        </w:rPr>
        <w:t>[Signature(s)]</w:t>
      </w:r>
    </w:p>
    <w:p w14:paraId="7DAAD738" w14:textId="77777777" w:rsidR="00237BBF" w:rsidRPr="0014441F" w:rsidRDefault="00237BBF" w:rsidP="00237BBF">
      <w:pPr>
        <w:jc w:val="both"/>
        <w:rPr>
          <w:b/>
          <w:iCs/>
        </w:rPr>
      </w:pPr>
      <w:r w:rsidRPr="0014441F">
        <w:rPr>
          <w:b/>
          <w:iCs/>
        </w:rPr>
        <w:br w:type="page"/>
      </w:r>
    </w:p>
    <w:p w14:paraId="69420469" w14:textId="58E5DBE7" w:rsidR="00F1787F" w:rsidRPr="0014441F" w:rsidRDefault="007B5519" w:rsidP="007B5519">
      <w:pPr>
        <w:pStyle w:val="Heading3"/>
      </w:pPr>
      <w:r w:rsidRPr="0014441F">
        <w:lastRenderedPageBreak/>
        <w:t xml:space="preserve">                                                                    </w:t>
      </w:r>
      <w:bookmarkStart w:id="372" w:name="_Toc393872238"/>
      <w:bookmarkStart w:id="373" w:name="_Toc31794287"/>
      <w:bookmarkStart w:id="374" w:name="_Toc31794470"/>
      <w:bookmarkStart w:id="375" w:name="_Toc39090971"/>
      <w:r w:rsidR="00F1787F" w:rsidRPr="0014441F">
        <w:t>Technical Offer</w:t>
      </w:r>
      <w:bookmarkEnd w:id="372"/>
      <w:bookmarkEnd w:id="373"/>
      <w:bookmarkEnd w:id="374"/>
      <w:r w:rsidR="00340831">
        <w:rPr>
          <w:rStyle w:val="FootnoteReference"/>
        </w:rPr>
        <w:footnoteReference w:id="19"/>
      </w:r>
      <w:bookmarkEnd w:id="375"/>
    </w:p>
    <w:p w14:paraId="24B0118E" w14:textId="77777777" w:rsidR="00F1787F" w:rsidRPr="0014441F" w:rsidRDefault="00F1787F" w:rsidP="00F1787F"/>
    <w:p w14:paraId="119E2D29" w14:textId="77777777" w:rsidR="00F1787F" w:rsidRPr="0014441F" w:rsidRDefault="00F1787F" w:rsidP="00F1787F">
      <w:pPr>
        <w:pStyle w:val="Text"/>
        <w:rPr>
          <w:b/>
        </w:rPr>
      </w:pPr>
      <w:r w:rsidRPr="0014441F">
        <w:rPr>
          <w:b/>
        </w:rPr>
        <w:t xml:space="preserve">[The information to be filled in by Bidders in the following pages shall be used for purposes of establishing responsiveness in accordance with ITB Clause 31.  </w:t>
      </w:r>
      <w:proofErr w:type="gramStart"/>
      <w:r w:rsidRPr="0014441F">
        <w:rPr>
          <w:b/>
        </w:rPr>
        <w:t>With the exception of</w:t>
      </w:r>
      <w:proofErr w:type="gramEnd"/>
      <w:r w:rsidRPr="0014441F">
        <w:rPr>
          <w:b/>
        </w:rPr>
        <w:t xml:space="preserve"> item 2.1 below, this information shall not be incorporated in the Contract.  Attach additional </w:t>
      </w:r>
      <w:proofErr w:type="gramStart"/>
      <w:r w:rsidRPr="0014441F">
        <w:rPr>
          <w:b/>
        </w:rPr>
        <w:t>pages</w:t>
      </w:r>
      <w:proofErr w:type="gramEnd"/>
      <w:r w:rsidRPr="0014441F">
        <w:rPr>
          <w:b/>
        </w:rPr>
        <w:t xml:space="preserve"> as necessary.]  </w:t>
      </w:r>
    </w:p>
    <w:p w14:paraId="7C3736B0" w14:textId="77777777" w:rsidR="00F1787F" w:rsidRPr="0014441F" w:rsidRDefault="00F1787F" w:rsidP="00F1787F"/>
    <w:tbl>
      <w:tblPr>
        <w:tblW w:w="0" w:type="auto"/>
        <w:tblLayout w:type="fixed"/>
        <w:tblLook w:val="0000" w:firstRow="0" w:lastRow="0" w:firstColumn="0" w:lastColumn="0" w:noHBand="0" w:noVBand="0"/>
      </w:tblPr>
      <w:tblGrid>
        <w:gridCol w:w="2160"/>
        <w:gridCol w:w="6984"/>
      </w:tblGrid>
      <w:tr w:rsidR="00F1787F" w:rsidRPr="0014441F" w14:paraId="44C312E1" w14:textId="77777777" w:rsidTr="00F1787F">
        <w:tc>
          <w:tcPr>
            <w:tcW w:w="2160" w:type="dxa"/>
            <w:tcBorders>
              <w:top w:val="nil"/>
              <w:left w:val="nil"/>
              <w:bottom w:val="nil"/>
              <w:right w:val="nil"/>
            </w:tcBorders>
          </w:tcPr>
          <w:p w14:paraId="6D39F200" w14:textId="77777777" w:rsidR="00F1787F" w:rsidRPr="0014441F" w:rsidRDefault="00F1787F" w:rsidP="001A2607">
            <w:pPr>
              <w:pStyle w:val="itbleft"/>
              <w:numPr>
                <w:ilvl w:val="0"/>
                <w:numId w:val="123"/>
              </w:numPr>
            </w:pPr>
            <w:r w:rsidRPr="0014441F">
              <w:t>Program</w:t>
            </w:r>
          </w:p>
          <w:p w14:paraId="6305D1C6" w14:textId="77777777" w:rsidR="00F1787F" w:rsidRPr="0014441F" w:rsidRDefault="00F1787F" w:rsidP="00F1787F">
            <w:pPr>
              <w:pStyle w:val="itbleft"/>
              <w:ind w:left="360"/>
            </w:pPr>
          </w:p>
          <w:p w14:paraId="714D88CC" w14:textId="77777777" w:rsidR="00F1787F" w:rsidRPr="0014441F" w:rsidRDefault="00F1787F" w:rsidP="00F1787F">
            <w:pPr>
              <w:pStyle w:val="itbleft"/>
              <w:ind w:left="360"/>
            </w:pPr>
          </w:p>
          <w:p w14:paraId="4685DB37" w14:textId="77777777" w:rsidR="00F1787F" w:rsidRPr="0014441F" w:rsidRDefault="00F1787F" w:rsidP="00F1787F">
            <w:pPr>
              <w:pStyle w:val="itbleft"/>
              <w:ind w:left="360"/>
            </w:pPr>
          </w:p>
          <w:p w14:paraId="1837B668" w14:textId="77777777" w:rsidR="00F1787F" w:rsidRPr="0014441F" w:rsidRDefault="00F1787F" w:rsidP="00F1787F">
            <w:pPr>
              <w:pStyle w:val="ListParagraph"/>
            </w:pPr>
          </w:p>
          <w:p w14:paraId="2C5D7D10" w14:textId="77777777" w:rsidR="00F1787F" w:rsidRPr="0014441F" w:rsidRDefault="00F1787F" w:rsidP="001A2607">
            <w:pPr>
              <w:pStyle w:val="itbleft"/>
              <w:numPr>
                <w:ilvl w:val="0"/>
                <w:numId w:val="16"/>
              </w:numPr>
            </w:pPr>
            <w:r w:rsidRPr="0014441F">
              <w:t>Environmental, Social, Gender, Health and Safety Requirements</w:t>
            </w:r>
            <w:r w:rsidRPr="0014441F">
              <w:rPr>
                <w:rStyle w:val="FootnoteReference"/>
              </w:rPr>
              <w:footnoteReference w:id="20"/>
            </w:r>
          </w:p>
        </w:tc>
        <w:tc>
          <w:tcPr>
            <w:tcW w:w="6984" w:type="dxa"/>
            <w:tcBorders>
              <w:top w:val="nil"/>
              <w:left w:val="nil"/>
              <w:bottom w:val="nil"/>
              <w:right w:val="nil"/>
            </w:tcBorders>
          </w:tcPr>
          <w:p w14:paraId="19939B04" w14:textId="77777777" w:rsidR="00F1787F" w:rsidRPr="0014441F" w:rsidRDefault="00F1787F" w:rsidP="001A2607">
            <w:pPr>
              <w:pStyle w:val="itbright"/>
              <w:numPr>
                <w:ilvl w:val="1"/>
                <w:numId w:val="52"/>
              </w:numPr>
              <w:tabs>
                <w:tab w:val="clear" w:pos="576"/>
                <w:tab w:val="left" w:pos="0"/>
              </w:tabs>
            </w:pPr>
            <w:r w:rsidRPr="0014441F">
              <w:t>Describe the proposed key staffing (technical, environmental, social, health and safety, and gender) roles and responsibilities and the management structure for these activities.</w:t>
            </w:r>
          </w:p>
          <w:p w14:paraId="4EAEB7E0" w14:textId="77777777" w:rsidR="00F1787F" w:rsidRPr="0014441F" w:rsidRDefault="00F1787F" w:rsidP="001A2607">
            <w:pPr>
              <w:pStyle w:val="itbright"/>
              <w:numPr>
                <w:ilvl w:val="1"/>
                <w:numId w:val="52"/>
              </w:numPr>
              <w:tabs>
                <w:tab w:val="clear" w:pos="576"/>
                <w:tab w:val="left" w:pos="0"/>
              </w:tabs>
            </w:pPr>
            <w:r w:rsidRPr="0014441F">
              <w:t>Proposed work program (work method and schedule).  Descriptions, drawings, and charts, as necessary to comply with the requirements of the Bidding Document.</w:t>
            </w:r>
          </w:p>
          <w:p w14:paraId="1FD0FAE6" w14:textId="014A7C92" w:rsidR="00F1787F" w:rsidRPr="0014441F" w:rsidRDefault="00F1787F" w:rsidP="001A2607">
            <w:pPr>
              <w:pStyle w:val="itbright"/>
              <w:tabs>
                <w:tab w:val="clear" w:pos="360"/>
                <w:tab w:val="clear" w:pos="576"/>
                <w:tab w:val="left" w:pos="0"/>
                <w:tab w:val="num" w:pos="540"/>
              </w:tabs>
            </w:pPr>
            <w:r w:rsidRPr="0014441F">
              <w:t>Describe the proposed approach to systematically managing the environmental, social, health, and safety risks and impacts during execution of the work, including a description of the mitigation measures that will be used and international environmental, social, health, and safety standards that may be applicable.  Note appropriate mechanisms for monitoring performance, reporting, grievance redress, and taking corrective actions as appropriate.</w:t>
            </w:r>
            <w:r w:rsidR="00B57A45" w:rsidRPr="0014441F">
              <w:t xml:space="preserve"> The approach should also apply to the works of any subcontractors as appropriate.</w:t>
            </w:r>
            <w:r w:rsidRPr="0014441F">
              <w:t xml:space="preserve">  Provide enough detail to demonstrate an understanding of the critical environmental, social, health, and safety issues related to the project.  </w:t>
            </w:r>
          </w:p>
          <w:p w14:paraId="2F35F9F6" w14:textId="77777777" w:rsidR="00F1787F" w:rsidRPr="0014441F" w:rsidRDefault="00F1787F" w:rsidP="001A2607">
            <w:pPr>
              <w:pStyle w:val="itbright"/>
              <w:tabs>
                <w:tab w:val="clear" w:pos="360"/>
                <w:tab w:val="clear" w:pos="576"/>
                <w:tab w:val="left" w:pos="0"/>
                <w:tab w:val="num" w:pos="540"/>
              </w:tabs>
            </w:pPr>
            <w:r w:rsidRPr="0014441F">
              <w:t>Describe arrangements which the Bidder proposes to adopt and has included in the Bid to ensure compliance with the gender requirements called for in the Technical Specifications,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tc>
      </w:tr>
      <w:tr w:rsidR="00F1787F" w:rsidRPr="0014441F" w14:paraId="39739C1A" w14:textId="77777777" w:rsidTr="00F1787F">
        <w:trPr>
          <w:trHeight w:val="513"/>
        </w:trPr>
        <w:tc>
          <w:tcPr>
            <w:tcW w:w="2160" w:type="dxa"/>
            <w:tcBorders>
              <w:top w:val="nil"/>
              <w:left w:val="nil"/>
              <w:bottom w:val="nil"/>
              <w:right w:val="nil"/>
            </w:tcBorders>
          </w:tcPr>
          <w:p w14:paraId="0AB82AA4" w14:textId="77777777" w:rsidR="00F1787F" w:rsidRPr="0014441F" w:rsidRDefault="00F1787F" w:rsidP="00F1787F">
            <w:pPr>
              <w:pStyle w:val="itbleft"/>
            </w:pPr>
            <w:r w:rsidRPr="0014441F">
              <w:lastRenderedPageBreak/>
              <w:t>Resources</w:t>
            </w:r>
          </w:p>
        </w:tc>
        <w:tc>
          <w:tcPr>
            <w:tcW w:w="6984" w:type="dxa"/>
            <w:tcBorders>
              <w:top w:val="nil"/>
              <w:left w:val="nil"/>
              <w:bottom w:val="nil"/>
              <w:right w:val="nil"/>
            </w:tcBorders>
          </w:tcPr>
          <w:p w14:paraId="56489471" w14:textId="77777777" w:rsidR="00F1787F" w:rsidRPr="0014441F" w:rsidRDefault="00F1787F" w:rsidP="00F1787F">
            <w:pPr>
              <w:pStyle w:val="itbright"/>
              <w:tabs>
                <w:tab w:val="clear" w:pos="360"/>
                <w:tab w:val="clear" w:pos="576"/>
              </w:tabs>
            </w:pPr>
            <w:r w:rsidRPr="0014441F">
              <w:t>Subcontractors.  Provide information on the proposed subcontracts and firms involved.  Refer to GCC Clause 7 of the form of Contract in Section V.</w:t>
            </w:r>
          </w:p>
        </w:tc>
      </w:tr>
    </w:tbl>
    <w:p w14:paraId="23385E40" w14:textId="77777777" w:rsidR="00F1787F" w:rsidRPr="0014441F" w:rsidRDefault="00F1787F" w:rsidP="00F1787F"/>
    <w:p w14:paraId="448477B2" w14:textId="77777777" w:rsidR="00F1787F" w:rsidRPr="0014441F" w:rsidRDefault="00F1787F" w:rsidP="00F1787F"/>
    <w:p w14:paraId="28F0B537" w14:textId="77777777" w:rsidR="00F1787F" w:rsidRPr="0014441F" w:rsidRDefault="00F1787F" w:rsidP="00F1787F"/>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F1787F" w:rsidRPr="0014441F" w14:paraId="4348A483" w14:textId="77777777" w:rsidTr="00F1787F">
        <w:tc>
          <w:tcPr>
            <w:tcW w:w="2160" w:type="dxa"/>
            <w:tcBorders>
              <w:top w:val="single" w:sz="6" w:space="0" w:color="auto"/>
              <w:left w:val="single" w:sz="6" w:space="0" w:color="auto"/>
              <w:bottom w:val="single" w:sz="6" w:space="0" w:color="auto"/>
              <w:right w:val="dotted" w:sz="6" w:space="0" w:color="auto"/>
            </w:tcBorders>
          </w:tcPr>
          <w:p w14:paraId="3564D8BF" w14:textId="77777777" w:rsidR="00F1787F" w:rsidRPr="0014441F" w:rsidRDefault="00F1787F" w:rsidP="00F1787F">
            <w:pPr>
              <w:jc w:val="center"/>
            </w:pPr>
            <w:r w:rsidRPr="0014441F">
              <w:t>Sections of the Works</w:t>
            </w:r>
          </w:p>
        </w:tc>
        <w:tc>
          <w:tcPr>
            <w:tcW w:w="1440" w:type="dxa"/>
            <w:tcBorders>
              <w:top w:val="single" w:sz="6" w:space="0" w:color="auto"/>
              <w:left w:val="dotted" w:sz="6" w:space="0" w:color="auto"/>
              <w:bottom w:val="single" w:sz="6" w:space="0" w:color="auto"/>
              <w:right w:val="dotted" w:sz="6" w:space="0" w:color="auto"/>
            </w:tcBorders>
          </w:tcPr>
          <w:p w14:paraId="78DBE216" w14:textId="77777777" w:rsidR="00F1787F" w:rsidRPr="0014441F" w:rsidRDefault="00F1787F" w:rsidP="00F1787F">
            <w:pPr>
              <w:jc w:val="center"/>
            </w:pPr>
            <w:r w:rsidRPr="0014441F">
              <w:t>Value of sub-contract</w:t>
            </w:r>
          </w:p>
        </w:tc>
        <w:tc>
          <w:tcPr>
            <w:tcW w:w="2520" w:type="dxa"/>
            <w:tcBorders>
              <w:top w:val="single" w:sz="6" w:space="0" w:color="auto"/>
              <w:left w:val="dotted" w:sz="6" w:space="0" w:color="auto"/>
              <w:bottom w:val="single" w:sz="6" w:space="0" w:color="auto"/>
              <w:right w:val="dotted" w:sz="6" w:space="0" w:color="auto"/>
            </w:tcBorders>
          </w:tcPr>
          <w:p w14:paraId="267D69DE" w14:textId="77777777" w:rsidR="00F1787F" w:rsidRPr="0014441F" w:rsidRDefault="00F1787F" w:rsidP="00F1787F">
            <w:pPr>
              <w:jc w:val="center"/>
            </w:pPr>
            <w:r w:rsidRPr="0014441F">
              <w:t>Subcontractor</w:t>
            </w:r>
          </w:p>
          <w:p w14:paraId="34533780" w14:textId="77777777" w:rsidR="00F1787F" w:rsidRPr="0014441F" w:rsidRDefault="00F1787F" w:rsidP="00F1787F">
            <w:pPr>
              <w:jc w:val="center"/>
            </w:pPr>
            <w:r w:rsidRPr="0014441F">
              <w:t>(name and address)</w:t>
            </w:r>
          </w:p>
        </w:tc>
        <w:tc>
          <w:tcPr>
            <w:tcW w:w="2880" w:type="dxa"/>
            <w:tcBorders>
              <w:top w:val="single" w:sz="6" w:space="0" w:color="auto"/>
              <w:left w:val="dotted" w:sz="6" w:space="0" w:color="auto"/>
              <w:bottom w:val="single" w:sz="6" w:space="0" w:color="auto"/>
              <w:right w:val="single" w:sz="6" w:space="0" w:color="auto"/>
            </w:tcBorders>
          </w:tcPr>
          <w:p w14:paraId="7784F8C5" w14:textId="77777777" w:rsidR="00F1787F" w:rsidRPr="0014441F" w:rsidRDefault="00F1787F" w:rsidP="00F1787F">
            <w:pPr>
              <w:jc w:val="center"/>
            </w:pPr>
            <w:r w:rsidRPr="0014441F">
              <w:t>Experience in similar work</w:t>
            </w:r>
          </w:p>
        </w:tc>
      </w:tr>
      <w:tr w:rsidR="00F1787F" w:rsidRPr="0014441F" w14:paraId="15AC74CD" w14:textId="77777777" w:rsidTr="00F1787F">
        <w:tc>
          <w:tcPr>
            <w:tcW w:w="2160" w:type="dxa"/>
            <w:tcBorders>
              <w:top w:val="nil"/>
              <w:left w:val="single" w:sz="6" w:space="0" w:color="auto"/>
              <w:bottom w:val="single" w:sz="6" w:space="0" w:color="auto"/>
              <w:right w:val="dotted" w:sz="6" w:space="0" w:color="auto"/>
            </w:tcBorders>
          </w:tcPr>
          <w:p w14:paraId="54DC14AC" w14:textId="77777777" w:rsidR="00F1787F" w:rsidRPr="0014441F" w:rsidRDefault="00F1787F" w:rsidP="00F1787F">
            <w:r w:rsidRPr="0014441F">
              <w:t>(a)</w:t>
            </w:r>
          </w:p>
          <w:p w14:paraId="1A11F795" w14:textId="77777777" w:rsidR="00F1787F" w:rsidRPr="0014441F" w:rsidRDefault="00F1787F" w:rsidP="00F1787F"/>
          <w:p w14:paraId="3E53D496" w14:textId="77777777" w:rsidR="00F1787F" w:rsidRPr="0014441F" w:rsidRDefault="00F1787F" w:rsidP="00F1787F">
            <w:r w:rsidRPr="0014441F">
              <w:t>(b)</w:t>
            </w:r>
          </w:p>
        </w:tc>
        <w:tc>
          <w:tcPr>
            <w:tcW w:w="1440" w:type="dxa"/>
            <w:tcBorders>
              <w:top w:val="nil"/>
              <w:left w:val="dotted" w:sz="6" w:space="0" w:color="auto"/>
              <w:bottom w:val="single" w:sz="6" w:space="0" w:color="auto"/>
              <w:right w:val="dotted" w:sz="6" w:space="0" w:color="auto"/>
            </w:tcBorders>
          </w:tcPr>
          <w:p w14:paraId="310F66F2" w14:textId="77777777" w:rsidR="00F1787F" w:rsidRPr="0014441F" w:rsidRDefault="00F1787F" w:rsidP="00F1787F"/>
        </w:tc>
        <w:tc>
          <w:tcPr>
            <w:tcW w:w="2520" w:type="dxa"/>
            <w:tcBorders>
              <w:top w:val="nil"/>
              <w:left w:val="dotted" w:sz="6" w:space="0" w:color="auto"/>
              <w:bottom w:val="single" w:sz="6" w:space="0" w:color="auto"/>
              <w:right w:val="dotted" w:sz="6" w:space="0" w:color="auto"/>
            </w:tcBorders>
          </w:tcPr>
          <w:p w14:paraId="36ED0D55" w14:textId="77777777" w:rsidR="00F1787F" w:rsidRPr="0014441F" w:rsidRDefault="00F1787F" w:rsidP="00F1787F"/>
        </w:tc>
        <w:tc>
          <w:tcPr>
            <w:tcW w:w="2880" w:type="dxa"/>
            <w:tcBorders>
              <w:top w:val="nil"/>
              <w:left w:val="dotted" w:sz="6" w:space="0" w:color="auto"/>
              <w:bottom w:val="single" w:sz="6" w:space="0" w:color="auto"/>
              <w:right w:val="single" w:sz="6" w:space="0" w:color="auto"/>
            </w:tcBorders>
          </w:tcPr>
          <w:p w14:paraId="3F25514B" w14:textId="77777777" w:rsidR="00F1787F" w:rsidRPr="0014441F" w:rsidRDefault="00F1787F" w:rsidP="00F1787F"/>
        </w:tc>
      </w:tr>
    </w:tbl>
    <w:p w14:paraId="1409AC0D" w14:textId="77777777" w:rsidR="00F1787F" w:rsidRPr="0014441F" w:rsidRDefault="00F1787F" w:rsidP="00F1787F"/>
    <w:p w14:paraId="521A1E74" w14:textId="77777777" w:rsidR="00F1787F" w:rsidRPr="0014441F" w:rsidRDefault="00F1787F" w:rsidP="00F1787F"/>
    <w:tbl>
      <w:tblPr>
        <w:tblW w:w="0" w:type="auto"/>
        <w:tblLayout w:type="fixed"/>
        <w:tblLook w:val="0000" w:firstRow="0" w:lastRow="0" w:firstColumn="0" w:lastColumn="0" w:noHBand="0" w:noVBand="0"/>
      </w:tblPr>
      <w:tblGrid>
        <w:gridCol w:w="2160"/>
        <w:gridCol w:w="6984"/>
      </w:tblGrid>
      <w:tr w:rsidR="00F1787F" w:rsidRPr="0014441F" w14:paraId="4A891475" w14:textId="77777777" w:rsidTr="00F1787F">
        <w:trPr>
          <w:trHeight w:val="513"/>
        </w:trPr>
        <w:tc>
          <w:tcPr>
            <w:tcW w:w="2160" w:type="dxa"/>
            <w:tcBorders>
              <w:top w:val="nil"/>
              <w:left w:val="nil"/>
              <w:bottom w:val="nil"/>
              <w:right w:val="nil"/>
            </w:tcBorders>
          </w:tcPr>
          <w:p w14:paraId="4F0F16AA" w14:textId="77777777" w:rsidR="00F1787F" w:rsidRPr="0014441F" w:rsidRDefault="00F1787F" w:rsidP="00F1787F">
            <w:pPr>
              <w:pStyle w:val="itbleft"/>
            </w:pPr>
            <w:r w:rsidRPr="0014441F">
              <w:t>Country of Origin</w:t>
            </w:r>
          </w:p>
        </w:tc>
        <w:tc>
          <w:tcPr>
            <w:tcW w:w="6984" w:type="dxa"/>
            <w:tcBorders>
              <w:top w:val="nil"/>
              <w:left w:val="nil"/>
              <w:bottom w:val="nil"/>
              <w:right w:val="nil"/>
            </w:tcBorders>
          </w:tcPr>
          <w:p w14:paraId="10E55F63" w14:textId="77777777" w:rsidR="00F1787F" w:rsidRPr="0014441F" w:rsidRDefault="00F1787F" w:rsidP="00F1787F">
            <w:pPr>
              <w:pStyle w:val="itbright"/>
              <w:tabs>
                <w:tab w:val="clear" w:pos="360"/>
                <w:tab w:val="clear" w:pos="576"/>
              </w:tabs>
            </w:pPr>
            <w:r w:rsidRPr="0014441F">
              <w:t>The country(</w:t>
            </w:r>
            <w:proofErr w:type="spellStart"/>
            <w:r w:rsidRPr="0014441F">
              <w:t>ies</w:t>
            </w:r>
            <w:proofErr w:type="spellEnd"/>
            <w:r w:rsidRPr="0014441F">
              <w:t xml:space="preserve">) of origin of major items of plant, materials, </w:t>
            </w:r>
            <w:proofErr w:type="gramStart"/>
            <w:r w:rsidRPr="0014441F">
              <w:t>goods</w:t>
            </w:r>
            <w:proofErr w:type="gramEnd"/>
            <w:r w:rsidRPr="0014441F">
              <w:t xml:space="preserve"> and services proposed to be provided is(are) as follows:</w:t>
            </w:r>
          </w:p>
        </w:tc>
      </w:tr>
    </w:tbl>
    <w:p w14:paraId="07E2AEE3" w14:textId="77777777" w:rsidR="00F1787F" w:rsidRPr="0014441F" w:rsidRDefault="00F1787F" w:rsidP="00F1787F"/>
    <w:p w14:paraId="1E5C00E6" w14:textId="77777777" w:rsidR="00F1787F" w:rsidRPr="0014441F" w:rsidRDefault="00F1787F" w:rsidP="00F1787F">
      <w:pPr>
        <w:ind w:left="4320" w:hanging="4320"/>
        <w:jc w:val="center"/>
        <w:rPr>
          <w:b/>
        </w:rPr>
      </w:pPr>
      <w:r w:rsidRPr="0014441F">
        <w:rPr>
          <w:b/>
        </w:rPr>
        <w:t>Table of Plant and Materials</w:t>
      </w:r>
    </w:p>
    <w:p w14:paraId="4A9B4781" w14:textId="77777777" w:rsidR="00F1787F" w:rsidRPr="0014441F" w:rsidRDefault="00F1787F" w:rsidP="00F1787F">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F1787F" w:rsidRPr="0014441F" w:rsidDel="004B6DE2" w14:paraId="41B25FCF" w14:textId="77777777" w:rsidTr="00F1787F">
        <w:trPr>
          <w:jc w:val="center"/>
        </w:trPr>
        <w:tc>
          <w:tcPr>
            <w:tcW w:w="4320" w:type="dxa"/>
          </w:tcPr>
          <w:p w14:paraId="4212F26F" w14:textId="77777777" w:rsidR="00F1787F" w:rsidRPr="0014441F" w:rsidDel="004B6DE2" w:rsidRDefault="00F1787F" w:rsidP="00F1787F">
            <w:pPr>
              <w:jc w:val="center"/>
            </w:pPr>
            <w:r w:rsidRPr="0014441F">
              <w:t>Item</w:t>
            </w:r>
          </w:p>
        </w:tc>
        <w:tc>
          <w:tcPr>
            <w:tcW w:w="3600" w:type="dxa"/>
          </w:tcPr>
          <w:p w14:paraId="6BEB6C9B" w14:textId="77777777" w:rsidR="00F1787F" w:rsidRPr="0014441F" w:rsidDel="004B6DE2" w:rsidRDefault="00F1787F" w:rsidP="00F1787F">
            <w:pPr>
              <w:jc w:val="center"/>
            </w:pPr>
            <w:r w:rsidRPr="0014441F">
              <w:t>Country of Origin</w:t>
            </w:r>
          </w:p>
        </w:tc>
      </w:tr>
      <w:tr w:rsidR="00F1787F" w:rsidRPr="0014441F" w:rsidDel="004B6DE2" w14:paraId="75E5F6B8" w14:textId="77777777" w:rsidTr="00F1787F">
        <w:trPr>
          <w:jc w:val="center"/>
        </w:trPr>
        <w:tc>
          <w:tcPr>
            <w:tcW w:w="4320" w:type="dxa"/>
          </w:tcPr>
          <w:p w14:paraId="73125872" w14:textId="77777777" w:rsidR="00F1787F" w:rsidRPr="0014441F" w:rsidRDefault="00F1787F" w:rsidP="00F1787F">
            <w:r w:rsidRPr="0014441F">
              <w:t xml:space="preserve">Plant (list </w:t>
            </w:r>
            <w:proofErr w:type="gramStart"/>
            <w:r w:rsidRPr="0014441F">
              <w:t>all  major</w:t>
            </w:r>
            <w:proofErr w:type="gramEnd"/>
            <w:r w:rsidRPr="0014441F">
              <w:t xml:space="preserve"> items) </w:t>
            </w:r>
          </w:p>
        </w:tc>
        <w:tc>
          <w:tcPr>
            <w:tcW w:w="3600" w:type="dxa"/>
          </w:tcPr>
          <w:p w14:paraId="21D7FBDC" w14:textId="77777777" w:rsidR="00F1787F" w:rsidRPr="0014441F" w:rsidDel="004B6DE2" w:rsidRDefault="00F1787F" w:rsidP="00F1787F"/>
        </w:tc>
      </w:tr>
      <w:tr w:rsidR="00F1787F" w:rsidRPr="0014441F" w:rsidDel="004B6DE2" w14:paraId="5F0A9C3D" w14:textId="77777777" w:rsidTr="00F1787F">
        <w:trPr>
          <w:jc w:val="center"/>
        </w:trPr>
        <w:tc>
          <w:tcPr>
            <w:tcW w:w="4320" w:type="dxa"/>
          </w:tcPr>
          <w:p w14:paraId="1236DBD8" w14:textId="77777777" w:rsidR="00F1787F" w:rsidRPr="0014441F" w:rsidRDefault="00F1787F" w:rsidP="00F1787F">
            <w:r w:rsidRPr="0014441F">
              <w:t xml:space="preserve">Material (list </w:t>
            </w:r>
            <w:proofErr w:type="gramStart"/>
            <w:r w:rsidRPr="0014441F">
              <w:t>all  major</w:t>
            </w:r>
            <w:proofErr w:type="gramEnd"/>
            <w:r w:rsidRPr="0014441F">
              <w:t xml:space="preserve"> items)</w:t>
            </w:r>
          </w:p>
        </w:tc>
        <w:tc>
          <w:tcPr>
            <w:tcW w:w="3600" w:type="dxa"/>
          </w:tcPr>
          <w:p w14:paraId="5D9CAFA1" w14:textId="77777777" w:rsidR="00F1787F" w:rsidRPr="0014441F" w:rsidDel="004B6DE2" w:rsidRDefault="00F1787F" w:rsidP="00F1787F"/>
        </w:tc>
      </w:tr>
      <w:tr w:rsidR="00F1787F" w:rsidRPr="0014441F" w:rsidDel="004B6DE2" w14:paraId="6C59F697" w14:textId="77777777" w:rsidTr="00F1787F">
        <w:trPr>
          <w:jc w:val="center"/>
        </w:trPr>
        <w:tc>
          <w:tcPr>
            <w:tcW w:w="4320" w:type="dxa"/>
          </w:tcPr>
          <w:p w14:paraId="3518A774" w14:textId="77777777" w:rsidR="00F1787F" w:rsidRPr="0014441F" w:rsidDel="00B95462" w:rsidRDefault="00F1787F" w:rsidP="00F1787F">
            <w:r w:rsidRPr="0014441F">
              <w:t xml:space="preserve">Equipment (list </w:t>
            </w:r>
            <w:proofErr w:type="gramStart"/>
            <w:r w:rsidRPr="0014441F">
              <w:t>all  major</w:t>
            </w:r>
            <w:proofErr w:type="gramEnd"/>
            <w:r w:rsidRPr="0014441F">
              <w:t xml:space="preserve"> items)</w:t>
            </w:r>
          </w:p>
        </w:tc>
        <w:tc>
          <w:tcPr>
            <w:tcW w:w="3600" w:type="dxa"/>
          </w:tcPr>
          <w:p w14:paraId="0DDCD813" w14:textId="77777777" w:rsidR="00F1787F" w:rsidRPr="0014441F" w:rsidDel="004B6DE2" w:rsidRDefault="00F1787F" w:rsidP="00F1787F"/>
        </w:tc>
      </w:tr>
      <w:tr w:rsidR="00F1787F" w:rsidRPr="0014441F" w:rsidDel="004B6DE2" w14:paraId="10747430" w14:textId="77777777" w:rsidTr="00F1787F">
        <w:trPr>
          <w:jc w:val="center"/>
        </w:trPr>
        <w:tc>
          <w:tcPr>
            <w:tcW w:w="4320" w:type="dxa"/>
          </w:tcPr>
          <w:p w14:paraId="5255E6B5" w14:textId="77777777" w:rsidR="00F1787F" w:rsidRPr="0014441F" w:rsidDel="004B6DE2" w:rsidRDefault="00F1787F" w:rsidP="00F1787F">
            <w:r w:rsidRPr="0014441F">
              <w:t xml:space="preserve">Goods (list </w:t>
            </w:r>
            <w:proofErr w:type="gramStart"/>
            <w:r w:rsidRPr="0014441F">
              <w:t>all  major</w:t>
            </w:r>
            <w:proofErr w:type="gramEnd"/>
            <w:r w:rsidRPr="0014441F">
              <w:t xml:space="preserve"> items) </w:t>
            </w:r>
          </w:p>
        </w:tc>
        <w:tc>
          <w:tcPr>
            <w:tcW w:w="3600" w:type="dxa"/>
          </w:tcPr>
          <w:p w14:paraId="44807E27" w14:textId="77777777" w:rsidR="00F1787F" w:rsidRPr="0014441F" w:rsidDel="004B6DE2" w:rsidRDefault="00F1787F" w:rsidP="00F1787F"/>
        </w:tc>
      </w:tr>
      <w:tr w:rsidR="00F1787F" w:rsidRPr="0014441F" w:rsidDel="004B6DE2" w14:paraId="7FA7294B" w14:textId="77777777" w:rsidTr="00F1787F">
        <w:trPr>
          <w:jc w:val="center"/>
        </w:trPr>
        <w:tc>
          <w:tcPr>
            <w:tcW w:w="4320" w:type="dxa"/>
          </w:tcPr>
          <w:p w14:paraId="5E9A1CFE" w14:textId="77777777" w:rsidR="00F1787F" w:rsidRPr="0014441F" w:rsidDel="004B6DE2" w:rsidRDefault="00F1787F" w:rsidP="00F1787F">
            <w:r w:rsidRPr="0014441F">
              <w:t xml:space="preserve">Services (list </w:t>
            </w:r>
            <w:proofErr w:type="gramStart"/>
            <w:r w:rsidRPr="0014441F">
              <w:t>all  major</w:t>
            </w:r>
            <w:proofErr w:type="gramEnd"/>
            <w:r w:rsidRPr="0014441F">
              <w:t xml:space="preserve"> items)</w:t>
            </w:r>
          </w:p>
        </w:tc>
        <w:tc>
          <w:tcPr>
            <w:tcW w:w="3600" w:type="dxa"/>
          </w:tcPr>
          <w:p w14:paraId="59572805" w14:textId="77777777" w:rsidR="00F1787F" w:rsidRPr="0014441F" w:rsidDel="004B6DE2" w:rsidRDefault="00F1787F" w:rsidP="00F1787F"/>
        </w:tc>
      </w:tr>
    </w:tbl>
    <w:p w14:paraId="4AE82E83" w14:textId="77777777" w:rsidR="00F1787F" w:rsidRPr="0014441F" w:rsidRDefault="00F1787F" w:rsidP="00F1787F"/>
    <w:p w14:paraId="484D32A1" w14:textId="77777777" w:rsidR="00F1787F" w:rsidRPr="0014441F" w:rsidRDefault="00F1787F" w:rsidP="00F1787F"/>
    <w:tbl>
      <w:tblPr>
        <w:tblW w:w="0" w:type="auto"/>
        <w:tblLayout w:type="fixed"/>
        <w:tblLook w:val="0000" w:firstRow="0" w:lastRow="0" w:firstColumn="0" w:lastColumn="0" w:noHBand="0" w:noVBand="0"/>
      </w:tblPr>
      <w:tblGrid>
        <w:gridCol w:w="2160"/>
        <w:gridCol w:w="6984"/>
      </w:tblGrid>
      <w:tr w:rsidR="00F1787F" w:rsidRPr="0014441F" w14:paraId="28BC25FF" w14:textId="77777777" w:rsidTr="00F1787F">
        <w:trPr>
          <w:trHeight w:val="513"/>
        </w:trPr>
        <w:tc>
          <w:tcPr>
            <w:tcW w:w="2160" w:type="dxa"/>
            <w:tcBorders>
              <w:top w:val="nil"/>
              <w:left w:val="nil"/>
              <w:bottom w:val="nil"/>
              <w:right w:val="nil"/>
            </w:tcBorders>
          </w:tcPr>
          <w:p w14:paraId="549C1890" w14:textId="77777777" w:rsidR="00F1787F" w:rsidRPr="0014441F" w:rsidRDefault="00F1787F" w:rsidP="00F1787F">
            <w:pPr>
              <w:pStyle w:val="itbleft"/>
            </w:pPr>
            <w:r w:rsidRPr="0014441F">
              <w:t>Price Adjustment</w:t>
            </w:r>
          </w:p>
        </w:tc>
        <w:tc>
          <w:tcPr>
            <w:tcW w:w="6984" w:type="dxa"/>
            <w:tcBorders>
              <w:top w:val="nil"/>
              <w:left w:val="nil"/>
              <w:bottom w:val="nil"/>
              <w:right w:val="nil"/>
            </w:tcBorders>
          </w:tcPr>
          <w:p w14:paraId="0367307F" w14:textId="77777777" w:rsidR="00F1787F" w:rsidRPr="0014441F" w:rsidRDefault="00F1787F" w:rsidP="00F1787F">
            <w:pPr>
              <w:pStyle w:val="itbright"/>
            </w:pPr>
            <w:r w:rsidRPr="0014441F">
              <w:t>The proposed indices and weightings to be used for the price adjustment formula in accordance with GCC Clause 49 are as follows:</w:t>
            </w:r>
          </w:p>
        </w:tc>
      </w:tr>
    </w:tbl>
    <w:p w14:paraId="550A6168" w14:textId="77777777" w:rsidR="00F1787F" w:rsidRPr="0014441F" w:rsidRDefault="00F1787F" w:rsidP="00F1787F"/>
    <w:p w14:paraId="0A47AE59" w14:textId="77777777" w:rsidR="00F1787F" w:rsidRPr="0014441F" w:rsidRDefault="00F1787F" w:rsidP="00F1787F">
      <w:pPr>
        <w:pStyle w:val="SmallHeading"/>
      </w:pPr>
      <w:r w:rsidRPr="0014441F">
        <w:t>Schedule of Adjustment Data</w:t>
      </w:r>
    </w:p>
    <w:p w14:paraId="7AF83E75" w14:textId="77777777" w:rsidR="00F1787F" w:rsidRPr="0014441F" w:rsidRDefault="00F1787F" w:rsidP="00F1787F">
      <w:pPr>
        <w:jc w:val="center"/>
        <w:rPr>
          <w:b/>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F1787F" w:rsidRPr="0014441F" w14:paraId="4370653F" w14:textId="77777777" w:rsidTr="00F1787F">
        <w:tc>
          <w:tcPr>
            <w:tcW w:w="857" w:type="dxa"/>
            <w:tcBorders>
              <w:top w:val="single" w:sz="4" w:space="0" w:color="auto"/>
              <w:left w:val="single" w:sz="4" w:space="0" w:color="auto"/>
            </w:tcBorders>
          </w:tcPr>
          <w:p w14:paraId="2080FC33" w14:textId="77777777" w:rsidR="00F1787F" w:rsidRPr="0014441F" w:rsidRDefault="00F1787F" w:rsidP="00F1787F">
            <w:pPr>
              <w:jc w:val="center"/>
            </w:pPr>
            <w:r w:rsidRPr="0014441F">
              <w:t>Index code</w:t>
            </w:r>
          </w:p>
        </w:tc>
        <w:tc>
          <w:tcPr>
            <w:tcW w:w="1620" w:type="dxa"/>
            <w:tcBorders>
              <w:top w:val="single" w:sz="4" w:space="0" w:color="auto"/>
              <w:left w:val="single" w:sz="6" w:space="0" w:color="auto"/>
            </w:tcBorders>
          </w:tcPr>
          <w:p w14:paraId="0F58075F" w14:textId="77777777" w:rsidR="00F1787F" w:rsidRPr="0014441F" w:rsidRDefault="00F1787F" w:rsidP="00F1787F">
            <w:pPr>
              <w:jc w:val="center"/>
            </w:pPr>
            <w:r w:rsidRPr="0014441F">
              <w:t>Index description</w:t>
            </w:r>
          </w:p>
        </w:tc>
        <w:tc>
          <w:tcPr>
            <w:tcW w:w="900" w:type="dxa"/>
            <w:tcBorders>
              <w:top w:val="single" w:sz="4" w:space="0" w:color="auto"/>
              <w:left w:val="single" w:sz="6" w:space="0" w:color="auto"/>
            </w:tcBorders>
          </w:tcPr>
          <w:p w14:paraId="3F1F8EFE" w14:textId="77777777" w:rsidR="00F1787F" w:rsidRPr="0014441F" w:rsidRDefault="00F1787F" w:rsidP="00F1787F">
            <w:pPr>
              <w:jc w:val="center"/>
            </w:pPr>
            <w:r w:rsidRPr="0014441F">
              <w:t>Source of index</w:t>
            </w:r>
          </w:p>
        </w:tc>
        <w:tc>
          <w:tcPr>
            <w:tcW w:w="1800" w:type="dxa"/>
            <w:tcBorders>
              <w:top w:val="single" w:sz="4" w:space="0" w:color="auto"/>
              <w:left w:val="single" w:sz="6" w:space="0" w:color="auto"/>
            </w:tcBorders>
          </w:tcPr>
          <w:p w14:paraId="38BD8B0E" w14:textId="77777777" w:rsidR="00F1787F" w:rsidRPr="0014441F" w:rsidRDefault="00F1787F" w:rsidP="00F1787F">
            <w:pPr>
              <w:jc w:val="center"/>
            </w:pPr>
            <w:r w:rsidRPr="0014441F">
              <w:t>Base value and date</w:t>
            </w:r>
          </w:p>
        </w:tc>
        <w:tc>
          <w:tcPr>
            <w:tcW w:w="1620" w:type="dxa"/>
            <w:tcBorders>
              <w:top w:val="single" w:sz="4" w:space="0" w:color="auto"/>
              <w:left w:val="single" w:sz="6" w:space="0" w:color="auto"/>
            </w:tcBorders>
          </w:tcPr>
          <w:p w14:paraId="5A8C5753" w14:textId="77777777" w:rsidR="00F1787F" w:rsidRPr="0014441F" w:rsidRDefault="00F1787F" w:rsidP="00F1787F">
            <w:pPr>
              <w:jc w:val="center"/>
            </w:pPr>
            <w:r w:rsidRPr="0014441F">
              <w:t>Related source currency in type/amount</w:t>
            </w:r>
          </w:p>
        </w:tc>
        <w:tc>
          <w:tcPr>
            <w:tcW w:w="1260" w:type="dxa"/>
            <w:tcBorders>
              <w:top w:val="single" w:sz="4" w:space="0" w:color="auto"/>
              <w:left w:val="single" w:sz="6" w:space="0" w:color="auto"/>
            </w:tcBorders>
          </w:tcPr>
          <w:p w14:paraId="54FEF0AE" w14:textId="77777777" w:rsidR="00F1787F" w:rsidRPr="0014441F" w:rsidRDefault="00F1787F" w:rsidP="00F1787F">
            <w:pPr>
              <w:jc w:val="center"/>
            </w:pPr>
            <w:r w:rsidRPr="0014441F">
              <w:t>Equivalent in USD</w:t>
            </w:r>
          </w:p>
        </w:tc>
        <w:tc>
          <w:tcPr>
            <w:tcW w:w="1260" w:type="dxa"/>
            <w:tcBorders>
              <w:top w:val="single" w:sz="4" w:space="0" w:color="auto"/>
              <w:left w:val="single" w:sz="6" w:space="0" w:color="auto"/>
              <w:right w:val="single" w:sz="4" w:space="0" w:color="auto"/>
            </w:tcBorders>
          </w:tcPr>
          <w:p w14:paraId="536421C5" w14:textId="77777777" w:rsidR="00F1787F" w:rsidRPr="0014441F" w:rsidRDefault="00F1787F" w:rsidP="00F1787F">
            <w:pPr>
              <w:jc w:val="center"/>
            </w:pPr>
            <w:r w:rsidRPr="0014441F">
              <w:t>Weighting</w:t>
            </w:r>
          </w:p>
        </w:tc>
      </w:tr>
      <w:tr w:rsidR="00F1787F" w:rsidRPr="0014441F" w14:paraId="257A41D3" w14:textId="77777777" w:rsidTr="00F1787F">
        <w:tc>
          <w:tcPr>
            <w:tcW w:w="857" w:type="dxa"/>
            <w:tcBorders>
              <w:top w:val="single" w:sz="6" w:space="0" w:color="auto"/>
              <w:left w:val="single" w:sz="4" w:space="0" w:color="auto"/>
              <w:bottom w:val="single" w:sz="4" w:space="0" w:color="auto"/>
            </w:tcBorders>
          </w:tcPr>
          <w:p w14:paraId="49E90431" w14:textId="77777777" w:rsidR="00F1787F" w:rsidRPr="0014441F" w:rsidRDefault="00F1787F" w:rsidP="00F1787F"/>
        </w:tc>
        <w:tc>
          <w:tcPr>
            <w:tcW w:w="1620" w:type="dxa"/>
            <w:tcBorders>
              <w:top w:val="single" w:sz="6" w:space="0" w:color="auto"/>
              <w:left w:val="single" w:sz="6" w:space="0" w:color="auto"/>
              <w:bottom w:val="single" w:sz="4" w:space="0" w:color="auto"/>
            </w:tcBorders>
          </w:tcPr>
          <w:p w14:paraId="0B52B1A2" w14:textId="77777777" w:rsidR="00F1787F" w:rsidRPr="0014441F" w:rsidRDefault="00F1787F" w:rsidP="00F1787F">
            <w:r w:rsidRPr="0014441F">
              <w:t>Nonadjustable</w:t>
            </w:r>
          </w:p>
          <w:p w14:paraId="7E75418E" w14:textId="77777777" w:rsidR="00F1787F" w:rsidRPr="0014441F" w:rsidRDefault="00F1787F" w:rsidP="00F1787F"/>
          <w:p w14:paraId="7360DD25" w14:textId="77777777" w:rsidR="00F1787F" w:rsidRPr="0014441F" w:rsidRDefault="00F1787F" w:rsidP="00F1787F">
            <w:r w:rsidRPr="0014441F">
              <w:t>Adjustable</w:t>
            </w:r>
          </w:p>
        </w:tc>
        <w:tc>
          <w:tcPr>
            <w:tcW w:w="900" w:type="dxa"/>
            <w:tcBorders>
              <w:top w:val="single" w:sz="6" w:space="0" w:color="auto"/>
              <w:left w:val="single" w:sz="6" w:space="0" w:color="auto"/>
              <w:bottom w:val="single" w:sz="4" w:space="0" w:color="auto"/>
            </w:tcBorders>
          </w:tcPr>
          <w:p w14:paraId="6610B852" w14:textId="77777777" w:rsidR="00F1787F" w:rsidRPr="0014441F" w:rsidRDefault="00F1787F" w:rsidP="00F1787F">
            <w:r w:rsidRPr="0014441F">
              <w:t>--</w:t>
            </w:r>
          </w:p>
          <w:p w14:paraId="2A7C0093" w14:textId="77777777" w:rsidR="00F1787F" w:rsidRPr="0014441F" w:rsidRDefault="00F1787F" w:rsidP="00F1787F"/>
        </w:tc>
        <w:tc>
          <w:tcPr>
            <w:tcW w:w="1800" w:type="dxa"/>
            <w:tcBorders>
              <w:top w:val="single" w:sz="6" w:space="0" w:color="auto"/>
              <w:left w:val="single" w:sz="6" w:space="0" w:color="auto"/>
              <w:bottom w:val="single" w:sz="4" w:space="0" w:color="auto"/>
            </w:tcBorders>
          </w:tcPr>
          <w:p w14:paraId="722ED89F" w14:textId="77777777" w:rsidR="00F1787F" w:rsidRPr="0014441F" w:rsidRDefault="00F1787F" w:rsidP="00F1787F">
            <w:r w:rsidRPr="0014441F">
              <w:t>--</w:t>
            </w:r>
          </w:p>
        </w:tc>
        <w:tc>
          <w:tcPr>
            <w:tcW w:w="1620" w:type="dxa"/>
            <w:tcBorders>
              <w:top w:val="single" w:sz="6" w:space="0" w:color="auto"/>
              <w:left w:val="single" w:sz="6" w:space="0" w:color="auto"/>
              <w:bottom w:val="single" w:sz="4" w:space="0" w:color="auto"/>
            </w:tcBorders>
          </w:tcPr>
          <w:p w14:paraId="0A394812" w14:textId="77777777" w:rsidR="00F1787F" w:rsidRPr="0014441F" w:rsidRDefault="00F1787F" w:rsidP="00F1787F">
            <w:r w:rsidRPr="0014441F">
              <w:t>--</w:t>
            </w:r>
          </w:p>
        </w:tc>
        <w:tc>
          <w:tcPr>
            <w:tcW w:w="1260" w:type="dxa"/>
            <w:tcBorders>
              <w:top w:val="single" w:sz="6" w:space="0" w:color="auto"/>
              <w:left w:val="single" w:sz="6" w:space="0" w:color="auto"/>
            </w:tcBorders>
          </w:tcPr>
          <w:p w14:paraId="528E9B34" w14:textId="77777777" w:rsidR="00F1787F" w:rsidRPr="0014441F" w:rsidRDefault="00F1787F" w:rsidP="00F1787F">
            <w:r w:rsidRPr="0014441F">
              <w:t>--</w:t>
            </w:r>
          </w:p>
        </w:tc>
        <w:tc>
          <w:tcPr>
            <w:tcW w:w="1260" w:type="dxa"/>
            <w:tcBorders>
              <w:top w:val="single" w:sz="6" w:space="0" w:color="auto"/>
              <w:left w:val="single" w:sz="6" w:space="0" w:color="auto"/>
              <w:right w:val="single" w:sz="4" w:space="0" w:color="auto"/>
            </w:tcBorders>
          </w:tcPr>
          <w:p w14:paraId="43E4EA5D" w14:textId="77777777" w:rsidR="00F1787F" w:rsidRPr="0014441F" w:rsidRDefault="00F1787F" w:rsidP="00F1787F">
            <w:r w:rsidRPr="0014441F">
              <w:t xml:space="preserve">A:  </w:t>
            </w:r>
            <w:r w:rsidRPr="0014441F">
              <w:rPr>
                <w:u w:val="single"/>
              </w:rPr>
              <w:t xml:space="preserve">  *</w:t>
            </w:r>
            <w:proofErr w:type="gramStart"/>
            <w:r w:rsidRPr="0014441F">
              <w:rPr>
                <w:u w:val="single"/>
              </w:rPr>
              <w:t>*  .</w:t>
            </w:r>
            <w:proofErr w:type="gramEnd"/>
            <w:r w:rsidRPr="0014441F">
              <w:rPr>
                <w:u w:val="single"/>
              </w:rPr>
              <w:t xml:space="preserve">    </w:t>
            </w:r>
            <w:r w:rsidRPr="0014441F">
              <w:t xml:space="preserve">  </w:t>
            </w:r>
          </w:p>
          <w:p w14:paraId="3FFFCEC6" w14:textId="77777777" w:rsidR="00F1787F" w:rsidRPr="0014441F" w:rsidRDefault="00F1787F" w:rsidP="00F1787F"/>
          <w:p w14:paraId="53AC455D" w14:textId="77777777" w:rsidR="00F1787F" w:rsidRPr="0014441F" w:rsidRDefault="00F1787F" w:rsidP="00F1787F">
            <w:r w:rsidRPr="0014441F">
              <w:t xml:space="preserve">B:  </w:t>
            </w:r>
            <w:r w:rsidRPr="0014441F">
              <w:tab/>
            </w:r>
          </w:p>
          <w:p w14:paraId="12EDECE9" w14:textId="77777777" w:rsidR="00F1787F" w:rsidRPr="0014441F" w:rsidRDefault="00F1787F" w:rsidP="00F1787F"/>
          <w:p w14:paraId="4CA65E3E" w14:textId="77777777" w:rsidR="00F1787F" w:rsidRPr="0014441F" w:rsidRDefault="00F1787F" w:rsidP="00F1787F"/>
        </w:tc>
      </w:tr>
      <w:tr w:rsidR="00F1787F" w:rsidRPr="0014441F" w14:paraId="72A8ABF5" w14:textId="77777777" w:rsidTr="00F1787F">
        <w:tc>
          <w:tcPr>
            <w:tcW w:w="857" w:type="dxa"/>
            <w:tcBorders>
              <w:top w:val="single" w:sz="4" w:space="0" w:color="auto"/>
            </w:tcBorders>
          </w:tcPr>
          <w:p w14:paraId="5E3BF233" w14:textId="77777777" w:rsidR="00F1787F" w:rsidRPr="0014441F" w:rsidRDefault="00F1787F" w:rsidP="00F1787F"/>
        </w:tc>
        <w:tc>
          <w:tcPr>
            <w:tcW w:w="1620" w:type="dxa"/>
            <w:tcBorders>
              <w:top w:val="single" w:sz="4" w:space="0" w:color="auto"/>
            </w:tcBorders>
          </w:tcPr>
          <w:p w14:paraId="3CC7715C" w14:textId="77777777" w:rsidR="00F1787F" w:rsidRPr="0014441F" w:rsidRDefault="00F1787F" w:rsidP="00F1787F"/>
        </w:tc>
        <w:tc>
          <w:tcPr>
            <w:tcW w:w="900" w:type="dxa"/>
            <w:tcBorders>
              <w:top w:val="single" w:sz="4" w:space="0" w:color="auto"/>
            </w:tcBorders>
          </w:tcPr>
          <w:p w14:paraId="4A54A04D" w14:textId="77777777" w:rsidR="00F1787F" w:rsidRPr="0014441F" w:rsidRDefault="00F1787F" w:rsidP="00F1787F"/>
        </w:tc>
        <w:tc>
          <w:tcPr>
            <w:tcW w:w="1800" w:type="dxa"/>
            <w:tcBorders>
              <w:top w:val="single" w:sz="4" w:space="0" w:color="auto"/>
            </w:tcBorders>
          </w:tcPr>
          <w:p w14:paraId="2B96878F" w14:textId="77777777" w:rsidR="00F1787F" w:rsidRPr="0014441F" w:rsidRDefault="00F1787F" w:rsidP="00F1787F"/>
        </w:tc>
        <w:tc>
          <w:tcPr>
            <w:tcW w:w="1620" w:type="dxa"/>
            <w:tcBorders>
              <w:top w:val="single" w:sz="4" w:space="0" w:color="auto"/>
              <w:right w:val="single" w:sz="4" w:space="0" w:color="auto"/>
            </w:tcBorders>
          </w:tcPr>
          <w:p w14:paraId="48DB4DC5" w14:textId="77777777" w:rsidR="00F1787F" w:rsidRPr="0014441F" w:rsidRDefault="00F1787F" w:rsidP="00F1787F">
            <w:r w:rsidRPr="0014441F">
              <w:t>Total</w:t>
            </w:r>
          </w:p>
        </w:tc>
        <w:tc>
          <w:tcPr>
            <w:tcW w:w="1260" w:type="dxa"/>
            <w:tcBorders>
              <w:top w:val="single" w:sz="4" w:space="0" w:color="auto"/>
              <w:left w:val="single" w:sz="4" w:space="0" w:color="auto"/>
              <w:bottom w:val="single" w:sz="4" w:space="0" w:color="auto"/>
            </w:tcBorders>
          </w:tcPr>
          <w:p w14:paraId="204349B9" w14:textId="77777777" w:rsidR="00F1787F" w:rsidRPr="0014441F" w:rsidRDefault="00F1787F" w:rsidP="00F1787F"/>
        </w:tc>
        <w:tc>
          <w:tcPr>
            <w:tcW w:w="1260" w:type="dxa"/>
            <w:tcBorders>
              <w:top w:val="single" w:sz="6" w:space="0" w:color="auto"/>
              <w:left w:val="single" w:sz="6" w:space="0" w:color="auto"/>
              <w:bottom w:val="single" w:sz="4" w:space="0" w:color="auto"/>
              <w:right w:val="single" w:sz="4" w:space="0" w:color="auto"/>
            </w:tcBorders>
          </w:tcPr>
          <w:p w14:paraId="506FF8CD" w14:textId="77777777" w:rsidR="00F1787F" w:rsidRPr="0014441F" w:rsidRDefault="00F1787F" w:rsidP="00F1787F">
            <w:r w:rsidRPr="0014441F">
              <w:t>1.00</w:t>
            </w:r>
          </w:p>
        </w:tc>
      </w:tr>
    </w:tbl>
    <w:p w14:paraId="4BD9CDE4" w14:textId="77777777" w:rsidR="00F1787F" w:rsidRPr="0014441F" w:rsidRDefault="00F1787F" w:rsidP="00F1787F"/>
    <w:p w14:paraId="7CD7D5B7" w14:textId="3CF67D72" w:rsidR="00F1787F" w:rsidRPr="0014441F" w:rsidRDefault="00F1787F" w:rsidP="00F1787F">
      <w:pPr>
        <w:jc w:val="both"/>
        <w:rPr>
          <w:b/>
          <w:iCs/>
        </w:rPr>
      </w:pPr>
    </w:p>
    <w:p w14:paraId="7F2ECD01" w14:textId="77777777" w:rsidR="00F1787F" w:rsidRPr="0014441F" w:rsidRDefault="00F1787F" w:rsidP="00237BBF">
      <w:pPr>
        <w:jc w:val="both"/>
        <w:rPr>
          <w:rFonts w:eastAsia="Arial Unicode MS"/>
          <w:b/>
          <w:iCs/>
          <w:szCs w:val="24"/>
          <w:lang w:eastAsia="x-none"/>
        </w:rPr>
      </w:pPr>
    </w:p>
    <w:p w14:paraId="75D366F2" w14:textId="77777777" w:rsidR="00152084" w:rsidRPr="0014441F" w:rsidRDefault="00EF251F" w:rsidP="00161009">
      <w:pPr>
        <w:pStyle w:val="Heading2"/>
      </w:pPr>
      <w:r w:rsidRPr="0014441F" w:rsidDel="00EF251F">
        <w:t xml:space="preserve"> </w:t>
      </w:r>
      <w:bookmarkStart w:id="376" w:name="_Toc308967744"/>
      <w:bookmarkStart w:id="377" w:name="_Toc393863495"/>
      <w:bookmarkStart w:id="378" w:name="_Toc393872239"/>
      <w:bookmarkStart w:id="379" w:name="_Toc31794288"/>
      <w:bookmarkStart w:id="380" w:name="_Toc31794471"/>
      <w:bookmarkStart w:id="381" w:name="_Toc39090972"/>
      <w:bookmarkStart w:id="382" w:name="_Toc308967745"/>
      <w:bookmarkStart w:id="383" w:name="_Toc202854903"/>
      <w:bookmarkStart w:id="384" w:name="_Toc202862518"/>
      <w:bookmarkStart w:id="385" w:name="_Toc202862675"/>
      <w:bookmarkEnd w:id="367"/>
      <w:r w:rsidR="00152084" w:rsidRPr="0014441F">
        <w:t>B.  Bidder’s Qualification Forms</w:t>
      </w:r>
      <w:bookmarkEnd w:id="376"/>
      <w:bookmarkEnd w:id="377"/>
      <w:bookmarkEnd w:id="378"/>
      <w:bookmarkEnd w:id="379"/>
      <w:bookmarkEnd w:id="380"/>
      <w:bookmarkEnd w:id="381"/>
    </w:p>
    <w:p w14:paraId="4A215590" w14:textId="77777777" w:rsidR="00152084" w:rsidRPr="0014441F" w:rsidRDefault="00152084" w:rsidP="00152084">
      <w:pPr>
        <w:ind w:left="1440" w:hanging="720"/>
        <w:jc w:val="both"/>
        <w:rPr>
          <w:rFonts w:eastAsia="Arial Unicode MS"/>
          <w:szCs w:val="24"/>
        </w:rPr>
      </w:pPr>
    </w:p>
    <w:p w14:paraId="7BDC54B1" w14:textId="77777777" w:rsidR="00152084" w:rsidRPr="0014441F" w:rsidRDefault="00152084" w:rsidP="00152084">
      <w:pPr>
        <w:spacing w:before="240" w:after="240"/>
        <w:ind w:right="288"/>
        <w:jc w:val="both"/>
        <w:rPr>
          <w:bCs/>
        </w:rPr>
      </w:pPr>
      <w:r w:rsidRPr="0014441F">
        <w:rPr>
          <w:bCs/>
        </w:rPr>
        <w:t>To establish its qualifications to perform the Contract in accordance with the qualification requirements set out in Section III, Bid Review, Evaluation Criteria and Bidder Qualification Requirements, the Bidder shall provide the information requested in the following forms.</w:t>
      </w:r>
    </w:p>
    <w:p w14:paraId="64856E5D" w14:textId="4A1C3A24" w:rsidR="00FC66F0" w:rsidRPr="0014441F" w:rsidRDefault="00152084" w:rsidP="00DB6B6A">
      <w:pPr>
        <w:pStyle w:val="Heading3"/>
        <w:ind w:left="0" w:firstLine="0"/>
        <w:jc w:val="center"/>
        <w:rPr>
          <w:sz w:val="28"/>
          <w:szCs w:val="28"/>
        </w:rPr>
      </w:pPr>
      <w:r w:rsidRPr="0014441F">
        <w:br w:type="page"/>
      </w:r>
      <w:bookmarkStart w:id="386" w:name="_Toc393863496"/>
      <w:bookmarkStart w:id="387" w:name="_Toc393872240"/>
      <w:bookmarkStart w:id="388" w:name="_Toc31794289"/>
      <w:bookmarkStart w:id="389" w:name="_Toc31794472"/>
      <w:bookmarkStart w:id="390" w:name="_Toc39090973"/>
      <w:r w:rsidR="00FC66F0" w:rsidRPr="0014441F">
        <w:rPr>
          <w:sz w:val="28"/>
          <w:szCs w:val="28"/>
        </w:rPr>
        <w:lastRenderedPageBreak/>
        <w:t>Form ELI-1: Bidder Information Sheet</w:t>
      </w:r>
      <w:bookmarkEnd w:id="382"/>
      <w:bookmarkEnd w:id="386"/>
      <w:bookmarkEnd w:id="387"/>
      <w:bookmarkEnd w:id="388"/>
      <w:bookmarkEnd w:id="389"/>
      <w:bookmarkEnd w:id="390"/>
    </w:p>
    <w:p w14:paraId="6DE7DFFE" w14:textId="77777777" w:rsidR="00FC66F0" w:rsidRPr="0014441F" w:rsidRDefault="00FC66F0" w:rsidP="00FC66F0">
      <w:pPr>
        <w:spacing w:before="120"/>
        <w:ind w:left="720" w:hanging="720"/>
        <w:rPr>
          <w:b/>
        </w:rPr>
      </w:pPr>
    </w:p>
    <w:p w14:paraId="7388F6ED" w14:textId="77777777" w:rsidR="00FC66F0" w:rsidRPr="0014441F" w:rsidRDefault="00FC66F0" w:rsidP="00FC66F0">
      <w:pPr>
        <w:spacing w:before="120"/>
        <w:ind w:left="720" w:hanging="720"/>
        <w:rPr>
          <w:b/>
        </w:rPr>
      </w:pPr>
      <w:r w:rsidRPr="0014441F">
        <w:rPr>
          <w:bCs/>
          <w:iCs/>
        </w:rPr>
        <w:t>Each Bidder must fill in this form.</w:t>
      </w:r>
    </w:p>
    <w:p w14:paraId="6875D26A" w14:textId="77777777" w:rsidR="00FC66F0" w:rsidRPr="0014441F" w:rsidRDefault="00FC66F0" w:rsidP="00FC66F0">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C66F0" w:rsidRPr="0014441F" w14:paraId="4DD1CE02" w14:textId="77777777" w:rsidTr="00FC66F0">
        <w:trPr>
          <w:cantSplit/>
          <w:trHeight w:val="1097"/>
          <w:jc w:val="center"/>
        </w:trPr>
        <w:tc>
          <w:tcPr>
            <w:tcW w:w="2340" w:type="dxa"/>
            <w:shd w:val="clear" w:color="auto" w:fill="auto"/>
            <w:vAlign w:val="center"/>
          </w:tcPr>
          <w:p w14:paraId="0B161124" w14:textId="77777777" w:rsidR="00FC66F0" w:rsidRPr="0014441F" w:rsidRDefault="00FC66F0" w:rsidP="00FC66F0">
            <w:pPr>
              <w:spacing w:before="60" w:after="60"/>
              <w:jc w:val="both"/>
              <w:rPr>
                <w:b/>
                <w:bCs/>
                <w:sz w:val="20"/>
              </w:rPr>
            </w:pPr>
            <w:r w:rsidRPr="0014441F">
              <w:rPr>
                <w:b/>
                <w:bCs/>
                <w:spacing w:val="-2"/>
                <w:sz w:val="20"/>
              </w:rPr>
              <w:t>Bidder’s</w:t>
            </w:r>
            <w:r w:rsidRPr="0014441F">
              <w:rPr>
                <w:b/>
                <w:bCs/>
                <w:sz w:val="20"/>
              </w:rPr>
              <w:t xml:space="preserve"> legal name </w:t>
            </w:r>
          </w:p>
        </w:tc>
        <w:tc>
          <w:tcPr>
            <w:tcW w:w="7007" w:type="dxa"/>
            <w:shd w:val="clear" w:color="auto" w:fill="auto"/>
          </w:tcPr>
          <w:p w14:paraId="689C4361" w14:textId="77777777" w:rsidR="00FC66F0" w:rsidRPr="0014441F" w:rsidRDefault="00FC66F0" w:rsidP="00FC66F0">
            <w:pPr>
              <w:spacing w:before="60" w:after="60"/>
              <w:jc w:val="both"/>
              <w:rPr>
                <w:sz w:val="20"/>
              </w:rPr>
            </w:pPr>
          </w:p>
        </w:tc>
      </w:tr>
      <w:tr w:rsidR="00FC66F0" w:rsidRPr="0014441F" w14:paraId="706CD3ED" w14:textId="77777777" w:rsidTr="00FC66F0">
        <w:trPr>
          <w:cantSplit/>
          <w:trHeight w:val="1097"/>
          <w:jc w:val="center"/>
        </w:trPr>
        <w:tc>
          <w:tcPr>
            <w:tcW w:w="2340" w:type="dxa"/>
            <w:shd w:val="clear" w:color="auto" w:fill="auto"/>
            <w:vAlign w:val="center"/>
          </w:tcPr>
          <w:p w14:paraId="04D9008A" w14:textId="69DB179C" w:rsidR="00FC66F0" w:rsidRPr="0014441F" w:rsidRDefault="00FC66F0" w:rsidP="00FC66F0">
            <w:pPr>
              <w:spacing w:before="60" w:after="60"/>
              <w:rPr>
                <w:b/>
                <w:bCs/>
                <w:spacing w:val="-2"/>
                <w:sz w:val="20"/>
              </w:rPr>
            </w:pPr>
            <w:r w:rsidRPr="0014441F">
              <w:rPr>
                <w:b/>
                <w:bCs/>
                <w:spacing w:val="-2"/>
                <w:sz w:val="20"/>
              </w:rPr>
              <w:t>In case of J</w:t>
            </w:r>
            <w:r w:rsidR="009C5464">
              <w:rPr>
                <w:b/>
                <w:bCs/>
                <w:spacing w:val="-2"/>
                <w:sz w:val="20"/>
              </w:rPr>
              <w:t xml:space="preserve">oint </w:t>
            </w:r>
            <w:r w:rsidRPr="0014441F">
              <w:rPr>
                <w:b/>
                <w:bCs/>
                <w:spacing w:val="-2"/>
                <w:sz w:val="20"/>
              </w:rPr>
              <w:t>V</w:t>
            </w:r>
            <w:r w:rsidR="009C5464">
              <w:rPr>
                <w:b/>
                <w:bCs/>
                <w:spacing w:val="-2"/>
                <w:sz w:val="20"/>
              </w:rPr>
              <w:t>enture</w:t>
            </w:r>
            <w:r w:rsidRPr="0014441F">
              <w:rPr>
                <w:b/>
                <w:bCs/>
                <w:spacing w:val="-2"/>
                <w:sz w:val="20"/>
              </w:rPr>
              <w:t xml:space="preserve"> or other association, legal name of each partner</w:t>
            </w:r>
          </w:p>
        </w:tc>
        <w:tc>
          <w:tcPr>
            <w:tcW w:w="7007" w:type="dxa"/>
            <w:shd w:val="clear" w:color="auto" w:fill="auto"/>
          </w:tcPr>
          <w:p w14:paraId="13F6717F" w14:textId="77777777" w:rsidR="00FC66F0" w:rsidRPr="0014441F" w:rsidRDefault="00FC66F0" w:rsidP="00FC66F0">
            <w:pPr>
              <w:spacing w:before="60" w:after="60"/>
              <w:jc w:val="both"/>
              <w:rPr>
                <w:spacing w:val="-2"/>
                <w:sz w:val="20"/>
              </w:rPr>
            </w:pPr>
          </w:p>
        </w:tc>
      </w:tr>
      <w:tr w:rsidR="00FC66F0" w:rsidRPr="0014441F" w14:paraId="2C74FD28" w14:textId="77777777" w:rsidTr="00FC66F0">
        <w:trPr>
          <w:cantSplit/>
          <w:trHeight w:val="1106"/>
          <w:jc w:val="center"/>
        </w:trPr>
        <w:tc>
          <w:tcPr>
            <w:tcW w:w="2340" w:type="dxa"/>
            <w:shd w:val="clear" w:color="auto" w:fill="auto"/>
            <w:vAlign w:val="center"/>
          </w:tcPr>
          <w:p w14:paraId="1A0B0D2E" w14:textId="77777777" w:rsidR="00FC66F0" w:rsidRPr="0014441F" w:rsidRDefault="00FC66F0" w:rsidP="00FC66F0">
            <w:pPr>
              <w:spacing w:before="60" w:after="60"/>
              <w:rPr>
                <w:b/>
                <w:bCs/>
                <w:spacing w:val="-2"/>
                <w:sz w:val="20"/>
              </w:rPr>
            </w:pPr>
            <w:r w:rsidRPr="0014441F">
              <w:rPr>
                <w:b/>
                <w:bCs/>
                <w:color w:val="000000"/>
                <w:sz w:val="20"/>
              </w:rPr>
              <w:t>Bidder’s</w:t>
            </w:r>
            <w:r w:rsidRPr="0014441F">
              <w:rPr>
                <w:b/>
                <w:bCs/>
                <w:color w:val="000000"/>
                <w:spacing w:val="-2"/>
                <w:sz w:val="20"/>
              </w:rPr>
              <w:t xml:space="preserve"> country of constitution</w:t>
            </w:r>
          </w:p>
        </w:tc>
        <w:tc>
          <w:tcPr>
            <w:tcW w:w="7007" w:type="dxa"/>
            <w:shd w:val="clear" w:color="auto" w:fill="auto"/>
          </w:tcPr>
          <w:p w14:paraId="35056EB6" w14:textId="77777777" w:rsidR="00FC66F0" w:rsidRPr="0014441F" w:rsidRDefault="00FC66F0" w:rsidP="00FC66F0">
            <w:pPr>
              <w:spacing w:before="60" w:after="60"/>
              <w:jc w:val="both"/>
              <w:rPr>
                <w:sz w:val="20"/>
              </w:rPr>
            </w:pPr>
          </w:p>
        </w:tc>
      </w:tr>
      <w:tr w:rsidR="00FC66F0" w:rsidRPr="0014441F" w14:paraId="7EE15E44" w14:textId="77777777" w:rsidTr="00FC66F0">
        <w:trPr>
          <w:cantSplit/>
          <w:trHeight w:val="980"/>
          <w:jc w:val="center"/>
        </w:trPr>
        <w:tc>
          <w:tcPr>
            <w:tcW w:w="2340" w:type="dxa"/>
            <w:shd w:val="clear" w:color="auto" w:fill="auto"/>
            <w:vAlign w:val="center"/>
          </w:tcPr>
          <w:p w14:paraId="1F20B47C" w14:textId="77777777" w:rsidR="00FC66F0" w:rsidRPr="0014441F" w:rsidRDefault="00FC66F0" w:rsidP="00FC66F0">
            <w:pPr>
              <w:spacing w:before="60" w:after="60"/>
              <w:rPr>
                <w:b/>
                <w:bCs/>
                <w:spacing w:val="-2"/>
                <w:sz w:val="20"/>
              </w:rPr>
            </w:pPr>
            <w:r w:rsidRPr="0014441F">
              <w:rPr>
                <w:b/>
                <w:bCs/>
                <w:color w:val="000000"/>
                <w:spacing w:val="-2"/>
                <w:sz w:val="20"/>
              </w:rPr>
              <w:t>Bidder’s year of constitution</w:t>
            </w:r>
          </w:p>
        </w:tc>
        <w:tc>
          <w:tcPr>
            <w:tcW w:w="7007" w:type="dxa"/>
            <w:shd w:val="clear" w:color="auto" w:fill="auto"/>
          </w:tcPr>
          <w:p w14:paraId="44B8C16D" w14:textId="77777777" w:rsidR="00FC66F0" w:rsidRPr="0014441F" w:rsidRDefault="00FC66F0" w:rsidP="00FC66F0">
            <w:pPr>
              <w:spacing w:before="60" w:after="60"/>
              <w:jc w:val="both"/>
              <w:rPr>
                <w:sz w:val="20"/>
              </w:rPr>
            </w:pPr>
          </w:p>
        </w:tc>
      </w:tr>
      <w:tr w:rsidR="00FC66F0" w:rsidRPr="0014441F" w14:paraId="258DCA0C" w14:textId="77777777" w:rsidTr="00FC66F0">
        <w:trPr>
          <w:cantSplit/>
          <w:trHeight w:val="1160"/>
          <w:jc w:val="center"/>
        </w:trPr>
        <w:tc>
          <w:tcPr>
            <w:tcW w:w="2340" w:type="dxa"/>
            <w:shd w:val="clear" w:color="auto" w:fill="auto"/>
            <w:vAlign w:val="center"/>
          </w:tcPr>
          <w:p w14:paraId="26EA5795" w14:textId="77777777" w:rsidR="00FC66F0" w:rsidRPr="0014441F" w:rsidRDefault="00FC66F0" w:rsidP="00FC66F0">
            <w:pPr>
              <w:spacing w:before="60" w:after="60"/>
              <w:rPr>
                <w:b/>
                <w:bCs/>
                <w:spacing w:val="-2"/>
                <w:sz w:val="20"/>
              </w:rPr>
            </w:pPr>
            <w:r w:rsidRPr="0014441F">
              <w:rPr>
                <w:b/>
                <w:bCs/>
                <w:spacing w:val="-2"/>
                <w:sz w:val="20"/>
              </w:rPr>
              <w:t>Bidder’s legal address in country of constitution</w:t>
            </w:r>
          </w:p>
        </w:tc>
        <w:tc>
          <w:tcPr>
            <w:tcW w:w="7007" w:type="dxa"/>
            <w:shd w:val="clear" w:color="auto" w:fill="auto"/>
          </w:tcPr>
          <w:p w14:paraId="072EB2CB" w14:textId="77777777" w:rsidR="00FC66F0" w:rsidRPr="0014441F" w:rsidRDefault="00FC66F0" w:rsidP="00FC66F0">
            <w:pPr>
              <w:spacing w:before="60" w:after="60"/>
              <w:jc w:val="both"/>
              <w:rPr>
                <w:spacing w:val="-2"/>
                <w:sz w:val="20"/>
              </w:rPr>
            </w:pPr>
          </w:p>
        </w:tc>
      </w:tr>
      <w:tr w:rsidR="00FC66F0" w:rsidRPr="0014441F" w14:paraId="3994C65E" w14:textId="77777777" w:rsidTr="00FC66F0">
        <w:trPr>
          <w:cantSplit/>
          <w:trHeight w:val="1340"/>
          <w:jc w:val="center"/>
        </w:trPr>
        <w:tc>
          <w:tcPr>
            <w:tcW w:w="2340" w:type="dxa"/>
            <w:shd w:val="clear" w:color="auto" w:fill="auto"/>
            <w:vAlign w:val="center"/>
          </w:tcPr>
          <w:p w14:paraId="4B8CFFF5" w14:textId="77777777" w:rsidR="00FC66F0" w:rsidRPr="0014441F" w:rsidRDefault="00FC66F0" w:rsidP="00FC66F0">
            <w:pPr>
              <w:spacing w:before="60" w:after="60"/>
              <w:rPr>
                <w:b/>
                <w:bCs/>
                <w:spacing w:val="-2"/>
                <w:sz w:val="20"/>
              </w:rPr>
            </w:pPr>
            <w:r w:rsidRPr="0014441F">
              <w:rPr>
                <w:b/>
                <w:bCs/>
                <w:spacing w:val="-2"/>
                <w:sz w:val="20"/>
              </w:rPr>
              <w:t>Bidder’s authorized representative</w:t>
            </w:r>
          </w:p>
          <w:p w14:paraId="7B442C6C" w14:textId="77777777" w:rsidR="00FC66F0" w:rsidRPr="0014441F" w:rsidRDefault="00FC66F0" w:rsidP="00FC66F0">
            <w:pPr>
              <w:spacing w:before="60" w:after="60"/>
              <w:rPr>
                <w:spacing w:val="-2"/>
                <w:sz w:val="20"/>
              </w:rPr>
            </w:pPr>
            <w:r w:rsidRPr="0014441F">
              <w:rPr>
                <w:spacing w:val="-2"/>
                <w:sz w:val="20"/>
              </w:rPr>
              <w:t xml:space="preserve">(name, address, telephone numbers, fax numbers, </w:t>
            </w:r>
            <w:r w:rsidRPr="0014441F">
              <w:rPr>
                <w:sz w:val="20"/>
              </w:rPr>
              <w:t>e-mail address)</w:t>
            </w:r>
          </w:p>
        </w:tc>
        <w:tc>
          <w:tcPr>
            <w:tcW w:w="7007" w:type="dxa"/>
            <w:shd w:val="clear" w:color="auto" w:fill="auto"/>
          </w:tcPr>
          <w:p w14:paraId="016923F3" w14:textId="77777777" w:rsidR="00FC66F0" w:rsidRPr="0014441F" w:rsidRDefault="00FC66F0" w:rsidP="00FC66F0">
            <w:pPr>
              <w:spacing w:before="60" w:after="60"/>
              <w:jc w:val="both"/>
              <w:rPr>
                <w:sz w:val="20"/>
              </w:rPr>
            </w:pPr>
          </w:p>
        </w:tc>
      </w:tr>
      <w:tr w:rsidR="00FC66F0" w:rsidRPr="0014441F" w14:paraId="330E38E5" w14:textId="77777777" w:rsidTr="00FC66F0">
        <w:trPr>
          <w:cantSplit/>
          <w:jc w:val="center"/>
        </w:trPr>
        <w:tc>
          <w:tcPr>
            <w:tcW w:w="9347" w:type="dxa"/>
            <w:gridSpan w:val="2"/>
            <w:shd w:val="clear" w:color="auto" w:fill="auto"/>
          </w:tcPr>
          <w:p w14:paraId="1B8ADA9F" w14:textId="77777777" w:rsidR="00FC66F0" w:rsidRPr="0014441F" w:rsidRDefault="00FC66F0" w:rsidP="00FC66F0">
            <w:pPr>
              <w:numPr>
                <w:ilvl w:val="1"/>
                <w:numId w:val="0"/>
              </w:numPr>
              <w:spacing w:before="60" w:after="120"/>
              <w:ind w:left="1440" w:hanging="720"/>
              <w:rPr>
                <w:b/>
                <w:bCs/>
                <w:spacing w:val="-2"/>
                <w:sz w:val="20"/>
              </w:rPr>
            </w:pPr>
            <w:r w:rsidRPr="0014441F">
              <w:rPr>
                <w:b/>
                <w:bCs/>
                <w:spacing w:val="-2"/>
                <w:sz w:val="20"/>
              </w:rPr>
              <w:t>Attached are copies of the following original documents.</w:t>
            </w:r>
          </w:p>
          <w:p w14:paraId="38F1B5DE" w14:textId="77777777" w:rsidR="00FC66F0" w:rsidRPr="0014441F" w:rsidRDefault="00FC66F0" w:rsidP="001A2607">
            <w:pPr>
              <w:numPr>
                <w:ilvl w:val="0"/>
                <w:numId w:val="40"/>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14441F">
              <w:rPr>
                <w:iCs/>
                <w:spacing w:val="-2"/>
                <w:sz w:val="20"/>
              </w:rPr>
              <w:t xml:space="preserve">1. </w:t>
            </w:r>
            <w:r w:rsidRPr="0014441F">
              <w:rPr>
                <w:iCs/>
                <w:spacing w:val="-2"/>
                <w:sz w:val="20"/>
              </w:rPr>
              <w:tab/>
              <w:t>In case of single entity, articles of incorporation or constitution of the legal entity named above, in accordance with ITB 5.</w:t>
            </w:r>
          </w:p>
          <w:p w14:paraId="2BDAD0A7" w14:textId="05B1E01E" w:rsidR="00FC66F0" w:rsidRPr="0014441F" w:rsidRDefault="00FC66F0" w:rsidP="001A2607">
            <w:pPr>
              <w:numPr>
                <w:ilvl w:val="0"/>
                <w:numId w:val="40"/>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14441F">
              <w:rPr>
                <w:iCs/>
                <w:spacing w:val="-2"/>
                <w:sz w:val="20"/>
              </w:rPr>
              <w:t xml:space="preserve">2. </w:t>
            </w:r>
            <w:r w:rsidRPr="0014441F">
              <w:rPr>
                <w:iCs/>
                <w:spacing w:val="-2"/>
                <w:sz w:val="20"/>
              </w:rPr>
              <w:tab/>
              <w:t>Authorization to represent the firm or J</w:t>
            </w:r>
            <w:r w:rsidR="009C5464">
              <w:rPr>
                <w:iCs/>
                <w:spacing w:val="-2"/>
                <w:sz w:val="20"/>
              </w:rPr>
              <w:t xml:space="preserve">oint </w:t>
            </w:r>
            <w:r w:rsidRPr="0014441F">
              <w:rPr>
                <w:iCs/>
                <w:spacing w:val="-2"/>
                <w:sz w:val="20"/>
              </w:rPr>
              <w:t>V</w:t>
            </w:r>
            <w:r w:rsidR="009C5464">
              <w:rPr>
                <w:iCs/>
                <w:spacing w:val="-2"/>
                <w:sz w:val="20"/>
              </w:rPr>
              <w:t>enture</w:t>
            </w:r>
            <w:r w:rsidRPr="0014441F">
              <w:rPr>
                <w:iCs/>
                <w:spacing w:val="-2"/>
                <w:sz w:val="20"/>
              </w:rPr>
              <w:t xml:space="preserve"> named in above, in accordance with ITB 21.2 and 21.3.</w:t>
            </w:r>
          </w:p>
          <w:p w14:paraId="048369B1" w14:textId="07D5FD08" w:rsidR="00FC66F0" w:rsidRPr="0014441F" w:rsidRDefault="00FC66F0" w:rsidP="001A2607">
            <w:pPr>
              <w:numPr>
                <w:ilvl w:val="0"/>
                <w:numId w:val="40"/>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14441F">
              <w:rPr>
                <w:iCs/>
                <w:spacing w:val="-2"/>
                <w:sz w:val="20"/>
              </w:rPr>
              <w:t>3.</w:t>
            </w:r>
            <w:r w:rsidRPr="0014441F">
              <w:rPr>
                <w:iCs/>
                <w:spacing w:val="-2"/>
                <w:sz w:val="20"/>
              </w:rPr>
              <w:tab/>
              <w:t>In case of J</w:t>
            </w:r>
            <w:r w:rsidR="009C5464">
              <w:rPr>
                <w:iCs/>
                <w:spacing w:val="-2"/>
                <w:sz w:val="20"/>
              </w:rPr>
              <w:t xml:space="preserve">oint </w:t>
            </w:r>
            <w:r w:rsidRPr="0014441F">
              <w:rPr>
                <w:iCs/>
                <w:spacing w:val="-2"/>
                <w:sz w:val="20"/>
              </w:rPr>
              <w:t>V</w:t>
            </w:r>
            <w:r w:rsidR="009C5464">
              <w:rPr>
                <w:iCs/>
                <w:spacing w:val="-2"/>
                <w:sz w:val="20"/>
              </w:rPr>
              <w:t>enture</w:t>
            </w:r>
            <w:r w:rsidRPr="0014441F">
              <w:rPr>
                <w:iCs/>
                <w:spacing w:val="-2"/>
                <w:sz w:val="20"/>
              </w:rPr>
              <w:t xml:space="preserve"> or other association, letter of intent to form J</w:t>
            </w:r>
            <w:r w:rsidR="009C5464">
              <w:rPr>
                <w:iCs/>
                <w:spacing w:val="-2"/>
                <w:sz w:val="20"/>
              </w:rPr>
              <w:t xml:space="preserve">oint </w:t>
            </w:r>
            <w:r w:rsidRPr="0014441F">
              <w:rPr>
                <w:iCs/>
                <w:spacing w:val="-2"/>
                <w:sz w:val="20"/>
              </w:rPr>
              <w:t>V</w:t>
            </w:r>
            <w:r w:rsidR="009C5464">
              <w:rPr>
                <w:iCs/>
                <w:spacing w:val="-2"/>
                <w:sz w:val="20"/>
              </w:rPr>
              <w:t>enture</w:t>
            </w:r>
            <w:r w:rsidRPr="0014441F">
              <w:rPr>
                <w:iCs/>
                <w:spacing w:val="-2"/>
                <w:sz w:val="20"/>
              </w:rPr>
              <w:t xml:space="preserve"> or other </w:t>
            </w:r>
            <w:proofErr w:type="gramStart"/>
            <w:r w:rsidRPr="0014441F">
              <w:rPr>
                <w:iCs/>
                <w:spacing w:val="-2"/>
                <w:sz w:val="20"/>
              </w:rPr>
              <w:t>association  or</w:t>
            </w:r>
            <w:proofErr w:type="gramEnd"/>
            <w:r w:rsidRPr="0014441F">
              <w:rPr>
                <w:iCs/>
                <w:spacing w:val="-2"/>
                <w:sz w:val="20"/>
              </w:rPr>
              <w:t xml:space="preserve"> J</w:t>
            </w:r>
            <w:r w:rsidR="009545F2">
              <w:rPr>
                <w:iCs/>
                <w:spacing w:val="-2"/>
                <w:sz w:val="20"/>
              </w:rPr>
              <w:t xml:space="preserve">oint </w:t>
            </w:r>
            <w:r w:rsidRPr="0014441F">
              <w:rPr>
                <w:iCs/>
                <w:spacing w:val="-2"/>
                <w:sz w:val="20"/>
              </w:rPr>
              <w:t>V</w:t>
            </w:r>
            <w:r w:rsidR="009B54C6">
              <w:rPr>
                <w:iCs/>
                <w:spacing w:val="-2"/>
                <w:sz w:val="20"/>
              </w:rPr>
              <w:t>enture</w:t>
            </w:r>
            <w:r w:rsidRPr="0014441F">
              <w:rPr>
                <w:iCs/>
                <w:spacing w:val="-2"/>
                <w:sz w:val="20"/>
              </w:rPr>
              <w:t>/association agreement, in accordance with ITB 5.2.</w:t>
            </w:r>
          </w:p>
          <w:p w14:paraId="407A68AB" w14:textId="77777777" w:rsidR="00FC66F0" w:rsidRPr="0014441F" w:rsidRDefault="00FC66F0" w:rsidP="001A2607">
            <w:pPr>
              <w:numPr>
                <w:ilvl w:val="0"/>
                <w:numId w:val="40"/>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14441F">
              <w:rPr>
                <w:iCs/>
                <w:spacing w:val="-2"/>
                <w:sz w:val="20"/>
              </w:rPr>
              <w:t>4.</w:t>
            </w:r>
            <w:r w:rsidRPr="0014441F">
              <w:rPr>
                <w:iCs/>
                <w:spacing w:val="-2"/>
                <w:sz w:val="20"/>
              </w:rPr>
              <w:tab/>
              <w:t>Government-Owned Enterprise Certification Form [ELI-3]</w:t>
            </w:r>
          </w:p>
        </w:tc>
      </w:tr>
    </w:tbl>
    <w:p w14:paraId="43A97BB0" w14:textId="77777777" w:rsidR="00FC66F0" w:rsidRPr="0014441F" w:rsidRDefault="00FC66F0" w:rsidP="00FC66F0">
      <w:pPr>
        <w:jc w:val="both"/>
        <w:rPr>
          <w:sz w:val="20"/>
        </w:rPr>
      </w:pPr>
    </w:p>
    <w:p w14:paraId="57FAE840" w14:textId="77777777" w:rsidR="00FC66F0" w:rsidRPr="0014441F" w:rsidRDefault="00FC66F0" w:rsidP="00FC66F0">
      <w:pPr>
        <w:jc w:val="both"/>
        <w:rPr>
          <w:rFonts w:eastAsia="Arial Unicode MS"/>
          <w:szCs w:val="24"/>
          <w:lang w:eastAsia="x-none"/>
        </w:rPr>
      </w:pPr>
      <w:r w:rsidRPr="0014441F">
        <w:br w:type="page"/>
      </w:r>
    </w:p>
    <w:p w14:paraId="4FACCCDF" w14:textId="6E6E870E" w:rsidR="00FC66F0" w:rsidRPr="0014441F" w:rsidRDefault="00FC66F0" w:rsidP="00DB6B6A">
      <w:pPr>
        <w:pStyle w:val="Heading3"/>
        <w:jc w:val="center"/>
        <w:rPr>
          <w:sz w:val="28"/>
          <w:szCs w:val="28"/>
        </w:rPr>
      </w:pPr>
      <w:bookmarkStart w:id="391" w:name="_Toc308967746"/>
      <w:bookmarkStart w:id="392" w:name="_Toc393863497"/>
      <w:bookmarkStart w:id="393" w:name="_Toc393872241"/>
      <w:bookmarkStart w:id="394" w:name="_Toc31794290"/>
      <w:bookmarkStart w:id="395" w:name="_Toc31794473"/>
      <w:bookmarkStart w:id="396" w:name="_Toc39090974"/>
      <w:r w:rsidRPr="0014441F">
        <w:rPr>
          <w:sz w:val="28"/>
          <w:szCs w:val="28"/>
        </w:rPr>
        <w:lastRenderedPageBreak/>
        <w:t>Form ELI-2: J</w:t>
      </w:r>
      <w:r w:rsidR="009C5464">
        <w:rPr>
          <w:sz w:val="28"/>
          <w:szCs w:val="28"/>
        </w:rPr>
        <w:t xml:space="preserve">oint </w:t>
      </w:r>
      <w:r w:rsidRPr="0014441F">
        <w:rPr>
          <w:sz w:val="28"/>
          <w:szCs w:val="28"/>
        </w:rPr>
        <w:t>V</w:t>
      </w:r>
      <w:r w:rsidR="009C5464">
        <w:rPr>
          <w:sz w:val="28"/>
          <w:szCs w:val="28"/>
        </w:rPr>
        <w:t>enture</w:t>
      </w:r>
      <w:r w:rsidRPr="0014441F">
        <w:rPr>
          <w:sz w:val="28"/>
          <w:szCs w:val="28"/>
        </w:rPr>
        <w:t>/Association/Sub-Contractor Information Sheet</w:t>
      </w:r>
      <w:bookmarkEnd w:id="391"/>
      <w:bookmarkEnd w:id="392"/>
      <w:bookmarkEnd w:id="393"/>
      <w:bookmarkEnd w:id="394"/>
      <w:bookmarkEnd w:id="395"/>
      <w:bookmarkEnd w:id="396"/>
    </w:p>
    <w:p w14:paraId="333C56E3" w14:textId="77777777" w:rsidR="00FC66F0" w:rsidRPr="0014441F" w:rsidRDefault="00FC66F0" w:rsidP="00FC66F0">
      <w:pPr>
        <w:spacing w:before="120"/>
        <w:ind w:left="180" w:hanging="720"/>
        <w:rPr>
          <w:b/>
          <w:szCs w:val="24"/>
        </w:rPr>
      </w:pPr>
    </w:p>
    <w:p w14:paraId="2CDE0E12" w14:textId="4D00DB6C" w:rsidR="00FC66F0" w:rsidRPr="0014441F" w:rsidRDefault="00FC66F0" w:rsidP="00FC66F0">
      <w:pPr>
        <w:jc w:val="both"/>
        <w:rPr>
          <w:bCs/>
          <w:iCs/>
        </w:rPr>
      </w:pPr>
      <w:r w:rsidRPr="0014441F">
        <w:rPr>
          <w:bCs/>
          <w:iCs/>
        </w:rPr>
        <w:t>Each member of a J</w:t>
      </w:r>
      <w:r w:rsidR="009C5464">
        <w:rPr>
          <w:bCs/>
          <w:iCs/>
        </w:rPr>
        <w:t xml:space="preserve">oint </w:t>
      </w:r>
      <w:r w:rsidRPr="0014441F">
        <w:rPr>
          <w:bCs/>
          <w:iCs/>
        </w:rPr>
        <w:t>V</w:t>
      </w:r>
      <w:r w:rsidR="009C5464">
        <w:rPr>
          <w:bCs/>
          <w:iCs/>
        </w:rPr>
        <w:t>enture</w:t>
      </w:r>
      <w:r w:rsidRPr="0014441F">
        <w:rPr>
          <w:bCs/>
          <w:iCs/>
        </w:rPr>
        <w:t>/Association making up a Bidder and each known subcontractor must fill in this form.</w:t>
      </w:r>
    </w:p>
    <w:p w14:paraId="5DCE8694" w14:textId="77777777" w:rsidR="00FC66F0" w:rsidRPr="0014441F" w:rsidRDefault="00FC66F0" w:rsidP="00FC66F0">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FC66F0" w:rsidRPr="0014441F" w14:paraId="46473299" w14:textId="77777777" w:rsidTr="00FC66F0">
        <w:trPr>
          <w:cantSplit/>
          <w:trHeight w:val="240"/>
          <w:jc w:val="center"/>
        </w:trPr>
        <w:tc>
          <w:tcPr>
            <w:tcW w:w="9840" w:type="dxa"/>
            <w:gridSpan w:val="2"/>
            <w:shd w:val="clear" w:color="auto" w:fill="auto"/>
          </w:tcPr>
          <w:p w14:paraId="570DC4E4" w14:textId="3C448A14" w:rsidR="00FC66F0" w:rsidRPr="0014441F" w:rsidRDefault="00FC66F0" w:rsidP="00FC66F0">
            <w:pPr>
              <w:spacing w:before="20" w:after="20"/>
              <w:ind w:left="1440" w:hanging="720"/>
              <w:jc w:val="center"/>
              <w:outlineLvl w:val="4"/>
              <w:rPr>
                <w:b/>
                <w:bCs/>
                <w:spacing w:val="-2"/>
                <w:sz w:val="20"/>
              </w:rPr>
            </w:pPr>
            <w:r w:rsidRPr="0014441F">
              <w:rPr>
                <w:b/>
                <w:bCs/>
                <w:spacing w:val="-2"/>
                <w:sz w:val="20"/>
              </w:rPr>
              <w:t>J</w:t>
            </w:r>
            <w:r w:rsidR="009B54C6">
              <w:rPr>
                <w:b/>
                <w:bCs/>
                <w:spacing w:val="-2"/>
                <w:sz w:val="20"/>
              </w:rPr>
              <w:t xml:space="preserve">oint </w:t>
            </w:r>
            <w:r w:rsidRPr="0014441F">
              <w:rPr>
                <w:b/>
                <w:bCs/>
                <w:spacing w:val="-2"/>
                <w:sz w:val="20"/>
              </w:rPr>
              <w:t>V</w:t>
            </w:r>
            <w:r w:rsidR="009B54C6">
              <w:rPr>
                <w:b/>
                <w:bCs/>
                <w:spacing w:val="-2"/>
                <w:sz w:val="20"/>
              </w:rPr>
              <w:t>enture</w:t>
            </w:r>
            <w:r w:rsidRPr="0014441F">
              <w:rPr>
                <w:b/>
                <w:bCs/>
                <w:spacing w:val="-2"/>
                <w:sz w:val="20"/>
              </w:rPr>
              <w:t xml:space="preserve"> /association/subcontractor Information</w:t>
            </w:r>
          </w:p>
        </w:tc>
      </w:tr>
      <w:tr w:rsidR="00FC66F0" w:rsidRPr="0014441F" w14:paraId="07A28E85" w14:textId="77777777" w:rsidTr="00FC66F0">
        <w:trPr>
          <w:cantSplit/>
          <w:trHeight w:val="1097"/>
          <w:jc w:val="center"/>
        </w:trPr>
        <w:tc>
          <w:tcPr>
            <w:tcW w:w="2435" w:type="dxa"/>
            <w:shd w:val="clear" w:color="auto" w:fill="auto"/>
            <w:vAlign w:val="center"/>
          </w:tcPr>
          <w:p w14:paraId="346CF445" w14:textId="77777777" w:rsidR="00FC66F0" w:rsidRPr="0014441F" w:rsidRDefault="00FC66F0" w:rsidP="00FC66F0">
            <w:pPr>
              <w:spacing w:before="60" w:after="60"/>
              <w:jc w:val="both"/>
              <w:rPr>
                <w:b/>
                <w:bCs/>
                <w:spacing w:val="-2"/>
                <w:sz w:val="20"/>
              </w:rPr>
            </w:pPr>
            <w:r w:rsidRPr="0014441F">
              <w:rPr>
                <w:b/>
                <w:bCs/>
                <w:spacing w:val="-2"/>
                <w:sz w:val="20"/>
              </w:rPr>
              <w:t>Bidder’s legal name</w:t>
            </w:r>
          </w:p>
        </w:tc>
        <w:tc>
          <w:tcPr>
            <w:tcW w:w="7405" w:type="dxa"/>
            <w:shd w:val="clear" w:color="auto" w:fill="auto"/>
          </w:tcPr>
          <w:p w14:paraId="52E3C8FE" w14:textId="77777777" w:rsidR="00FC66F0" w:rsidRPr="0014441F" w:rsidRDefault="00FC66F0" w:rsidP="00FC66F0">
            <w:pPr>
              <w:spacing w:before="60" w:after="60"/>
              <w:jc w:val="both"/>
              <w:rPr>
                <w:sz w:val="20"/>
              </w:rPr>
            </w:pPr>
          </w:p>
        </w:tc>
      </w:tr>
      <w:tr w:rsidR="00FC66F0" w:rsidRPr="0014441F" w14:paraId="2A18B470" w14:textId="77777777" w:rsidTr="00FC66F0">
        <w:trPr>
          <w:cantSplit/>
          <w:trHeight w:val="1160"/>
          <w:jc w:val="center"/>
        </w:trPr>
        <w:tc>
          <w:tcPr>
            <w:tcW w:w="2435" w:type="dxa"/>
            <w:shd w:val="clear" w:color="auto" w:fill="auto"/>
            <w:vAlign w:val="center"/>
          </w:tcPr>
          <w:p w14:paraId="02423A6B" w14:textId="14CFA17D" w:rsidR="00FC66F0" w:rsidRPr="0014441F" w:rsidRDefault="00FC66F0" w:rsidP="00591174">
            <w:pPr>
              <w:spacing w:before="60" w:after="60"/>
              <w:rPr>
                <w:b/>
                <w:bCs/>
                <w:sz w:val="20"/>
              </w:rPr>
            </w:pPr>
            <w:r w:rsidRPr="0014441F">
              <w:rPr>
                <w:b/>
                <w:bCs/>
                <w:spacing w:val="-2"/>
                <w:sz w:val="20"/>
              </w:rPr>
              <w:t>J</w:t>
            </w:r>
            <w:r w:rsidR="009C5464">
              <w:rPr>
                <w:b/>
                <w:bCs/>
                <w:spacing w:val="-2"/>
                <w:sz w:val="20"/>
              </w:rPr>
              <w:t xml:space="preserve">oint </w:t>
            </w:r>
            <w:r w:rsidRPr="0014441F">
              <w:rPr>
                <w:b/>
                <w:bCs/>
                <w:spacing w:val="-2"/>
                <w:sz w:val="20"/>
              </w:rPr>
              <w:t>V</w:t>
            </w:r>
            <w:r w:rsidR="009C5464">
              <w:rPr>
                <w:b/>
                <w:bCs/>
                <w:spacing w:val="-2"/>
                <w:sz w:val="20"/>
              </w:rPr>
              <w:t>enture</w:t>
            </w:r>
            <w:r w:rsidRPr="0014441F">
              <w:rPr>
                <w:b/>
                <w:bCs/>
                <w:spacing w:val="-2"/>
                <w:sz w:val="20"/>
              </w:rPr>
              <w:t xml:space="preserve"> Partner’s or </w:t>
            </w:r>
            <w:r w:rsidR="00591174" w:rsidRPr="0014441F">
              <w:rPr>
                <w:b/>
                <w:bCs/>
                <w:spacing w:val="-2"/>
                <w:sz w:val="20"/>
              </w:rPr>
              <w:t>subcontractor</w:t>
            </w:r>
            <w:r w:rsidRPr="0014441F">
              <w:rPr>
                <w:b/>
                <w:bCs/>
                <w:spacing w:val="-2"/>
                <w:sz w:val="20"/>
              </w:rPr>
              <w:t>’s legal name</w:t>
            </w:r>
          </w:p>
        </w:tc>
        <w:tc>
          <w:tcPr>
            <w:tcW w:w="7405" w:type="dxa"/>
            <w:shd w:val="clear" w:color="auto" w:fill="auto"/>
          </w:tcPr>
          <w:p w14:paraId="41C7D3E4" w14:textId="77777777" w:rsidR="00FC66F0" w:rsidRPr="0014441F" w:rsidRDefault="00FC66F0" w:rsidP="00FC66F0">
            <w:pPr>
              <w:spacing w:before="60" w:after="60"/>
              <w:jc w:val="both"/>
              <w:rPr>
                <w:sz w:val="20"/>
              </w:rPr>
            </w:pPr>
          </w:p>
        </w:tc>
      </w:tr>
      <w:tr w:rsidR="00FC66F0" w:rsidRPr="0014441F" w14:paraId="3108D219" w14:textId="77777777" w:rsidTr="00FC66F0">
        <w:trPr>
          <w:cantSplit/>
          <w:trHeight w:val="1160"/>
          <w:jc w:val="center"/>
        </w:trPr>
        <w:tc>
          <w:tcPr>
            <w:tcW w:w="2435" w:type="dxa"/>
            <w:shd w:val="clear" w:color="auto" w:fill="auto"/>
            <w:vAlign w:val="center"/>
          </w:tcPr>
          <w:p w14:paraId="10CEF8AB" w14:textId="7580607C" w:rsidR="00FC66F0" w:rsidRPr="0014441F" w:rsidRDefault="00FC66F0" w:rsidP="00591174">
            <w:pPr>
              <w:spacing w:before="60" w:after="60"/>
              <w:rPr>
                <w:b/>
                <w:bCs/>
                <w:spacing w:val="-2"/>
                <w:sz w:val="20"/>
              </w:rPr>
            </w:pPr>
            <w:r w:rsidRPr="0014441F">
              <w:rPr>
                <w:b/>
                <w:bCs/>
                <w:spacing w:val="-2"/>
                <w:sz w:val="20"/>
              </w:rPr>
              <w:t>J</w:t>
            </w:r>
            <w:r w:rsidR="009C5464">
              <w:rPr>
                <w:b/>
                <w:bCs/>
                <w:spacing w:val="-2"/>
                <w:sz w:val="20"/>
              </w:rPr>
              <w:t xml:space="preserve">oint </w:t>
            </w:r>
            <w:r w:rsidRPr="0014441F">
              <w:rPr>
                <w:b/>
                <w:bCs/>
                <w:spacing w:val="-2"/>
                <w:sz w:val="20"/>
              </w:rPr>
              <w:t>V</w:t>
            </w:r>
            <w:r w:rsidR="009C5464">
              <w:rPr>
                <w:b/>
                <w:bCs/>
                <w:spacing w:val="-2"/>
                <w:sz w:val="20"/>
              </w:rPr>
              <w:t>enture</w:t>
            </w:r>
            <w:r w:rsidRPr="0014441F">
              <w:rPr>
                <w:b/>
                <w:bCs/>
                <w:spacing w:val="-2"/>
                <w:sz w:val="20"/>
              </w:rPr>
              <w:t xml:space="preserve"> Partner’s or </w:t>
            </w:r>
            <w:r w:rsidR="00591174" w:rsidRPr="0014441F">
              <w:rPr>
                <w:b/>
                <w:bCs/>
                <w:spacing w:val="-2"/>
                <w:sz w:val="20"/>
              </w:rPr>
              <w:t xml:space="preserve">subcontractor’s </w:t>
            </w:r>
            <w:r w:rsidRPr="0014441F">
              <w:rPr>
                <w:b/>
                <w:bCs/>
                <w:spacing w:val="-2"/>
                <w:sz w:val="20"/>
              </w:rPr>
              <w:t>country of constitution</w:t>
            </w:r>
          </w:p>
        </w:tc>
        <w:tc>
          <w:tcPr>
            <w:tcW w:w="7405" w:type="dxa"/>
            <w:shd w:val="clear" w:color="auto" w:fill="auto"/>
          </w:tcPr>
          <w:p w14:paraId="6F2672A3" w14:textId="77777777" w:rsidR="00FC66F0" w:rsidRPr="0014441F" w:rsidRDefault="00FC66F0" w:rsidP="00FC66F0">
            <w:pPr>
              <w:spacing w:before="60" w:after="60"/>
              <w:jc w:val="both"/>
              <w:rPr>
                <w:sz w:val="20"/>
              </w:rPr>
            </w:pPr>
          </w:p>
        </w:tc>
      </w:tr>
      <w:tr w:rsidR="00FC66F0" w:rsidRPr="0014441F" w14:paraId="5AABCA4B" w14:textId="77777777" w:rsidTr="00FC66F0">
        <w:trPr>
          <w:cantSplit/>
          <w:trHeight w:val="1178"/>
          <w:jc w:val="center"/>
        </w:trPr>
        <w:tc>
          <w:tcPr>
            <w:tcW w:w="2435" w:type="dxa"/>
            <w:shd w:val="clear" w:color="auto" w:fill="auto"/>
            <w:vAlign w:val="center"/>
          </w:tcPr>
          <w:p w14:paraId="3A70DEBA" w14:textId="4F796F6C" w:rsidR="00FC66F0" w:rsidRPr="0014441F" w:rsidRDefault="00FC66F0" w:rsidP="00591174">
            <w:pPr>
              <w:spacing w:before="60" w:after="60"/>
              <w:rPr>
                <w:b/>
                <w:bCs/>
                <w:spacing w:val="-2"/>
                <w:sz w:val="20"/>
              </w:rPr>
            </w:pPr>
            <w:r w:rsidRPr="0014441F">
              <w:rPr>
                <w:b/>
                <w:bCs/>
                <w:spacing w:val="-2"/>
                <w:sz w:val="20"/>
              </w:rPr>
              <w:t>J</w:t>
            </w:r>
            <w:r w:rsidR="009C5464">
              <w:rPr>
                <w:b/>
                <w:bCs/>
                <w:spacing w:val="-2"/>
                <w:sz w:val="20"/>
              </w:rPr>
              <w:t xml:space="preserve">oint </w:t>
            </w:r>
            <w:r w:rsidRPr="0014441F">
              <w:rPr>
                <w:b/>
                <w:bCs/>
                <w:spacing w:val="-2"/>
                <w:sz w:val="20"/>
              </w:rPr>
              <w:t>V</w:t>
            </w:r>
            <w:r w:rsidR="009C5464">
              <w:rPr>
                <w:b/>
                <w:bCs/>
                <w:spacing w:val="-2"/>
                <w:sz w:val="20"/>
              </w:rPr>
              <w:t>enture</w:t>
            </w:r>
            <w:r w:rsidRPr="0014441F">
              <w:rPr>
                <w:b/>
                <w:bCs/>
                <w:spacing w:val="-2"/>
                <w:sz w:val="20"/>
              </w:rPr>
              <w:t xml:space="preserve"> Partner’s or </w:t>
            </w:r>
            <w:r w:rsidR="00591174" w:rsidRPr="0014441F">
              <w:rPr>
                <w:b/>
                <w:bCs/>
                <w:spacing w:val="-2"/>
                <w:sz w:val="20"/>
              </w:rPr>
              <w:t xml:space="preserve">subcontractor’s </w:t>
            </w:r>
            <w:r w:rsidRPr="0014441F">
              <w:rPr>
                <w:b/>
                <w:bCs/>
                <w:spacing w:val="-2"/>
                <w:sz w:val="20"/>
              </w:rPr>
              <w:t>year of constitution</w:t>
            </w:r>
          </w:p>
        </w:tc>
        <w:tc>
          <w:tcPr>
            <w:tcW w:w="7405" w:type="dxa"/>
            <w:shd w:val="clear" w:color="auto" w:fill="auto"/>
          </w:tcPr>
          <w:p w14:paraId="171D50A7" w14:textId="77777777" w:rsidR="00FC66F0" w:rsidRPr="0014441F" w:rsidRDefault="00FC66F0" w:rsidP="00FC66F0">
            <w:pPr>
              <w:spacing w:before="60" w:after="60"/>
              <w:jc w:val="both"/>
              <w:rPr>
                <w:sz w:val="20"/>
              </w:rPr>
            </w:pPr>
          </w:p>
        </w:tc>
      </w:tr>
      <w:tr w:rsidR="00FC66F0" w:rsidRPr="0014441F" w14:paraId="308CB6BB" w14:textId="77777777" w:rsidTr="00FC66F0">
        <w:trPr>
          <w:cantSplit/>
          <w:trHeight w:val="1232"/>
          <w:jc w:val="center"/>
        </w:trPr>
        <w:tc>
          <w:tcPr>
            <w:tcW w:w="2435" w:type="dxa"/>
            <w:shd w:val="clear" w:color="auto" w:fill="auto"/>
            <w:vAlign w:val="center"/>
          </w:tcPr>
          <w:p w14:paraId="0B7C7EDC" w14:textId="3C17A381" w:rsidR="00FC66F0" w:rsidRPr="0014441F" w:rsidRDefault="00FC66F0" w:rsidP="00591174">
            <w:pPr>
              <w:spacing w:before="60" w:after="60"/>
              <w:rPr>
                <w:b/>
                <w:bCs/>
                <w:spacing w:val="-2"/>
                <w:sz w:val="20"/>
              </w:rPr>
            </w:pPr>
            <w:r w:rsidRPr="0014441F">
              <w:rPr>
                <w:b/>
                <w:bCs/>
                <w:spacing w:val="-2"/>
                <w:sz w:val="20"/>
              </w:rPr>
              <w:t>J</w:t>
            </w:r>
            <w:r w:rsidR="009C5464">
              <w:rPr>
                <w:b/>
                <w:bCs/>
                <w:spacing w:val="-2"/>
                <w:sz w:val="20"/>
              </w:rPr>
              <w:t>oi</w:t>
            </w:r>
            <w:r w:rsidR="006878F4">
              <w:rPr>
                <w:b/>
                <w:bCs/>
                <w:spacing w:val="-2"/>
                <w:sz w:val="20"/>
              </w:rPr>
              <w:t xml:space="preserve">nt </w:t>
            </w:r>
            <w:r w:rsidRPr="0014441F">
              <w:rPr>
                <w:b/>
                <w:bCs/>
                <w:spacing w:val="-2"/>
                <w:sz w:val="20"/>
              </w:rPr>
              <w:t>V</w:t>
            </w:r>
            <w:r w:rsidR="006878F4">
              <w:rPr>
                <w:b/>
                <w:bCs/>
                <w:spacing w:val="-2"/>
                <w:sz w:val="20"/>
              </w:rPr>
              <w:t>enture</w:t>
            </w:r>
            <w:r w:rsidRPr="0014441F">
              <w:rPr>
                <w:b/>
                <w:bCs/>
                <w:spacing w:val="-2"/>
                <w:sz w:val="20"/>
              </w:rPr>
              <w:t xml:space="preserve"> Partner’s or </w:t>
            </w:r>
            <w:r w:rsidR="00591174" w:rsidRPr="0014441F">
              <w:rPr>
                <w:b/>
                <w:bCs/>
                <w:spacing w:val="-2"/>
                <w:sz w:val="20"/>
              </w:rPr>
              <w:t xml:space="preserve">subcontractor’s </w:t>
            </w:r>
            <w:r w:rsidRPr="0014441F">
              <w:rPr>
                <w:b/>
                <w:bCs/>
                <w:spacing w:val="-2"/>
                <w:sz w:val="20"/>
              </w:rPr>
              <w:t>legal address in country of constitution</w:t>
            </w:r>
          </w:p>
        </w:tc>
        <w:tc>
          <w:tcPr>
            <w:tcW w:w="7405" w:type="dxa"/>
            <w:shd w:val="clear" w:color="auto" w:fill="auto"/>
          </w:tcPr>
          <w:p w14:paraId="421B68B5" w14:textId="77777777" w:rsidR="00FC66F0" w:rsidRPr="0014441F" w:rsidRDefault="00FC66F0" w:rsidP="00FC66F0">
            <w:pPr>
              <w:spacing w:before="60" w:after="60"/>
              <w:jc w:val="both"/>
              <w:rPr>
                <w:sz w:val="20"/>
              </w:rPr>
            </w:pPr>
          </w:p>
        </w:tc>
      </w:tr>
      <w:tr w:rsidR="00FC66F0" w:rsidRPr="0014441F" w14:paraId="63088749" w14:textId="77777777" w:rsidTr="00FC66F0">
        <w:trPr>
          <w:cantSplit/>
          <w:trHeight w:val="1440"/>
          <w:jc w:val="center"/>
        </w:trPr>
        <w:tc>
          <w:tcPr>
            <w:tcW w:w="2435" w:type="dxa"/>
            <w:shd w:val="clear" w:color="auto" w:fill="auto"/>
            <w:vAlign w:val="center"/>
          </w:tcPr>
          <w:p w14:paraId="214AE8A5" w14:textId="68ACC43D" w:rsidR="00FC66F0" w:rsidRPr="0014441F" w:rsidRDefault="00FC66F0" w:rsidP="00FC66F0">
            <w:pPr>
              <w:spacing w:before="60" w:after="120"/>
              <w:rPr>
                <w:b/>
                <w:bCs/>
                <w:spacing w:val="-2"/>
                <w:sz w:val="20"/>
              </w:rPr>
            </w:pPr>
            <w:r w:rsidRPr="0014441F">
              <w:rPr>
                <w:b/>
                <w:bCs/>
                <w:spacing w:val="-2"/>
                <w:sz w:val="20"/>
              </w:rPr>
              <w:t>J</w:t>
            </w:r>
            <w:r w:rsidR="006878F4">
              <w:rPr>
                <w:b/>
                <w:bCs/>
                <w:spacing w:val="-2"/>
                <w:sz w:val="20"/>
              </w:rPr>
              <w:t xml:space="preserve">oint </w:t>
            </w:r>
            <w:r w:rsidRPr="0014441F">
              <w:rPr>
                <w:b/>
                <w:bCs/>
                <w:spacing w:val="-2"/>
                <w:sz w:val="20"/>
              </w:rPr>
              <w:t>V</w:t>
            </w:r>
            <w:r w:rsidR="006878F4">
              <w:rPr>
                <w:b/>
                <w:bCs/>
                <w:spacing w:val="-2"/>
                <w:sz w:val="20"/>
              </w:rPr>
              <w:t>enture</w:t>
            </w:r>
            <w:r w:rsidRPr="0014441F">
              <w:rPr>
                <w:b/>
                <w:bCs/>
                <w:spacing w:val="-2"/>
                <w:sz w:val="20"/>
              </w:rPr>
              <w:t xml:space="preserve"> Partner’s or </w:t>
            </w:r>
            <w:r w:rsidR="00591174" w:rsidRPr="0014441F">
              <w:rPr>
                <w:b/>
                <w:bCs/>
                <w:spacing w:val="-2"/>
                <w:sz w:val="20"/>
              </w:rPr>
              <w:t xml:space="preserve">subcontractor’s </w:t>
            </w:r>
            <w:r w:rsidRPr="0014441F">
              <w:rPr>
                <w:b/>
                <w:bCs/>
                <w:spacing w:val="-2"/>
                <w:sz w:val="20"/>
              </w:rPr>
              <w:t>authorized representative information</w:t>
            </w:r>
          </w:p>
          <w:p w14:paraId="51CBCB12" w14:textId="77777777" w:rsidR="00FC66F0" w:rsidRPr="0014441F" w:rsidRDefault="00FC66F0" w:rsidP="00FC66F0">
            <w:pPr>
              <w:spacing w:before="60" w:after="60"/>
              <w:rPr>
                <w:b/>
                <w:bCs/>
                <w:spacing w:val="-2"/>
                <w:sz w:val="20"/>
              </w:rPr>
            </w:pPr>
            <w:r w:rsidRPr="0014441F">
              <w:rPr>
                <w:b/>
                <w:bCs/>
                <w:spacing w:val="-2"/>
                <w:sz w:val="20"/>
              </w:rPr>
              <w:t>(name, address, telephone numbers, fax numbers, e-mail address)</w:t>
            </w:r>
          </w:p>
        </w:tc>
        <w:tc>
          <w:tcPr>
            <w:tcW w:w="7405" w:type="dxa"/>
            <w:shd w:val="clear" w:color="auto" w:fill="auto"/>
          </w:tcPr>
          <w:p w14:paraId="123A562C" w14:textId="77777777" w:rsidR="00FC66F0" w:rsidRPr="0014441F" w:rsidRDefault="00FC66F0" w:rsidP="00FC66F0">
            <w:pPr>
              <w:spacing w:before="60" w:after="60"/>
              <w:jc w:val="both"/>
              <w:rPr>
                <w:sz w:val="20"/>
              </w:rPr>
            </w:pPr>
          </w:p>
        </w:tc>
      </w:tr>
      <w:tr w:rsidR="00FC66F0" w:rsidRPr="0014441F" w14:paraId="01D44AF7" w14:textId="77777777" w:rsidTr="00FC66F0">
        <w:trPr>
          <w:cantSplit/>
          <w:jc w:val="center"/>
        </w:trPr>
        <w:tc>
          <w:tcPr>
            <w:tcW w:w="9840" w:type="dxa"/>
            <w:gridSpan w:val="2"/>
            <w:shd w:val="clear" w:color="auto" w:fill="auto"/>
          </w:tcPr>
          <w:p w14:paraId="593AE94A" w14:textId="77777777" w:rsidR="00FC66F0" w:rsidRPr="0014441F" w:rsidRDefault="00FC66F0" w:rsidP="00FC66F0">
            <w:pPr>
              <w:numPr>
                <w:ilvl w:val="1"/>
                <w:numId w:val="0"/>
              </w:numPr>
              <w:spacing w:before="60" w:after="60"/>
              <w:ind w:left="1440" w:hanging="720"/>
              <w:rPr>
                <w:b/>
                <w:bCs/>
                <w:spacing w:val="-2"/>
                <w:sz w:val="20"/>
              </w:rPr>
            </w:pPr>
            <w:r w:rsidRPr="0014441F">
              <w:rPr>
                <w:b/>
                <w:bCs/>
                <w:spacing w:val="-2"/>
                <w:sz w:val="20"/>
              </w:rPr>
              <w:t>Attached are copies of the following original documents.</w:t>
            </w:r>
            <w:r w:rsidRPr="0014441F">
              <w:rPr>
                <w:b/>
                <w:bCs/>
                <w:spacing w:val="-2"/>
                <w:sz w:val="20"/>
                <w:shd w:val="clear" w:color="auto" w:fill="000000"/>
              </w:rPr>
              <w:t xml:space="preserve">     </w:t>
            </w:r>
          </w:p>
          <w:p w14:paraId="441499B1" w14:textId="77777777" w:rsidR="00FC66F0" w:rsidRPr="0014441F" w:rsidRDefault="00FC66F0" w:rsidP="001A2607">
            <w:pPr>
              <w:numPr>
                <w:ilvl w:val="0"/>
                <w:numId w:val="41"/>
              </w:numPr>
              <w:tabs>
                <w:tab w:val="clear" w:pos="360"/>
                <w:tab w:val="left" w:pos="335"/>
              </w:tabs>
              <w:overflowPunct/>
              <w:autoSpaceDE/>
              <w:autoSpaceDN/>
              <w:adjustRightInd/>
              <w:spacing w:before="60" w:after="60"/>
              <w:ind w:left="720" w:hanging="720"/>
              <w:jc w:val="both"/>
              <w:textAlignment w:val="auto"/>
              <w:rPr>
                <w:iCs/>
                <w:spacing w:val="-2"/>
                <w:sz w:val="20"/>
              </w:rPr>
            </w:pPr>
            <w:r w:rsidRPr="0014441F">
              <w:rPr>
                <w:iCs/>
                <w:spacing w:val="-2"/>
                <w:sz w:val="20"/>
              </w:rPr>
              <w:t>1.</w:t>
            </w:r>
            <w:r w:rsidRPr="0014441F">
              <w:rPr>
                <w:iCs/>
                <w:spacing w:val="-2"/>
                <w:sz w:val="20"/>
              </w:rPr>
              <w:tab/>
              <w:t>Articles of incorporation or constitution of the legal entity named above, in accordance with ITB 5.</w:t>
            </w:r>
          </w:p>
          <w:p w14:paraId="65590506" w14:textId="77777777" w:rsidR="00FC66F0" w:rsidRPr="0014441F" w:rsidRDefault="00FC66F0" w:rsidP="001A2607">
            <w:pPr>
              <w:numPr>
                <w:ilvl w:val="0"/>
                <w:numId w:val="41"/>
              </w:numPr>
              <w:tabs>
                <w:tab w:val="clear" w:pos="360"/>
                <w:tab w:val="left" w:pos="335"/>
              </w:tabs>
              <w:overflowPunct/>
              <w:autoSpaceDE/>
              <w:autoSpaceDN/>
              <w:adjustRightInd/>
              <w:spacing w:before="60" w:after="60"/>
              <w:ind w:left="720" w:hanging="720"/>
              <w:jc w:val="both"/>
              <w:textAlignment w:val="auto"/>
              <w:rPr>
                <w:spacing w:val="-2"/>
                <w:sz w:val="20"/>
              </w:rPr>
            </w:pPr>
            <w:r w:rsidRPr="0014441F">
              <w:rPr>
                <w:iCs/>
                <w:spacing w:val="-2"/>
                <w:sz w:val="20"/>
              </w:rPr>
              <w:t>2.</w:t>
            </w:r>
            <w:r w:rsidRPr="0014441F">
              <w:rPr>
                <w:iCs/>
                <w:spacing w:val="-2"/>
                <w:sz w:val="20"/>
              </w:rPr>
              <w:tab/>
              <w:t>Authorization to represent the firm named above, in accordance with ITB 21.2 and 21.3.</w:t>
            </w:r>
          </w:p>
          <w:p w14:paraId="23229C56" w14:textId="77777777" w:rsidR="00FC66F0" w:rsidRPr="0014441F" w:rsidRDefault="00FC66F0" w:rsidP="001A2607">
            <w:pPr>
              <w:numPr>
                <w:ilvl w:val="0"/>
                <w:numId w:val="41"/>
              </w:numPr>
              <w:tabs>
                <w:tab w:val="clear" w:pos="360"/>
                <w:tab w:val="left" w:pos="335"/>
              </w:tabs>
              <w:overflowPunct/>
              <w:autoSpaceDE/>
              <w:autoSpaceDN/>
              <w:adjustRightInd/>
              <w:spacing w:before="60" w:after="60"/>
              <w:ind w:left="720" w:hanging="720"/>
              <w:jc w:val="both"/>
              <w:textAlignment w:val="auto"/>
              <w:rPr>
                <w:i/>
                <w:spacing w:val="-2"/>
                <w:sz w:val="20"/>
              </w:rPr>
            </w:pPr>
            <w:r w:rsidRPr="0014441F">
              <w:rPr>
                <w:iCs/>
                <w:spacing w:val="-2"/>
                <w:sz w:val="20"/>
              </w:rPr>
              <w:t>3.</w:t>
            </w:r>
            <w:r w:rsidRPr="0014441F">
              <w:rPr>
                <w:iCs/>
                <w:spacing w:val="-2"/>
                <w:sz w:val="20"/>
              </w:rPr>
              <w:tab/>
              <w:t>Government-Owned Enterprise Certification Form [ELI-3].</w:t>
            </w:r>
          </w:p>
        </w:tc>
      </w:tr>
    </w:tbl>
    <w:p w14:paraId="484C904A" w14:textId="77777777" w:rsidR="00FC66F0" w:rsidRPr="0014441F" w:rsidRDefault="00FC66F0" w:rsidP="00FC66F0">
      <w:pPr>
        <w:jc w:val="both"/>
        <w:rPr>
          <w:b/>
          <w:sz w:val="28"/>
        </w:rPr>
      </w:pPr>
      <w:r w:rsidRPr="0014441F">
        <w:br w:type="page"/>
      </w:r>
    </w:p>
    <w:p w14:paraId="3C484752" w14:textId="0B2017F7" w:rsidR="00FC66F0" w:rsidRPr="0014441F" w:rsidRDefault="003B6008" w:rsidP="00DB6B6A">
      <w:pPr>
        <w:pStyle w:val="Heading3"/>
        <w:jc w:val="center"/>
        <w:rPr>
          <w:sz w:val="28"/>
          <w:szCs w:val="28"/>
        </w:rPr>
      </w:pPr>
      <w:bookmarkStart w:id="397" w:name="_Toc393863498"/>
      <w:bookmarkStart w:id="398" w:name="_Toc393872242"/>
      <w:bookmarkStart w:id="399" w:name="_Toc31794291"/>
      <w:bookmarkStart w:id="400" w:name="_Toc31794474"/>
      <w:bookmarkStart w:id="401" w:name="_Toc39090975"/>
      <w:r>
        <w:rPr>
          <w:sz w:val="28"/>
          <w:szCs w:val="28"/>
        </w:rPr>
        <w:lastRenderedPageBreak/>
        <w:t xml:space="preserve">Form </w:t>
      </w:r>
      <w:r w:rsidR="00FC66F0" w:rsidRPr="0014441F">
        <w:rPr>
          <w:sz w:val="28"/>
          <w:szCs w:val="28"/>
        </w:rPr>
        <w:t>ELI-3: Government-Owned Enterprise Certification Form</w:t>
      </w:r>
      <w:bookmarkEnd w:id="397"/>
      <w:bookmarkEnd w:id="398"/>
      <w:bookmarkEnd w:id="399"/>
      <w:bookmarkEnd w:id="400"/>
      <w:bookmarkEnd w:id="401"/>
    </w:p>
    <w:p w14:paraId="3BE4D680" w14:textId="43219B58" w:rsidR="00FC66F0" w:rsidRPr="0014441F" w:rsidRDefault="00FC66F0" w:rsidP="00FC66F0">
      <w:pPr>
        <w:spacing w:before="120"/>
        <w:jc w:val="both"/>
        <w:rPr>
          <w:szCs w:val="24"/>
        </w:rPr>
      </w:pPr>
      <w:r w:rsidRPr="0014441F">
        <w:rPr>
          <w:szCs w:val="24"/>
        </w:rPr>
        <w:t>Government-Owned Enterprises (“GOEs”) are not eligible to compete for MCC-funded contracts</w:t>
      </w:r>
      <w:r w:rsidR="003834F6" w:rsidRPr="0014441F">
        <w:rPr>
          <w:szCs w:val="24"/>
        </w:rPr>
        <w:t xml:space="preserve"> for goods or works</w:t>
      </w:r>
      <w:r w:rsidRPr="0014441F">
        <w:rPr>
          <w:szCs w:val="24"/>
        </w:rPr>
        <w:t>.  Accordingly, GOEs (i) may not be party to any MCC-funded contract for goods</w:t>
      </w:r>
      <w:r w:rsidR="003834F6" w:rsidRPr="0014441F">
        <w:rPr>
          <w:szCs w:val="24"/>
        </w:rPr>
        <w:t xml:space="preserve"> or </w:t>
      </w:r>
      <w:r w:rsidRPr="0014441F">
        <w:rPr>
          <w:szCs w:val="24"/>
        </w:rPr>
        <w:t>works procured through an open solicitation process, limited bidding, direct contracting; and (ii) may not be pre-qualified for any MCC-funded contract anticipated to be procured through these means.</w:t>
      </w:r>
    </w:p>
    <w:p w14:paraId="5505D1CD" w14:textId="77777777" w:rsidR="00FC66F0" w:rsidRPr="0014441F" w:rsidRDefault="00FC66F0" w:rsidP="00FC66F0">
      <w:pPr>
        <w:spacing w:before="120"/>
        <w:jc w:val="both"/>
        <w:rPr>
          <w:szCs w:val="24"/>
        </w:rPr>
      </w:pPr>
      <w:r w:rsidRPr="0014441F">
        <w:rPr>
          <w:szCs w:val="24"/>
        </w:rPr>
        <w:t>This prohibition does not apply to Government-owned Force Account units owned by the Government of the MCA Entity’s country,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5B4E957D" w14:textId="77777777" w:rsidR="00FC66F0" w:rsidRPr="0014441F" w:rsidRDefault="00FC66F0" w:rsidP="00FC66F0">
      <w:pPr>
        <w:spacing w:before="120"/>
        <w:jc w:val="both"/>
        <w:rPr>
          <w:szCs w:val="24"/>
        </w:rPr>
      </w:pPr>
      <w:r w:rsidRPr="0014441F">
        <w:rPr>
          <w:szCs w:val="24"/>
        </w:rPr>
        <w:t xml:space="preserve">For purposes of this form, the term “Government” means one or more governments, including any agency, instrumentality, </w:t>
      </w:r>
      <w:proofErr w:type="gramStart"/>
      <w:r w:rsidRPr="0014441F">
        <w:rPr>
          <w:szCs w:val="24"/>
        </w:rPr>
        <w:t>subdivision</w:t>
      </w:r>
      <w:proofErr w:type="gramEnd"/>
      <w:r w:rsidRPr="0014441F">
        <w:rPr>
          <w:szCs w:val="24"/>
        </w:rPr>
        <w:t xml:space="preserve"> or other unit of government at any level of jurisdiction (national or subnational).</w:t>
      </w:r>
    </w:p>
    <w:p w14:paraId="70C9CB74" w14:textId="77777777" w:rsidR="00FC66F0" w:rsidRPr="0014441F" w:rsidRDefault="00FC66F0" w:rsidP="00FC66F0">
      <w:pPr>
        <w:spacing w:before="120"/>
        <w:jc w:val="center"/>
        <w:rPr>
          <w:b/>
          <w:szCs w:val="24"/>
        </w:rPr>
      </w:pPr>
      <w:r w:rsidRPr="0014441F">
        <w:rPr>
          <w:b/>
          <w:szCs w:val="24"/>
        </w:rPr>
        <w:t>CERTIFICATION</w:t>
      </w:r>
    </w:p>
    <w:p w14:paraId="088F0254" w14:textId="77777777" w:rsidR="00FC66F0" w:rsidRPr="0014441F" w:rsidRDefault="00FC66F0" w:rsidP="00FC66F0">
      <w:pPr>
        <w:spacing w:before="120"/>
        <w:rPr>
          <w:szCs w:val="24"/>
        </w:rPr>
      </w:pPr>
    </w:p>
    <w:p w14:paraId="7158F441" w14:textId="77777777" w:rsidR="00FC66F0" w:rsidRPr="0014441F" w:rsidRDefault="00FC66F0" w:rsidP="00FC66F0">
      <w:pPr>
        <w:spacing w:before="120"/>
        <w:rPr>
          <w:szCs w:val="24"/>
        </w:rPr>
      </w:pPr>
      <w:r w:rsidRPr="0014441F">
        <w:rPr>
          <w:szCs w:val="24"/>
        </w:rPr>
        <w:t>Full Legal Name of Bidder:  ______________________________________________________________________</w:t>
      </w:r>
    </w:p>
    <w:p w14:paraId="7C9F541A" w14:textId="77777777" w:rsidR="00FC66F0" w:rsidRPr="0014441F" w:rsidRDefault="00FC66F0" w:rsidP="00FC66F0">
      <w:pPr>
        <w:spacing w:before="120"/>
        <w:rPr>
          <w:szCs w:val="24"/>
        </w:rPr>
      </w:pPr>
      <w:r w:rsidRPr="0014441F">
        <w:rPr>
          <w:szCs w:val="24"/>
        </w:rPr>
        <w:t>Full Legal Name of Bidder in Language and Script of Country of Formation (if different from above):</w:t>
      </w:r>
    </w:p>
    <w:p w14:paraId="076A5845"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15C8F50F" w14:textId="77777777" w:rsidR="00FC66F0" w:rsidRPr="0014441F" w:rsidRDefault="00FC66F0" w:rsidP="00FC66F0">
      <w:pPr>
        <w:spacing w:before="120"/>
        <w:rPr>
          <w:szCs w:val="24"/>
        </w:rPr>
      </w:pPr>
      <w:r w:rsidRPr="0014441F">
        <w:rPr>
          <w:szCs w:val="24"/>
        </w:rPr>
        <w:t>Address of Principal Place of Business or Chief Executive Office of Bidder:</w:t>
      </w:r>
    </w:p>
    <w:p w14:paraId="596DF772"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6ABAB6B0"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17FF7BD2" w14:textId="77777777" w:rsidR="00FC66F0" w:rsidRPr="0014441F" w:rsidRDefault="00FC66F0" w:rsidP="00FC66F0">
      <w:pPr>
        <w:spacing w:before="120"/>
        <w:rPr>
          <w:szCs w:val="24"/>
        </w:rPr>
      </w:pPr>
      <w:r w:rsidRPr="0014441F">
        <w:rPr>
          <w:szCs w:val="24"/>
        </w:rPr>
        <w:t>Full Name of Three (3) Highest Ranking Officials of Bidder (for any Bidder that is an entity):</w:t>
      </w:r>
    </w:p>
    <w:p w14:paraId="3F3DE0C2" w14:textId="77777777" w:rsidR="00FC66F0" w:rsidRPr="0014441F" w:rsidRDefault="00FC66F0" w:rsidP="00FC66F0">
      <w:pPr>
        <w:spacing w:before="120"/>
        <w:rPr>
          <w:szCs w:val="24"/>
        </w:rPr>
      </w:pPr>
      <w:r w:rsidRPr="0014441F">
        <w:rPr>
          <w:szCs w:val="24"/>
        </w:rPr>
        <w:t>________________________________________________</w:t>
      </w:r>
    </w:p>
    <w:p w14:paraId="43E45887" w14:textId="77777777" w:rsidR="00FC66F0" w:rsidRPr="0014441F" w:rsidRDefault="00FC66F0" w:rsidP="00FC66F0">
      <w:pPr>
        <w:spacing w:before="120"/>
        <w:rPr>
          <w:szCs w:val="24"/>
        </w:rPr>
      </w:pPr>
      <w:r w:rsidRPr="0014441F">
        <w:rPr>
          <w:szCs w:val="24"/>
        </w:rPr>
        <w:t>________________________________________________</w:t>
      </w:r>
    </w:p>
    <w:p w14:paraId="2A251C05" w14:textId="77777777" w:rsidR="00FC66F0" w:rsidRPr="0014441F" w:rsidRDefault="00FC66F0" w:rsidP="00FC66F0">
      <w:pPr>
        <w:spacing w:before="120"/>
        <w:rPr>
          <w:szCs w:val="24"/>
        </w:rPr>
      </w:pPr>
      <w:r w:rsidRPr="0014441F">
        <w:rPr>
          <w:szCs w:val="24"/>
        </w:rPr>
        <w:t>________________________________________________</w:t>
      </w:r>
    </w:p>
    <w:p w14:paraId="6CB0B1A6" w14:textId="77777777" w:rsidR="00FC66F0" w:rsidRPr="0014441F" w:rsidRDefault="00FC66F0" w:rsidP="00FC66F0">
      <w:pPr>
        <w:keepNext/>
        <w:spacing w:before="120"/>
        <w:rPr>
          <w:szCs w:val="24"/>
        </w:rPr>
      </w:pPr>
      <w:r w:rsidRPr="0014441F">
        <w:rPr>
          <w:szCs w:val="24"/>
        </w:rPr>
        <w:t>Full Legal Name(s) of Parent Entity or Entities of Bidder (if applicable; if Bidder has no parent, please so state):</w:t>
      </w:r>
    </w:p>
    <w:p w14:paraId="519C123B"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6B74550C" w14:textId="77777777" w:rsidR="00FC66F0" w:rsidRPr="0014441F" w:rsidRDefault="00FC66F0" w:rsidP="00FC66F0">
      <w:pPr>
        <w:spacing w:before="120"/>
        <w:rPr>
          <w:szCs w:val="24"/>
        </w:rPr>
      </w:pPr>
      <w:r w:rsidRPr="0014441F">
        <w:rPr>
          <w:szCs w:val="24"/>
        </w:rPr>
        <w:t>Full Legal Name(s) of Parent Entity or Entities of Bidder in Language and Script of Country of Formation (if applicable and if different from above):</w:t>
      </w:r>
    </w:p>
    <w:p w14:paraId="68EF919C"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49B20F5F" w14:textId="77777777" w:rsidR="005910B5" w:rsidRPr="0014441F" w:rsidRDefault="005910B5" w:rsidP="00FC66F0">
      <w:pPr>
        <w:spacing w:before="120"/>
        <w:rPr>
          <w:szCs w:val="24"/>
        </w:rPr>
      </w:pPr>
    </w:p>
    <w:p w14:paraId="4F049976" w14:textId="211634F1" w:rsidR="00FC66F0" w:rsidRPr="0014441F" w:rsidRDefault="00FC66F0" w:rsidP="00FC66F0">
      <w:pPr>
        <w:spacing w:before="120"/>
        <w:rPr>
          <w:szCs w:val="24"/>
        </w:rPr>
      </w:pPr>
      <w:r w:rsidRPr="0014441F">
        <w:rPr>
          <w:szCs w:val="24"/>
        </w:rPr>
        <w:lastRenderedPageBreak/>
        <w:t>Address</w:t>
      </w:r>
      <w:r w:rsidR="00A30E6D" w:rsidRPr="0014441F">
        <w:rPr>
          <w:szCs w:val="24"/>
        </w:rPr>
        <w:t xml:space="preserve"> </w:t>
      </w:r>
      <w:r w:rsidRPr="0014441F">
        <w:rPr>
          <w:szCs w:val="24"/>
        </w:rPr>
        <w:t>(es) of Principal Place of Business or Chief Executive Office of Parent Entity or Entities of Bidder (if applicable):</w:t>
      </w:r>
    </w:p>
    <w:p w14:paraId="7E80178F"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1314C509" w14:textId="77777777" w:rsidR="00FC66F0" w:rsidRPr="0014441F" w:rsidRDefault="00FC66F0" w:rsidP="00FC66F0">
      <w:pPr>
        <w:spacing w:before="120"/>
        <w:rPr>
          <w:szCs w:val="24"/>
        </w:rPr>
      </w:pPr>
      <w:r w:rsidRPr="0014441F">
        <w:rPr>
          <w:szCs w:val="24"/>
        </w:rPr>
        <w:t>______________________________________________________________________________</w:t>
      </w:r>
    </w:p>
    <w:p w14:paraId="1ED795F5" w14:textId="77777777" w:rsidR="00FC66F0" w:rsidRPr="0014441F" w:rsidRDefault="00FC66F0" w:rsidP="00FC66F0">
      <w:pPr>
        <w:spacing w:before="120"/>
        <w:rPr>
          <w:szCs w:val="24"/>
        </w:rPr>
      </w:pPr>
      <w:r w:rsidRPr="0014441F">
        <w:rPr>
          <w:szCs w:val="24"/>
        </w:rPr>
        <w:t>1)</w:t>
      </w:r>
      <w:r w:rsidRPr="0014441F">
        <w:rPr>
          <w:szCs w:val="24"/>
        </w:rPr>
        <w:tab/>
        <w:t xml:space="preserve">Does a Government own a majority or controlling interest (whether by value or voting interest) of your shares or other ownership interest (whether directly or indirectly and whether through fiduciaries, </w:t>
      </w:r>
      <w:proofErr w:type="gramStart"/>
      <w:r w:rsidRPr="0014441F">
        <w:rPr>
          <w:szCs w:val="24"/>
        </w:rPr>
        <w:t>agents</w:t>
      </w:r>
      <w:proofErr w:type="gramEnd"/>
      <w:r w:rsidRPr="0014441F">
        <w:rPr>
          <w:szCs w:val="24"/>
        </w:rPr>
        <w:t xml:space="preserve"> or other means)?   </w:t>
      </w:r>
    </w:p>
    <w:p w14:paraId="4FA08782" w14:textId="77777777" w:rsidR="00FC66F0" w:rsidRPr="0014441F" w:rsidRDefault="00FC66F0" w:rsidP="00FC66F0">
      <w:pPr>
        <w:spacing w:before="120"/>
        <w:rPr>
          <w:szCs w:val="24"/>
        </w:rPr>
      </w:pPr>
      <w:r w:rsidRPr="0014441F">
        <w:rPr>
          <w:szCs w:val="24"/>
        </w:rPr>
        <w:t xml:space="preserve">Yes </w:t>
      </w:r>
      <w:r w:rsidRPr="0014441F">
        <w:rPr>
          <w:szCs w:val="24"/>
        </w:rPr>
        <w:t xml:space="preserve">   No </w:t>
      </w:r>
      <w:r w:rsidRPr="0014441F">
        <w:rPr>
          <w:szCs w:val="24"/>
        </w:rPr>
        <w:t></w:t>
      </w:r>
    </w:p>
    <w:p w14:paraId="5C7B6635" w14:textId="77777777" w:rsidR="00FC66F0" w:rsidRPr="0014441F" w:rsidRDefault="00FC66F0" w:rsidP="00FC66F0">
      <w:pPr>
        <w:spacing w:before="120"/>
        <w:rPr>
          <w:szCs w:val="24"/>
        </w:rPr>
      </w:pPr>
      <w:r w:rsidRPr="0014441F">
        <w:rPr>
          <w:szCs w:val="24"/>
        </w:rPr>
        <w:t>2)</w:t>
      </w:r>
      <w:r w:rsidRPr="0014441F">
        <w:rPr>
          <w:szCs w:val="24"/>
        </w:rPr>
        <w:tab/>
        <w:t xml:space="preserve">If your answer to question 1 was yes, are you a Government-owned:  </w:t>
      </w:r>
    </w:p>
    <w:p w14:paraId="050CF33F" w14:textId="77777777" w:rsidR="00FC66F0" w:rsidRPr="0014441F" w:rsidRDefault="00FC66F0" w:rsidP="001A2607">
      <w:pPr>
        <w:numPr>
          <w:ilvl w:val="0"/>
          <w:numId w:val="42"/>
        </w:numPr>
        <w:suppressAutoHyphens w:val="0"/>
        <w:overflowPunct/>
        <w:autoSpaceDE/>
        <w:autoSpaceDN/>
        <w:adjustRightInd/>
        <w:spacing w:before="120"/>
        <w:jc w:val="both"/>
        <w:textAlignment w:val="auto"/>
        <w:rPr>
          <w:szCs w:val="24"/>
        </w:rPr>
      </w:pPr>
      <w:r w:rsidRPr="0014441F">
        <w:rPr>
          <w:szCs w:val="24"/>
        </w:rPr>
        <w:t xml:space="preserve">Educational </w:t>
      </w:r>
      <w:proofErr w:type="gramStart"/>
      <w:r w:rsidRPr="0014441F">
        <w:rPr>
          <w:szCs w:val="24"/>
        </w:rPr>
        <w:t xml:space="preserve">institution  </w:t>
      </w:r>
      <w:r w:rsidRPr="0014441F">
        <w:rPr>
          <w:szCs w:val="24"/>
        </w:rPr>
        <w:tab/>
      </w:r>
      <w:proofErr w:type="gramEnd"/>
      <w:r w:rsidRPr="0014441F">
        <w:rPr>
          <w:szCs w:val="24"/>
        </w:rPr>
        <w:t xml:space="preserve">Yes </w:t>
      </w:r>
      <w:r w:rsidRPr="0014441F">
        <w:rPr>
          <w:szCs w:val="24"/>
        </w:rPr>
        <w:t xml:space="preserve">   No </w:t>
      </w:r>
      <w:r w:rsidRPr="0014441F">
        <w:rPr>
          <w:szCs w:val="24"/>
        </w:rPr>
        <w:t></w:t>
      </w:r>
    </w:p>
    <w:p w14:paraId="5CDC7241" w14:textId="77777777" w:rsidR="00FC66F0" w:rsidRPr="0014441F" w:rsidRDefault="00FC66F0" w:rsidP="001A2607">
      <w:pPr>
        <w:numPr>
          <w:ilvl w:val="0"/>
          <w:numId w:val="42"/>
        </w:numPr>
        <w:suppressAutoHyphens w:val="0"/>
        <w:overflowPunct/>
        <w:autoSpaceDE/>
        <w:autoSpaceDN/>
        <w:adjustRightInd/>
        <w:spacing w:before="120"/>
        <w:jc w:val="both"/>
        <w:textAlignment w:val="auto"/>
        <w:rPr>
          <w:szCs w:val="24"/>
        </w:rPr>
      </w:pPr>
      <w:r w:rsidRPr="0014441F">
        <w:rPr>
          <w:szCs w:val="24"/>
        </w:rPr>
        <w:t xml:space="preserve">Research </w:t>
      </w:r>
      <w:proofErr w:type="gramStart"/>
      <w:r w:rsidRPr="0014441F">
        <w:rPr>
          <w:szCs w:val="24"/>
        </w:rPr>
        <w:t xml:space="preserve">center  </w:t>
      </w:r>
      <w:r w:rsidRPr="0014441F">
        <w:rPr>
          <w:szCs w:val="24"/>
        </w:rPr>
        <w:tab/>
      </w:r>
      <w:proofErr w:type="gramEnd"/>
      <w:r w:rsidRPr="0014441F">
        <w:rPr>
          <w:szCs w:val="24"/>
        </w:rPr>
        <w:tab/>
        <w:t xml:space="preserve">Yes </w:t>
      </w:r>
      <w:r w:rsidRPr="0014441F">
        <w:rPr>
          <w:szCs w:val="24"/>
        </w:rPr>
        <w:t xml:space="preserve">   No </w:t>
      </w:r>
      <w:r w:rsidRPr="0014441F">
        <w:rPr>
          <w:szCs w:val="24"/>
        </w:rPr>
        <w:t></w:t>
      </w:r>
    </w:p>
    <w:p w14:paraId="10181490" w14:textId="77777777" w:rsidR="00FC66F0" w:rsidRPr="0014441F" w:rsidRDefault="00FC66F0" w:rsidP="001A2607">
      <w:pPr>
        <w:numPr>
          <w:ilvl w:val="0"/>
          <w:numId w:val="42"/>
        </w:numPr>
        <w:suppressAutoHyphens w:val="0"/>
        <w:overflowPunct/>
        <w:autoSpaceDE/>
        <w:autoSpaceDN/>
        <w:adjustRightInd/>
        <w:spacing w:before="120"/>
        <w:jc w:val="both"/>
        <w:textAlignment w:val="auto"/>
        <w:rPr>
          <w:szCs w:val="24"/>
        </w:rPr>
      </w:pPr>
      <w:r w:rsidRPr="0014441F">
        <w:rPr>
          <w:szCs w:val="24"/>
        </w:rPr>
        <w:t xml:space="preserve">Statistical </w:t>
      </w:r>
      <w:proofErr w:type="gramStart"/>
      <w:r w:rsidRPr="0014441F">
        <w:rPr>
          <w:szCs w:val="24"/>
        </w:rPr>
        <w:t xml:space="preserve">entity  </w:t>
      </w:r>
      <w:r w:rsidRPr="0014441F">
        <w:rPr>
          <w:szCs w:val="24"/>
        </w:rPr>
        <w:tab/>
      </w:r>
      <w:proofErr w:type="gramEnd"/>
      <w:r w:rsidRPr="0014441F">
        <w:rPr>
          <w:szCs w:val="24"/>
        </w:rPr>
        <w:tab/>
        <w:t xml:space="preserve">Yes </w:t>
      </w:r>
      <w:r w:rsidRPr="0014441F">
        <w:rPr>
          <w:szCs w:val="24"/>
        </w:rPr>
        <w:t xml:space="preserve">   No </w:t>
      </w:r>
      <w:r w:rsidRPr="0014441F">
        <w:rPr>
          <w:szCs w:val="24"/>
        </w:rPr>
        <w:t></w:t>
      </w:r>
    </w:p>
    <w:p w14:paraId="06D98FD7" w14:textId="77777777" w:rsidR="00FC66F0" w:rsidRPr="0014441F" w:rsidRDefault="00FC66F0" w:rsidP="001A2607">
      <w:pPr>
        <w:numPr>
          <w:ilvl w:val="0"/>
          <w:numId w:val="42"/>
        </w:numPr>
        <w:suppressAutoHyphens w:val="0"/>
        <w:overflowPunct/>
        <w:autoSpaceDE/>
        <w:autoSpaceDN/>
        <w:adjustRightInd/>
        <w:spacing w:before="120"/>
        <w:jc w:val="both"/>
        <w:textAlignment w:val="auto"/>
        <w:rPr>
          <w:szCs w:val="24"/>
        </w:rPr>
      </w:pPr>
      <w:r w:rsidRPr="0014441F">
        <w:rPr>
          <w:szCs w:val="24"/>
        </w:rPr>
        <w:t xml:space="preserve">Mapping </w:t>
      </w:r>
      <w:proofErr w:type="gramStart"/>
      <w:r w:rsidRPr="0014441F">
        <w:rPr>
          <w:szCs w:val="24"/>
        </w:rPr>
        <w:t xml:space="preserve">entity  </w:t>
      </w:r>
      <w:r w:rsidRPr="0014441F">
        <w:rPr>
          <w:szCs w:val="24"/>
        </w:rPr>
        <w:tab/>
      </w:r>
      <w:proofErr w:type="gramEnd"/>
      <w:r w:rsidRPr="0014441F">
        <w:rPr>
          <w:szCs w:val="24"/>
        </w:rPr>
        <w:tab/>
        <w:t xml:space="preserve">Yes </w:t>
      </w:r>
      <w:r w:rsidRPr="0014441F">
        <w:rPr>
          <w:szCs w:val="24"/>
        </w:rPr>
        <w:t xml:space="preserve">   No </w:t>
      </w:r>
      <w:r w:rsidRPr="0014441F">
        <w:rPr>
          <w:szCs w:val="24"/>
        </w:rPr>
        <w:t></w:t>
      </w:r>
    </w:p>
    <w:p w14:paraId="636FCF12" w14:textId="77777777" w:rsidR="00FC66F0" w:rsidRPr="0014441F" w:rsidRDefault="00FC66F0" w:rsidP="001A2607">
      <w:pPr>
        <w:numPr>
          <w:ilvl w:val="0"/>
          <w:numId w:val="42"/>
        </w:numPr>
        <w:suppressAutoHyphens w:val="0"/>
        <w:overflowPunct/>
        <w:autoSpaceDE/>
        <w:autoSpaceDN/>
        <w:adjustRightInd/>
        <w:spacing w:before="120"/>
        <w:jc w:val="both"/>
        <w:textAlignment w:val="auto"/>
        <w:rPr>
          <w:szCs w:val="24"/>
        </w:rPr>
      </w:pPr>
      <w:r w:rsidRPr="0014441F">
        <w:rPr>
          <w:szCs w:val="24"/>
        </w:rPr>
        <w:t xml:space="preserve">Other technical entities not formed primarily for a commercial or business purpose     Yes </w:t>
      </w:r>
      <w:r w:rsidRPr="0014441F">
        <w:rPr>
          <w:szCs w:val="24"/>
        </w:rPr>
        <w:t xml:space="preserve">   No </w:t>
      </w:r>
      <w:r w:rsidRPr="0014441F">
        <w:rPr>
          <w:szCs w:val="24"/>
        </w:rPr>
        <w:t></w:t>
      </w:r>
    </w:p>
    <w:p w14:paraId="5367C692" w14:textId="77777777" w:rsidR="00FC66F0" w:rsidRPr="0014441F" w:rsidRDefault="00FC66F0" w:rsidP="00FC66F0">
      <w:pPr>
        <w:spacing w:before="120"/>
        <w:rPr>
          <w:szCs w:val="24"/>
        </w:rPr>
      </w:pPr>
      <w:r w:rsidRPr="0014441F">
        <w:rPr>
          <w:szCs w:val="24"/>
        </w:rPr>
        <w:t>3)</w:t>
      </w:r>
      <w:r w:rsidRPr="0014441F">
        <w:rPr>
          <w:szCs w:val="24"/>
        </w:rPr>
        <w:tab/>
        <w:t>Regardless of how you answered question 1, please answer the following:</w:t>
      </w:r>
    </w:p>
    <w:p w14:paraId="4F39B17F" w14:textId="77777777" w:rsidR="00FC66F0" w:rsidRPr="0014441F" w:rsidRDefault="00FC66F0" w:rsidP="001A2607">
      <w:pPr>
        <w:numPr>
          <w:ilvl w:val="0"/>
          <w:numId w:val="43"/>
        </w:numPr>
        <w:suppressAutoHyphens w:val="0"/>
        <w:overflowPunct/>
        <w:autoSpaceDE/>
        <w:autoSpaceDN/>
        <w:adjustRightInd/>
        <w:spacing w:before="120"/>
        <w:jc w:val="both"/>
        <w:textAlignment w:val="auto"/>
        <w:rPr>
          <w:szCs w:val="24"/>
        </w:rPr>
      </w:pPr>
      <w:r w:rsidRPr="0014441F">
        <w:rPr>
          <w:szCs w:val="24"/>
        </w:rPr>
        <w:t xml:space="preserve">Do you receive any subsidy or payment (including any form of subsidized credit) or any other form of assistance (financial or otherwise) from a Government?    </w:t>
      </w:r>
    </w:p>
    <w:p w14:paraId="735B2289" w14:textId="77777777" w:rsidR="00FC66F0" w:rsidRPr="0014441F" w:rsidRDefault="00FC66F0" w:rsidP="00FC66F0">
      <w:pPr>
        <w:ind w:left="1080"/>
        <w:jc w:val="both"/>
        <w:rPr>
          <w:szCs w:val="24"/>
        </w:rPr>
      </w:pPr>
      <w:r w:rsidRPr="0014441F">
        <w:rPr>
          <w:szCs w:val="24"/>
        </w:rPr>
        <w:t xml:space="preserve">Yes </w:t>
      </w:r>
      <w:r w:rsidRPr="0014441F">
        <w:rPr>
          <w:szCs w:val="24"/>
        </w:rPr>
        <w:t xml:space="preserve">   No </w:t>
      </w:r>
      <w:r w:rsidRPr="0014441F">
        <w:rPr>
          <w:szCs w:val="24"/>
        </w:rPr>
        <w:t xml:space="preserve">   </w:t>
      </w:r>
    </w:p>
    <w:p w14:paraId="0A48D3F7" w14:textId="77777777" w:rsidR="00FC66F0" w:rsidRPr="0014441F" w:rsidRDefault="00FC66F0" w:rsidP="00FC66F0">
      <w:pPr>
        <w:spacing w:before="120"/>
        <w:ind w:left="720"/>
        <w:rPr>
          <w:szCs w:val="24"/>
        </w:rPr>
      </w:pPr>
      <w:r w:rsidRPr="0014441F">
        <w:rPr>
          <w:szCs w:val="24"/>
        </w:rPr>
        <w:t>If yes, describe: _________________________________________________________</w:t>
      </w:r>
    </w:p>
    <w:p w14:paraId="26F85751" w14:textId="77777777" w:rsidR="00FC66F0" w:rsidRPr="0014441F" w:rsidRDefault="00FC66F0" w:rsidP="001A2607">
      <w:pPr>
        <w:numPr>
          <w:ilvl w:val="0"/>
          <w:numId w:val="43"/>
        </w:numPr>
        <w:suppressAutoHyphens w:val="0"/>
        <w:overflowPunct/>
        <w:autoSpaceDE/>
        <w:autoSpaceDN/>
        <w:adjustRightInd/>
        <w:spacing w:before="120"/>
        <w:jc w:val="both"/>
        <w:textAlignment w:val="auto"/>
        <w:rPr>
          <w:szCs w:val="24"/>
        </w:rPr>
      </w:pPr>
      <w:r w:rsidRPr="0014441F">
        <w:rPr>
          <w:szCs w:val="24"/>
        </w:rPr>
        <w:t xml:space="preserve">Has a Government granted to you any special or exclusive legal or economic rights or benefits that may alter the competitiveness of your goods, works or services or otherwise influence your business decisions?   Yes </w:t>
      </w:r>
      <w:r w:rsidRPr="0014441F">
        <w:rPr>
          <w:szCs w:val="24"/>
        </w:rPr>
        <w:t xml:space="preserve">   No </w:t>
      </w:r>
      <w:r w:rsidRPr="0014441F">
        <w:rPr>
          <w:szCs w:val="24"/>
        </w:rPr>
        <w:t xml:space="preserve">   </w:t>
      </w:r>
    </w:p>
    <w:p w14:paraId="203A74D3" w14:textId="77777777" w:rsidR="00FC66F0" w:rsidRPr="0014441F" w:rsidRDefault="00FC66F0" w:rsidP="00FC66F0">
      <w:pPr>
        <w:spacing w:before="120"/>
        <w:ind w:left="720"/>
        <w:rPr>
          <w:szCs w:val="24"/>
        </w:rPr>
      </w:pPr>
      <w:r w:rsidRPr="0014441F">
        <w:rPr>
          <w:szCs w:val="24"/>
        </w:rPr>
        <w:t>If yes, describe: _________________________________________________________</w:t>
      </w:r>
    </w:p>
    <w:p w14:paraId="7DA0978B" w14:textId="77777777" w:rsidR="00FC66F0" w:rsidRPr="0014441F" w:rsidRDefault="00FC66F0" w:rsidP="001A2607">
      <w:pPr>
        <w:numPr>
          <w:ilvl w:val="0"/>
          <w:numId w:val="43"/>
        </w:numPr>
        <w:suppressAutoHyphens w:val="0"/>
        <w:overflowPunct/>
        <w:autoSpaceDE/>
        <w:autoSpaceDN/>
        <w:adjustRightInd/>
        <w:spacing w:before="120"/>
        <w:jc w:val="both"/>
        <w:textAlignment w:val="auto"/>
        <w:rPr>
          <w:szCs w:val="24"/>
        </w:rPr>
      </w:pPr>
      <w:r w:rsidRPr="0014441F">
        <w:rPr>
          <w:szCs w:val="24"/>
        </w:rPr>
        <w:t xml:space="preserve">Does a Government have the ability to direct or decide any of the following with respect to </w:t>
      </w:r>
      <w:proofErr w:type="gramStart"/>
      <w:r w:rsidRPr="0014441F">
        <w:rPr>
          <w:szCs w:val="24"/>
        </w:rPr>
        <w:t>you:</w:t>
      </w:r>
      <w:proofErr w:type="gramEnd"/>
      <w:r w:rsidRPr="0014441F">
        <w:rPr>
          <w:szCs w:val="24"/>
        </w:rPr>
        <w:t xml:space="preserve">  </w:t>
      </w:r>
    </w:p>
    <w:p w14:paraId="14E2A7FC" w14:textId="77777777" w:rsidR="00FC66F0" w:rsidRPr="0014441F" w:rsidRDefault="00FC66F0" w:rsidP="001A2607">
      <w:pPr>
        <w:numPr>
          <w:ilvl w:val="0"/>
          <w:numId w:val="44"/>
        </w:numPr>
        <w:suppressAutoHyphens w:val="0"/>
        <w:overflowPunct/>
        <w:autoSpaceDE/>
        <w:autoSpaceDN/>
        <w:adjustRightInd/>
        <w:spacing w:before="120"/>
        <w:jc w:val="both"/>
        <w:textAlignment w:val="auto"/>
        <w:rPr>
          <w:szCs w:val="24"/>
        </w:rPr>
      </w:pPr>
      <w:r w:rsidRPr="0014441F">
        <w:rPr>
          <w:szCs w:val="24"/>
        </w:rPr>
        <w:t xml:space="preserve">any reorganization, merger, or dissolution of you or the formation or acquisition of any subsidiary or other affiliate by you?   Yes </w:t>
      </w:r>
      <w:r w:rsidRPr="0014441F">
        <w:rPr>
          <w:szCs w:val="24"/>
        </w:rPr>
        <w:t xml:space="preserve">   No </w:t>
      </w:r>
      <w:r w:rsidRPr="0014441F">
        <w:rPr>
          <w:szCs w:val="24"/>
        </w:rPr>
        <w:t xml:space="preserve">   </w:t>
      </w:r>
    </w:p>
    <w:p w14:paraId="56532505" w14:textId="77777777" w:rsidR="00FC66F0" w:rsidRPr="0014441F" w:rsidRDefault="00FC66F0" w:rsidP="001A2607">
      <w:pPr>
        <w:numPr>
          <w:ilvl w:val="0"/>
          <w:numId w:val="44"/>
        </w:numPr>
        <w:suppressAutoHyphens w:val="0"/>
        <w:overflowPunct/>
        <w:autoSpaceDE/>
        <w:autoSpaceDN/>
        <w:adjustRightInd/>
        <w:spacing w:before="120"/>
        <w:jc w:val="both"/>
        <w:textAlignment w:val="auto"/>
        <w:rPr>
          <w:szCs w:val="24"/>
        </w:rPr>
      </w:pPr>
      <w:r w:rsidRPr="0014441F">
        <w:rPr>
          <w:szCs w:val="24"/>
        </w:rPr>
        <w:t xml:space="preserve">any sale, lease, mortgage, pledge, or other transfer of any of your principal assets, whether tangible or intangible and </w:t>
      </w:r>
      <w:proofErr w:type="gramStart"/>
      <w:r w:rsidRPr="0014441F">
        <w:rPr>
          <w:szCs w:val="24"/>
        </w:rPr>
        <w:t>whether or not</w:t>
      </w:r>
      <w:proofErr w:type="gramEnd"/>
      <w:r w:rsidRPr="0014441F">
        <w:rPr>
          <w:szCs w:val="24"/>
        </w:rPr>
        <w:t xml:space="preserve"> in the ordinary course of business?   Yes </w:t>
      </w:r>
      <w:r w:rsidRPr="0014441F">
        <w:rPr>
          <w:szCs w:val="24"/>
        </w:rPr>
        <w:t xml:space="preserve">   No </w:t>
      </w:r>
      <w:r w:rsidRPr="0014441F">
        <w:rPr>
          <w:szCs w:val="24"/>
        </w:rPr>
        <w:t></w:t>
      </w:r>
    </w:p>
    <w:p w14:paraId="4EC00CAE" w14:textId="77777777" w:rsidR="00FC66F0" w:rsidRPr="0014441F" w:rsidRDefault="00FC66F0" w:rsidP="001A2607">
      <w:pPr>
        <w:numPr>
          <w:ilvl w:val="0"/>
          <w:numId w:val="44"/>
        </w:numPr>
        <w:suppressAutoHyphens w:val="0"/>
        <w:overflowPunct/>
        <w:autoSpaceDE/>
        <w:autoSpaceDN/>
        <w:adjustRightInd/>
        <w:spacing w:before="120"/>
        <w:jc w:val="both"/>
        <w:textAlignment w:val="auto"/>
        <w:rPr>
          <w:szCs w:val="24"/>
        </w:rPr>
      </w:pPr>
      <w:r w:rsidRPr="0014441F">
        <w:rPr>
          <w:szCs w:val="24"/>
        </w:rPr>
        <w:t xml:space="preserve">the closing, relocation, or substantial alteration of the production, operational, or other material activities of your business?   Yes </w:t>
      </w:r>
      <w:r w:rsidRPr="0014441F">
        <w:rPr>
          <w:szCs w:val="24"/>
        </w:rPr>
        <w:t xml:space="preserve">   No </w:t>
      </w:r>
      <w:r w:rsidRPr="0014441F">
        <w:rPr>
          <w:szCs w:val="24"/>
        </w:rPr>
        <w:t></w:t>
      </w:r>
    </w:p>
    <w:p w14:paraId="38B33D36" w14:textId="77777777" w:rsidR="00FC66F0" w:rsidRPr="0014441F" w:rsidRDefault="00FC66F0" w:rsidP="001A2607">
      <w:pPr>
        <w:numPr>
          <w:ilvl w:val="0"/>
          <w:numId w:val="44"/>
        </w:numPr>
        <w:suppressAutoHyphens w:val="0"/>
        <w:overflowPunct/>
        <w:autoSpaceDE/>
        <w:autoSpaceDN/>
        <w:adjustRightInd/>
        <w:spacing w:before="120"/>
        <w:jc w:val="both"/>
        <w:textAlignment w:val="auto"/>
        <w:rPr>
          <w:szCs w:val="24"/>
        </w:rPr>
      </w:pPr>
      <w:r w:rsidRPr="0014441F">
        <w:rPr>
          <w:szCs w:val="24"/>
        </w:rPr>
        <w:t xml:space="preserve">your execution, termination, or non-fulfillment of material contracts?   </w:t>
      </w:r>
    </w:p>
    <w:p w14:paraId="4F401DD4" w14:textId="77777777" w:rsidR="00FC66F0" w:rsidRPr="0014441F" w:rsidRDefault="00FC66F0" w:rsidP="00FC66F0">
      <w:pPr>
        <w:ind w:left="1440"/>
        <w:jc w:val="both"/>
        <w:rPr>
          <w:szCs w:val="24"/>
        </w:rPr>
      </w:pPr>
      <w:r w:rsidRPr="0014441F">
        <w:rPr>
          <w:szCs w:val="24"/>
        </w:rPr>
        <w:t xml:space="preserve">Yes </w:t>
      </w:r>
      <w:r w:rsidRPr="0014441F">
        <w:rPr>
          <w:szCs w:val="24"/>
        </w:rPr>
        <w:t xml:space="preserve">   No </w:t>
      </w:r>
      <w:r w:rsidRPr="0014441F">
        <w:rPr>
          <w:szCs w:val="24"/>
        </w:rPr>
        <w:t></w:t>
      </w:r>
    </w:p>
    <w:p w14:paraId="69C5265B" w14:textId="77777777" w:rsidR="00FC66F0" w:rsidRPr="0014441F" w:rsidRDefault="00FC66F0" w:rsidP="001A2607">
      <w:pPr>
        <w:numPr>
          <w:ilvl w:val="0"/>
          <w:numId w:val="44"/>
        </w:numPr>
        <w:suppressAutoHyphens w:val="0"/>
        <w:overflowPunct/>
        <w:autoSpaceDE/>
        <w:autoSpaceDN/>
        <w:adjustRightInd/>
        <w:spacing w:before="120"/>
        <w:jc w:val="both"/>
        <w:textAlignment w:val="auto"/>
        <w:rPr>
          <w:szCs w:val="24"/>
        </w:rPr>
      </w:pPr>
      <w:r w:rsidRPr="0014441F">
        <w:rPr>
          <w:szCs w:val="24"/>
        </w:rPr>
        <w:lastRenderedPageBreak/>
        <w:t xml:space="preserve">the appointment or dismissal of your managers, directors, </w:t>
      </w:r>
      <w:proofErr w:type="gramStart"/>
      <w:r w:rsidRPr="0014441F">
        <w:rPr>
          <w:szCs w:val="24"/>
        </w:rPr>
        <w:t>officers</w:t>
      </w:r>
      <w:proofErr w:type="gramEnd"/>
      <w:r w:rsidRPr="0014441F">
        <w:rPr>
          <w:szCs w:val="24"/>
        </w:rPr>
        <w:t xml:space="preserve"> or senior personnel or otherwise participate in the management or control of your business?   Yes </w:t>
      </w:r>
      <w:r w:rsidRPr="0014441F">
        <w:rPr>
          <w:szCs w:val="24"/>
        </w:rPr>
        <w:t xml:space="preserve">   No </w:t>
      </w:r>
      <w:r w:rsidRPr="0014441F">
        <w:rPr>
          <w:szCs w:val="24"/>
        </w:rPr>
        <w:t xml:space="preserve">    </w:t>
      </w:r>
    </w:p>
    <w:p w14:paraId="4B5D50D1" w14:textId="77777777" w:rsidR="00FC66F0" w:rsidRPr="0014441F" w:rsidRDefault="00FC66F0" w:rsidP="00FC66F0">
      <w:pPr>
        <w:spacing w:before="120"/>
        <w:rPr>
          <w:szCs w:val="24"/>
        </w:rPr>
      </w:pPr>
      <w:r w:rsidRPr="0014441F">
        <w:rPr>
          <w:szCs w:val="24"/>
        </w:rPr>
        <w:t>4)</w:t>
      </w:r>
      <w:r w:rsidRPr="0014441F">
        <w:rPr>
          <w:szCs w:val="24"/>
        </w:rPr>
        <w:tab/>
        <w:t xml:space="preserve">Have you ever been Government-owned or controlled?   </w:t>
      </w:r>
      <w:r w:rsidRPr="0014441F">
        <w:rPr>
          <w:szCs w:val="24"/>
        </w:rPr>
        <w:tab/>
        <w:t xml:space="preserve">Yes </w:t>
      </w:r>
      <w:r w:rsidRPr="0014441F">
        <w:rPr>
          <w:szCs w:val="24"/>
        </w:rPr>
        <w:t xml:space="preserve">   No </w:t>
      </w:r>
      <w:r w:rsidRPr="0014441F">
        <w:rPr>
          <w:szCs w:val="24"/>
        </w:rPr>
        <w:t xml:space="preserve">   </w:t>
      </w:r>
    </w:p>
    <w:p w14:paraId="55F24102" w14:textId="77777777" w:rsidR="00FC66F0" w:rsidRPr="0014441F" w:rsidRDefault="00FC66F0" w:rsidP="00FC66F0">
      <w:pPr>
        <w:spacing w:before="120"/>
        <w:rPr>
          <w:szCs w:val="24"/>
        </w:rPr>
      </w:pPr>
      <w:r w:rsidRPr="0014441F">
        <w:rPr>
          <w:szCs w:val="24"/>
        </w:rPr>
        <w:t>5)</w:t>
      </w:r>
      <w:r w:rsidRPr="0014441F">
        <w:rPr>
          <w:szCs w:val="24"/>
        </w:rPr>
        <w:tab/>
        <w:t>If your answer to question 4 was yes, please answer the following questions:</w:t>
      </w:r>
    </w:p>
    <w:p w14:paraId="49B4D6D2" w14:textId="77777777" w:rsidR="00FC66F0" w:rsidRPr="0014441F" w:rsidRDefault="00FC66F0" w:rsidP="001A2607">
      <w:pPr>
        <w:numPr>
          <w:ilvl w:val="0"/>
          <w:numId w:val="45"/>
        </w:numPr>
        <w:suppressAutoHyphens w:val="0"/>
        <w:overflowPunct/>
        <w:autoSpaceDE/>
        <w:autoSpaceDN/>
        <w:adjustRightInd/>
        <w:spacing w:before="120"/>
        <w:textAlignment w:val="auto"/>
        <w:rPr>
          <w:szCs w:val="24"/>
        </w:rPr>
      </w:pPr>
      <w:r w:rsidRPr="0014441F">
        <w:rPr>
          <w:szCs w:val="24"/>
        </w:rPr>
        <w:t>How long were you Government-owned?   ________________________________________________</w:t>
      </w:r>
      <w:r w:rsidRPr="0014441F">
        <w:rPr>
          <w:szCs w:val="24"/>
        </w:rPr>
        <w:tab/>
        <w:t xml:space="preserve"> </w:t>
      </w:r>
    </w:p>
    <w:p w14:paraId="39A2221D" w14:textId="77777777" w:rsidR="00FC66F0" w:rsidRPr="0014441F" w:rsidRDefault="00FC66F0" w:rsidP="001A2607">
      <w:pPr>
        <w:numPr>
          <w:ilvl w:val="0"/>
          <w:numId w:val="45"/>
        </w:numPr>
        <w:suppressAutoHyphens w:val="0"/>
        <w:overflowPunct/>
        <w:autoSpaceDE/>
        <w:autoSpaceDN/>
        <w:adjustRightInd/>
        <w:spacing w:before="120"/>
        <w:textAlignment w:val="auto"/>
        <w:rPr>
          <w:szCs w:val="24"/>
        </w:rPr>
      </w:pPr>
      <w:r w:rsidRPr="0014441F">
        <w:rPr>
          <w:szCs w:val="24"/>
        </w:rPr>
        <w:t xml:space="preserve">When were you privatized?  ___________________________________________________________ </w:t>
      </w:r>
      <w:r w:rsidRPr="0014441F">
        <w:rPr>
          <w:szCs w:val="24"/>
        </w:rPr>
        <w:tab/>
      </w:r>
      <w:r w:rsidRPr="0014441F">
        <w:rPr>
          <w:szCs w:val="24"/>
        </w:rPr>
        <w:tab/>
        <w:t xml:space="preserve"> </w:t>
      </w:r>
    </w:p>
    <w:p w14:paraId="1C0374A0" w14:textId="77777777" w:rsidR="00FC66F0" w:rsidRPr="0014441F" w:rsidRDefault="00FC66F0" w:rsidP="001A2607">
      <w:pPr>
        <w:numPr>
          <w:ilvl w:val="0"/>
          <w:numId w:val="45"/>
        </w:numPr>
        <w:suppressAutoHyphens w:val="0"/>
        <w:overflowPunct/>
        <w:autoSpaceDE/>
        <w:autoSpaceDN/>
        <w:adjustRightInd/>
        <w:spacing w:before="120"/>
        <w:jc w:val="both"/>
        <w:textAlignment w:val="auto"/>
        <w:rPr>
          <w:szCs w:val="24"/>
        </w:rPr>
      </w:pPr>
      <w:r w:rsidRPr="0014441F">
        <w:rPr>
          <w:szCs w:val="24"/>
        </w:rPr>
        <w:t xml:space="preserve">Do you receive any subsidy or payment (including any form of subsidized credit) or any other form of assistance (financial or otherwise) from a Government?    </w:t>
      </w:r>
    </w:p>
    <w:p w14:paraId="4B9DD98B" w14:textId="77777777" w:rsidR="00FC66F0" w:rsidRPr="0014441F" w:rsidRDefault="00FC66F0" w:rsidP="00FC66F0">
      <w:pPr>
        <w:ind w:left="1080"/>
        <w:jc w:val="both"/>
        <w:rPr>
          <w:szCs w:val="24"/>
        </w:rPr>
      </w:pPr>
      <w:r w:rsidRPr="0014441F">
        <w:rPr>
          <w:szCs w:val="24"/>
        </w:rPr>
        <w:t xml:space="preserve">Yes </w:t>
      </w:r>
      <w:r w:rsidRPr="0014441F">
        <w:rPr>
          <w:szCs w:val="24"/>
        </w:rPr>
        <w:t xml:space="preserve">   No </w:t>
      </w:r>
      <w:r w:rsidRPr="0014441F">
        <w:rPr>
          <w:szCs w:val="24"/>
        </w:rPr>
        <w:t xml:space="preserve">   </w:t>
      </w:r>
    </w:p>
    <w:p w14:paraId="01AF84EA" w14:textId="77777777" w:rsidR="00FC66F0" w:rsidRPr="0014441F" w:rsidRDefault="00FC66F0" w:rsidP="00FC66F0">
      <w:pPr>
        <w:spacing w:before="120"/>
        <w:ind w:left="720"/>
        <w:rPr>
          <w:szCs w:val="24"/>
        </w:rPr>
      </w:pPr>
      <w:r w:rsidRPr="0014441F">
        <w:rPr>
          <w:szCs w:val="24"/>
        </w:rPr>
        <w:t>If yes, describe: ________________________________________________________________________</w:t>
      </w:r>
    </w:p>
    <w:p w14:paraId="458AA933" w14:textId="77777777" w:rsidR="00FC66F0" w:rsidRPr="0014441F" w:rsidRDefault="00FC66F0" w:rsidP="001A2607">
      <w:pPr>
        <w:numPr>
          <w:ilvl w:val="0"/>
          <w:numId w:val="45"/>
        </w:numPr>
        <w:suppressAutoHyphens w:val="0"/>
        <w:overflowPunct/>
        <w:autoSpaceDE/>
        <w:autoSpaceDN/>
        <w:adjustRightInd/>
        <w:spacing w:before="120"/>
        <w:jc w:val="both"/>
        <w:textAlignment w:val="auto"/>
        <w:rPr>
          <w:szCs w:val="24"/>
        </w:rPr>
      </w:pPr>
      <w:r w:rsidRPr="0014441F">
        <w:rPr>
          <w:szCs w:val="24"/>
        </w:rPr>
        <w:t xml:space="preserve">Even though not majority or controlling, does a Government continue to hold any ownership interest or </w:t>
      </w:r>
      <w:proofErr w:type="gramStart"/>
      <w:r w:rsidRPr="0014441F">
        <w:rPr>
          <w:szCs w:val="24"/>
        </w:rPr>
        <w:t>decision making</w:t>
      </w:r>
      <w:proofErr w:type="gramEnd"/>
      <w:r w:rsidRPr="0014441F">
        <w:rPr>
          <w:szCs w:val="24"/>
        </w:rPr>
        <w:t xml:space="preserve"> authority in you or your affairs?             </w:t>
      </w:r>
    </w:p>
    <w:p w14:paraId="7389D91A" w14:textId="77777777" w:rsidR="00FC66F0" w:rsidRPr="0014441F" w:rsidRDefault="00FC66F0" w:rsidP="00FC66F0">
      <w:pPr>
        <w:ind w:left="1080"/>
        <w:jc w:val="both"/>
        <w:rPr>
          <w:szCs w:val="24"/>
        </w:rPr>
      </w:pPr>
      <w:r w:rsidRPr="0014441F">
        <w:rPr>
          <w:szCs w:val="24"/>
        </w:rPr>
        <w:t xml:space="preserve">Yes </w:t>
      </w:r>
      <w:r w:rsidRPr="0014441F">
        <w:rPr>
          <w:szCs w:val="24"/>
        </w:rPr>
        <w:t xml:space="preserve">   No </w:t>
      </w:r>
      <w:r w:rsidRPr="0014441F">
        <w:rPr>
          <w:szCs w:val="24"/>
        </w:rPr>
        <w:t xml:space="preserve">   </w:t>
      </w:r>
    </w:p>
    <w:p w14:paraId="0A5AA78B" w14:textId="77777777" w:rsidR="00FC66F0" w:rsidRPr="0014441F" w:rsidRDefault="00FC66F0" w:rsidP="00FC66F0">
      <w:pPr>
        <w:spacing w:before="120"/>
        <w:ind w:left="720"/>
        <w:rPr>
          <w:szCs w:val="24"/>
        </w:rPr>
      </w:pPr>
      <w:r w:rsidRPr="0014441F">
        <w:rPr>
          <w:szCs w:val="24"/>
        </w:rPr>
        <w:t>If yes, describe: ________________________________________________________________________</w:t>
      </w:r>
    </w:p>
    <w:p w14:paraId="52DA44F4" w14:textId="77777777" w:rsidR="00FC66F0" w:rsidRPr="0014441F" w:rsidRDefault="00FC66F0" w:rsidP="001A2607">
      <w:pPr>
        <w:numPr>
          <w:ilvl w:val="0"/>
          <w:numId w:val="46"/>
        </w:numPr>
        <w:suppressAutoHyphens w:val="0"/>
        <w:overflowPunct/>
        <w:autoSpaceDE/>
        <w:autoSpaceDN/>
        <w:adjustRightInd/>
        <w:spacing w:before="120"/>
        <w:ind w:left="1080"/>
        <w:jc w:val="both"/>
        <w:textAlignment w:val="auto"/>
        <w:rPr>
          <w:szCs w:val="24"/>
        </w:rPr>
      </w:pPr>
      <w:r w:rsidRPr="0014441F">
        <w:rPr>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14441F">
        <w:rPr>
          <w:szCs w:val="24"/>
        </w:rPr>
        <w:t xml:space="preserve">   No </w:t>
      </w:r>
      <w:r w:rsidRPr="0014441F">
        <w:rPr>
          <w:szCs w:val="24"/>
        </w:rPr>
        <w:t xml:space="preserve">   </w:t>
      </w:r>
    </w:p>
    <w:p w14:paraId="1A942D18" w14:textId="77777777" w:rsidR="00FC66F0" w:rsidRPr="0014441F" w:rsidRDefault="00FC66F0" w:rsidP="00FC66F0">
      <w:pPr>
        <w:spacing w:before="120"/>
        <w:ind w:left="720"/>
        <w:rPr>
          <w:szCs w:val="24"/>
        </w:rPr>
      </w:pPr>
      <w:r w:rsidRPr="0014441F">
        <w:rPr>
          <w:szCs w:val="24"/>
        </w:rPr>
        <w:t>If yes, describe: ________________________________________________________________________</w:t>
      </w:r>
    </w:p>
    <w:p w14:paraId="4192AD23" w14:textId="77777777" w:rsidR="00FC66F0" w:rsidRPr="0014441F" w:rsidRDefault="00FC66F0" w:rsidP="00FC66F0">
      <w:pPr>
        <w:spacing w:before="120"/>
        <w:rPr>
          <w:szCs w:val="24"/>
        </w:rPr>
      </w:pPr>
      <w:r w:rsidRPr="0014441F">
        <w:rPr>
          <w:szCs w:val="24"/>
        </w:rPr>
        <w:t xml:space="preserve">Participants are advised that: </w:t>
      </w:r>
    </w:p>
    <w:p w14:paraId="3308F321" w14:textId="77777777" w:rsidR="00FC66F0" w:rsidRPr="0014441F" w:rsidRDefault="00FC66F0" w:rsidP="001A2607">
      <w:pPr>
        <w:numPr>
          <w:ilvl w:val="0"/>
          <w:numId w:val="47"/>
        </w:numPr>
        <w:suppressAutoHyphens w:val="0"/>
        <w:overflowPunct/>
        <w:autoSpaceDE/>
        <w:autoSpaceDN/>
        <w:adjustRightInd/>
        <w:spacing w:before="120"/>
        <w:jc w:val="both"/>
        <w:textAlignment w:val="auto"/>
        <w:rPr>
          <w:szCs w:val="24"/>
        </w:rPr>
      </w:pPr>
      <w:r w:rsidRPr="0014441F">
        <w:rPr>
          <w:szCs w:val="24"/>
        </w:rPr>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7964038A" w14:textId="77777777" w:rsidR="00FC66F0" w:rsidRPr="0014441F" w:rsidRDefault="00FC66F0" w:rsidP="001A2607">
      <w:pPr>
        <w:numPr>
          <w:ilvl w:val="0"/>
          <w:numId w:val="47"/>
        </w:numPr>
        <w:suppressAutoHyphens w:val="0"/>
        <w:overflowPunct/>
        <w:autoSpaceDE/>
        <w:autoSpaceDN/>
        <w:adjustRightInd/>
        <w:spacing w:before="120"/>
        <w:jc w:val="both"/>
        <w:textAlignment w:val="auto"/>
        <w:rPr>
          <w:szCs w:val="24"/>
        </w:rPr>
      </w:pPr>
      <w:r w:rsidRPr="0014441F">
        <w:rPr>
          <w:szCs w:val="24"/>
        </w:rPr>
        <w:t>Any misrepresentation by any entity submitting a bid or proposal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0CE8BB13" w14:textId="77777777" w:rsidR="00FC66F0" w:rsidRPr="0014441F" w:rsidRDefault="00FC66F0" w:rsidP="001A2607">
      <w:pPr>
        <w:numPr>
          <w:ilvl w:val="0"/>
          <w:numId w:val="47"/>
        </w:numPr>
        <w:suppressAutoHyphens w:val="0"/>
        <w:overflowPunct/>
        <w:autoSpaceDE/>
        <w:autoSpaceDN/>
        <w:adjustRightInd/>
        <w:spacing w:before="120"/>
        <w:jc w:val="both"/>
        <w:textAlignment w:val="auto"/>
        <w:rPr>
          <w:szCs w:val="24"/>
        </w:rPr>
      </w:pPr>
      <w:r w:rsidRPr="0014441F">
        <w:rPr>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rsidRPr="0014441F">
        <w:rPr>
          <w:szCs w:val="24"/>
        </w:rPr>
        <w:lastRenderedPageBreak/>
        <w:t>provisions of the MCC Program Procurement Guidelines may be deemed to be a GOE for all purposes of those Guidelines.</w:t>
      </w:r>
    </w:p>
    <w:p w14:paraId="575D77C8" w14:textId="77777777" w:rsidR="00FC66F0" w:rsidRPr="0014441F" w:rsidRDefault="00FC66F0" w:rsidP="001A2607">
      <w:pPr>
        <w:numPr>
          <w:ilvl w:val="0"/>
          <w:numId w:val="47"/>
        </w:numPr>
        <w:suppressAutoHyphens w:val="0"/>
        <w:overflowPunct/>
        <w:autoSpaceDE/>
        <w:autoSpaceDN/>
        <w:adjustRightInd/>
        <w:spacing w:before="120"/>
        <w:jc w:val="both"/>
        <w:textAlignment w:val="auto"/>
        <w:rPr>
          <w:szCs w:val="24"/>
        </w:rPr>
      </w:pPr>
      <w:r w:rsidRPr="0014441F">
        <w:rPr>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37C9101E" w14:textId="77777777" w:rsidR="00FC66F0" w:rsidRPr="0014441F" w:rsidRDefault="00FC66F0" w:rsidP="00FC66F0">
      <w:pPr>
        <w:spacing w:before="120"/>
        <w:rPr>
          <w:szCs w:val="24"/>
        </w:rPr>
      </w:pPr>
      <w:r w:rsidRPr="0014441F">
        <w:rPr>
          <w:szCs w:val="24"/>
        </w:rPr>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377C2E48" w14:textId="77777777" w:rsidR="00FC66F0" w:rsidRPr="0014441F" w:rsidRDefault="00FC66F0" w:rsidP="00FC66F0">
      <w:pPr>
        <w:spacing w:before="120"/>
        <w:rPr>
          <w:szCs w:val="24"/>
        </w:rPr>
      </w:pPr>
    </w:p>
    <w:p w14:paraId="320862C3" w14:textId="77777777" w:rsidR="00FC66F0" w:rsidRPr="0014441F" w:rsidRDefault="00FC66F0" w:rsidP="00FC66F0">
      <w:pPr>
        <w:spacing w:before="120"/>
        <w:rPr>
          <w:szCs w:val="24"/>
        </w:rPr>
      </w:pPr>
      <w:r w:rsidRPr="0014441F">
        <w:rPr>
          <w:szCs w:val="24"/>
        </w:rPr>
        <w:t>Authorized Signature:  ___________________________________  Date:  _________________</w:t>
      </w:r>
    </w:p>
    <w:p w14:paraId="06C1AE2E" w14:textId="77777777" w:rsidR="00FC66F0" w:rsidRPr="0014441F" w:rsidRDefault="00FC66F0" w:rsidP="00FC66F0">
      <w:pPr>
        <w:spacing w:before="120"/>
        <w:rPr>
          <w:szCs w:val="24"/>
        </w:rPr>
      </w:pPr>
      <w:r w:rsidRPr="0014441F">
        <w:rPr>
          <w:szCs w:val="24"/>
        </w:rPr>
        <w:t xml:space="preserve">Printed Name of Signatory: </w:t>
      </w:r>
    </w:p>
    <w:p w14:paraId="4F43DE4C" w14:textId="77777777" w:rsidR="00FC66F0" w:rsidRPr="0014441F" w:rsidRDefault="00FC66F0" w:rsidP="00FC66F0">
      <w:pPr>
        <w:spacing w:before="120"/>
        <w:rPr>
          <w:szCs w:val="24"/>
        </w:rPr>
      </w:pPr>
      <w:r w:rsidRPr="0014441F">
        <w:rPr>
          <w:szCs w:val="24"/>
        </w:rPr>
        <w:t>______________________________________________________________________</w:t>
      </w:r>
    </w:p>
    <w:p w14:paraId="79B3DD4D" w14:textId="77777777" w:rsidR="00FC66F0" w:rsidRPr="0014441F" w:rsidRDefault="00FC66F0" w:rsidP="00FC66F0">
      <w:pPr>
        <w:jc w:val="both"/>
        <w:rPr>
          <w:rFonts w:eastAsia="Arial Unicode MS"/>
          <w:szCs w:val="24"/>
          <w:lang w:eastAsia="x-none"/>
        </w:rPr>
      </w:pPr>
      <w:r w:rsidRPr="0014441F">
        <w:br w:type="page"/>
      </w:r>
    </w:p>
    <w:p w14:paraId="043DCF0F" w14:textId="7B515D86" w:rsidR="00FC66F0" w:rsidRPr="0014441F" w:rsidRDefault="00FC66F0" w:rsidP="007B5519">
      <w:pPr>
        <w:pStyle w:val="Heading3"/>
        <w:ind w:firstLine="720"/>
        <w:rPr>
          <w:sz w:val="28"/>
          <w:szCs w:val="28"/>
        </w:rPr>
      </w:pPr>
      <w:bookmarkStart w:id="402" w:name="_Toc207701150"/>
      <w:bookmarkStart w:id="403" w:name="_Toc393863499"/>
      <w:bookmarkStart w:id="404" w:name="_Toc393872243"/>
      <w:bookmarkStart w:id="405" w:name="_Toc31794292"/>
      <w:bookmarkStart w:id="406" w:name="_Toc31794475"/>
      <w:bookmarkStart w:id="407" w:name="_Toc39090976"/>
      <w:r w:rsidRPr="0014441F">
        <w:rPr>
          <w:sz w:val="28"/>
          <w:szCs w:val="28"/>
        </w:rPr>
        <w:lastRenderedPageBreak/>
        <w:t>Form CON–1</w:t>
      </w:r>
      <w:r w:rsidR="007B5519" w:rsidRPr="0014441F">
        <w:rPr>
          <w:sz w:val="28"/>
          <w:szCs w:val="28"/>
        </w:rPr>
        <w:t xml:space="preserve"> </w:t>
      </w:r>
      <w:r w:rsidRPr="0014441F">
        <w:rPr>
          <w:sz w:val="28"/>
          <w:szCs w:val="28"/>
        </w:rPr>
        <w:t>Historical Contract Non-Performance</w:t>
      </w:r>
      <w:bookmarkEnd w:id="402"/>
      <w:bookmarkEnd w:id="403"/>
      <w:bookmarkEnd w:id="404"/>
      <w:bookmarkEnd w:id="405"/>
      <w:bookmarkEnd w:id="406"/>
      <w:bookmarkEnd w:id="407"/>
    </w:p>
    <w:p w14:paraId="523D1E22" w14:textId="77777777" w:rsidR="00FC66F0" w:rsidRPr="0014441F" w:rsidRDefault="00FC66F0" w:rsidP="00FC66F0">
      <w:pPr>
        <w:spacing w:before="216"/>
        <w:jc w:val="both"/>
      </w:pPr>
      <w:r w:rsidRPr="0014441F">
        <w:t>The following table shall be filled in for the Bidder and for each member of a joint venture or other association that is a party to the Bidder.</w:t>
      </w:r>
    </w:p>
    <w:p w14:paraId="0DB9D439" w14:textId="77777777" w:rsidR="00FC66F0" w:rsidRPr="0014441F" w:rsidRDefault="00FC66F0" w:rsidP="00FC66F0">
      <w:pPr>
        <w:spacing w:before="120"/>
        <w:jc w:val="right"/>
      </w:pPr>
      <w:r w:rsidRPr="0014441F">
        <w:t xml:space="preserve">Bidder’s Legal Name: </w:t>
      </w:r>
      <w:r w:rsidRPr="0014441F">
        <w:rPr>
          <w:b/>
        </w:rPr>
        <w:t>[insert full name</w:t>
      </w:r>
      <w:r w:rsidRPr="0014441F">
        <w:t>]</w:t>
      </w:r>
    </w:p>
    <w:p w14:paraId="2D0F4854" w14:textId="77777777" w:rsidR="00FC66F0" w:rsidRPr="0014441F" w:rsidRDefault="00FC66F0" w:rsidP="00FC66F0">
      <w:pPr>
        <w:spacing w:before="120"/>
        <w:jc w:val="right"/>
        <w:rPr>
          <w:i/>
        </w:rPr>
      </w:pPr>
      <w:r w:rsidRPr="0014441F">
        <w:t xml:space="preserve">Date: </w:t>
      </w:r>
      <w:r w:rsidRPr="0014441F">
        <w:rPr>
          <w:b/>
        </w:rPr>
        <w:t>[insert day, month, year]</w:t>
      </w:r>
    </w:p>
    <w:p w14:paraId="3E568C24" w14:textId="77777777" w:rsidR="00FC66F0" w:rsidRPr="0014441F" w:rsidRDefault="00FC66F0" w:rsidP="00FC66F0">
      <w:pPr>
        <w:spacing w:before="120"/>
        <w:jc w:val="right"/>
      </w:pPr>
      <w:r w:rsidRPr="0014441F">
        <w:t xml:space="preserve">Bidder’s Party’s Legal Name: </w:t>
      </w:r>
      <w:r w:rsidRPr="0014441F">
        <w:rPr>
          <w:b/>
        </w:rPr>
        <w:t>[insert full name]</w:t>
      </w:r>
    </w:p>
    <w:p w14:paraId="194B21D0" w14:textId="77777777" w:rsidR="00FC66F0" w:rsidRPr="0014441F" w:rsidRDefault="00FC66F0" w:rsidP="00FC66F0">
      <w:pPr>
        <w:spacing w:before="120"/>
        <w:jc w:val="right"/>
      </w:pPr>
      <w:r w:rsidRPr="0014441F">
        <w:t xml:space="preserve">Page </w:t>
      </w:r>
      <w:r w:rsidRPr="0014441F">
        <w:rPr>
          <w:b/>
        </w:rPr>
        <w:t>[insert page number]</w:t>
      </w:r>
      <w:r w:rsidRPr="0014441F">
        <w:t xml:space="preserve"> of </w:t>
      </w:r>
      <w:r w:rsidRPr="0014441F">
        <w:rPr>
          <w:b/>
        </w:rPr>
        <w:t>[insert total number]</w:t>
      </w:r>
      <w:r w:rsidRPr="0014441F">
        <w:t xml:space="preserve"> pages</w:t>
      </w:r>
    </w:p>
    <w:p w14:paraId="725CEF24" w14:textId="77777777" w:rsidR="00FC66F0" w:rsidRPr="0014441F" w:rsidRDefault="00FC66F0" w:rsidP="00FC66F0">
      <w:pPr>
        <w:spacing w:before="120"/>
        <w:jc w:val="right"/>
      </w:pPr>
    </w:p>
    <w:p w14:paraId="724F3C53" w14:textId="77777777" w:rsidR="00FC66F0" w:rsidRPr="0014441F" w:rsidRDefault="00FC66F0" w:rsidP="00FC66F0">
      <w:pPr>
        <w:spacing w:before="120"/>
        <w:jc w:val="right"/>
      </w:pPr>
    </w:p>
    <w:p w14:paraId="64CA2CEB" w14:textId="77777777" w:rsidR="00FC66F0" w:rsidRPr="0014441F" w:rsidRDefault="00FC66F0" w:rsidP="00FC66F0">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FC66F0" w:rsidRPr="0014441F" w14:paraId="596BC9B7"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3B2A1B72" w14:textId="57376643" w:rsidR="00FC66F0" w:rsidRPr="0014441F" w:rsidRDefault="00FC66F0" w:rsidP="00FC66F0">
            <w:pPr>
              <w:jc w:val="center"/>
              <w:rPr>
                <w:b/>
                <w:spacing w:val="-4"/>
                <w:sz w:val="20"/>
              </w:rPr>
            </w:pPr>
            <w:r w:rsidRPr="0014441F">
              <w:rPr>
                <w:b/>
                <w:spacing w:val="-4"/>
                <w:sz w:val="20"/>
              </w:rPr>
              <w:t xml:space="preserve">Non-Performing Contracts in accordance with </w:t>
            </w:r>
            <w:r w:rsidRPr="0014441F">
              <w:rPr>
                <w:b/>
                <w:bCs/>
                <w:sz w:val="20"/>
              </w:rPr>
              <w:t>Section III, Bid Review, Evaluation Criteria and Bidder Qualification Requirements</w:t>
            </w:r>
          </w:p>
        </w:tc>
      </w:tr>
      <w:tr w:rsidR="00FC66F0" w:rsidRPr="0014441F" w14:paraId="5C1ECFDD"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tcPr>
          <w:p w14:paraId="17266180" w14:textId="035B0F1B" w:rsidR="00FC66F0" w:rsidRPr="0014441F" w:rsidRDefault="00FC66F0" w:rsidP="00FC66F0">
            <w:pPr>
              <w:ind w:left="540" w:hanging="441"/>
              <w:jc w:val="both"/>
              <w:rPr>
                <w:spacing w:val="-4"/>
                <w:sz w:val="20"/>
              </w:rPr>
            </w:pPr>
            <w:r w:rsidRPr="0014441F">
              <w:rPr>
                <w:rFonts w:eastAsia="MS Mincho"/>
                <w:sz w:val="20"/>
              </w:rPr>
              <w:sym w:font="Wingdings" w:char="F0A8"/>
            </w:r>
            <w:r w:rsidRPr="0014441F">
              <w:rPr>
                <w:rFonts w:eastAsia="MS Mincho"/>
                <w:sz w:val="20"/>
              </w:rPr>
              <w:tab/>
            </w:r>
            <w:r w:rsidRPr="0014441F">
              <w:rPr>
                <w:spacing w:val="-6"/>
                <w:sz w:val="20"/>
              </w:rPr>
              <w:t xml:space="preserve">Contract non-performance did not occur during the </w:t>
            </w:r>
            <w:r w:rsidRPr="0014441F">
              <w:rPr>
                <w:iCs/>
                <w:spacing w:val="-6"/>
                <w:sz w:val="20"/>
              </w:rPr>
              <w:t xml:space="preserve">five </w:t>
            </w:r>
            <w:r w:rsidRPr="0014441F">
              <w:rPr>
                <w:spacing w:val="-4"/>
                <w:sz w:val="20"/>
              </w:rPr>
              <w:t xml:space="preserve">years prior to the deadline for Bid submission in accordance with </w:t>
            </w:r>
            <w:r w:rsidRPr="0014441F">
              <w:rPr>
                <w:b/>
                <w:bCs/>
                <w:sz w:val="20"/>
              </w:rPr>
              <w:t>Section III, Bid Review, Evaluation Criteria and Bidder Qualification Requirements)</w:t>
            </w:r>
            <w:r w:rsidRPr="0014441F">
              <w:rPr>
                <w:spacing w:val="-7"/>
                <w:sz w:val="20"/>
              </w:rPr>
              <w:t xml:space="preserve">, Sub-Factor </w:t>
            </w:r>
            <w:r w:rsidRPr="0014441F">
              <w:rPr>
                <w:spacing w:val="-4"/>
                <w:sz w:val="20"/>
              </w:rPr>
              <w:t>2.2.1.</w:t>
            </w:r>
          </w:p>
          <w:p w14:paraId="3677342E" w14:textId="77777777" w:rsidR="00FC66F0" w:rsidRPr="0014441F" w:rsidRDefault="00FC66F0" w:rsidP="00FC66F0">
            <w:pPr>
              <w:ind w:left="540" w:hanging="441"/>
              <w:jc w:val="both"/>
              <w:rPr>
                <w:b/>
                <w:spacing w:val="-4"/>
                <w:sz w:val="20"/>
              </w:rPr>
            </w:pPr>
            <w:r w:rsidRPr="0014441F">
              <w:rPr>
                <w:spacing w:val="-4"/>
                <w:sz w:val="20"/>
              </w:rPr>
              <w:t xml:space="preserve">    </w:t>
            </w:r>
            <w:r w:rsidRPr="0014441F">
              <w:rPr>
                <w:b/>
                <w:spacing w:val="-4"/>
                <w:sz w:val="20"/>
              </w:rPr>
              <w:t>OR</w:t>
            </w:r>
          </w:p>
          <w:p w14:paraId="1619A9E5" w14:textId="77777777" w:rsidR="002D735E" w:rsidRPr="0014441F" w:rsidRDefault="002D735E" w:rsidP="00FC66F0">
            <w:pPr>
              <w:ind w:left="540" w:hanging="441"/>
              <w:jc w:val="both"/>
              <w:rPr>
                <w:b/>
                <w:spacing w:val="-4"/>
                <w:sz w:val="20"/>
              </w:rPr>
            </w:pPr>
          </w:p>
          <w:p w14:paraId="71978038" w14:textId="575F2E76" w:rsidR="00FC66F0" w:rsidRPr="0014441F" w:rsidRDefault="00FC66F0" w:rsidP="00FC66F0">
            <w:pPr>
              <w:ind w:left="540" w:hanging="441"/>
              <w:jc w:val="both"/>
              <w:rPr>
                <w:spacing w:val="-4"/>
                <w:sz w:val="20"/>
              </w:rPr>
            </w:pPr>
            <w:r w:rsidRPr="0014441F">
              <w:rPr>
                <w:rFonts w:eastAsia="MS Mincho"/>
                <w:sz w:val="20"/>
              </w:rPr>
              <w:sym w:font="Wingdings" w:char="F0A8"/>
            </w:r>
            <w:r w:rsidRPr="0014441F">
              <w:rPr>
                <w:spacing w:val="-4"/>
                <w:sz w:val="20"/>
              </w:rPr>
              <w:tab/>
              <w:t xml:space="preserve">Contract(s) not performed during the five years prior to the deadline for Bid submission in accordance with </w:t>
            </w:r>
            <w:r w:rsidRPr="0014441F">
              <w:rPr>
                <w:b/>
                <w:bCs/>
                <w:sz w:val="20"/>
              </w:rPr>
              <w:t>Section III, Bid Review, Evaluation Criteria and Bidder Qualification Requirements)</w:t>
            </w:r>
            <w:r w:rsidRPr="0014441F">
              <w:rPr>
                <w:spacing w:val="-4"/>
                <w:sz w:val="20"/>
              </w:rPr>
              <w:t>, Sub-Factor 2.2.1.</w:t>
            </w:r>
          </w:p>
        </w:tc>
      </w:tr>
      <w:tr w:rsidR="00FC66F0" w:rsidRPr="0014441F" w14:paraId="274C3232" w14:textId="77777777" w:rsidTr="00FC66F0">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519444D" w14:textId="77777777" w:rsidR="00FC66F0" w:rsidRPr="0014441F" w:rsidRDefault="00FC66F0" w:rsidP="00FC66F0">
            <w:pPr>
              <w:jc w:val="center"/>
              <w:rPr>
                <w:b/>
                <w:bCs/>
                <w:spacing w:val="-4"/>
                <w:sz w:val="20"/>
              </w:rPr>
            </w:pPr>
            <w:r w:rsidRPr="0014441F">
              <w:rPr>
                <w:b/>
                <w:bCs/>
                <w:spacing w:val="-4"/>
                <w:sz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555E10D8" w14:textId="77777777" w:rsidR="00FC66F0" w:rsidRPr="0014441F" w:rsidRDefault="00FC66F0" w:rsidP="00FC66F0">
            <w:pPr>
              <w:jc w:val="center"/>
              <w:rPr>
                <w:b/>
                <w:bCs/>
                <w:spacing w:val="-4"/>
                <w:sz w:val="20"/>
              </w:rPr>
            </w:pPr>
            <w:r w:rsidRPr="0014441F">
              <w:rPr>
                <w:b/>
                <w:bCs/>
                <w:spacing w:val="-4"/>
                <w:sz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4B90444" w14:textId="77777777" w:rsidR="00FC66F0" w:rsidRPr="0014441F" w:rsidRDefault="00FC66F0" w:rsidP="00FC66F0">
            <w:pPr>
              <w:jc w:val="center"/>
              <w:rPr>
                <w:b/>
                <w:bCs/>
                <w:spacing w:val="-4"/>
                <w:sz w:val="20"/>
              </w:rPr>
            </w:pPr>
            <w:r w:rsidRPr="0014441F">
              <w:rPr>
                <w:b/>
                <w:bCs/>
                <w:spacing w:val="-4"/>
                <w:sz w:val="20"/>
              </w:rPr>
              <w:t>Contract Identification</w:t>
            </w:r>
          </w:p>
          <w:p w14:paraId="18E5575B" w14:textId="77777777" w:rsidR="00FC66F0" w:rsidRPr="0014441F" w:rsidRDefault="00FC66F0" w:rsidP="00FC66F0">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31550FCE" w14:textId="77777777" w:rsidR="00FC66F0" w:rsidRPr="0014441F" w:rsidRDefault="00FC66F0" w:rsidP="00FC66F0">
            <w:pPr>
              <w:jc w:val="center"/>
              <w:rPr>
                <w:i/>
                <w:iCs/>
                <w:spacing w:val="-6"/>
                <w:sz w:val="20"/>
              </w:rPr>
            </w:pPr>
            <w:r w:rsidRPr="0014441F">
              <w:rPr>
                <w:b/>
                <w:bCs/>
                <w:spacing w:val="-4"/>
                <w:sz w:val="20"/>
              </w:rPr>
              <w:t>Total Contract Amount (current value, US$ equivalent)</w:t>
            </w:r>
          </w:p>
        </w:tc>
      </w:tr>
      <w:tr w:rsidR="00FC66F0" w:rsidRPr="0014441F" w14:paraId="53834CA3" w14:textId="77777777" w:rsidTr="00FC66F0">
        <w:trPr>
          <w:cantSplit/>
        </w:trPr>
        <w:tc>
          <w:tcPr>
            <w:tcW w:w="968" w:type="dxa"/>
            <w:tcBorders>
              <w:top w:val="single" w:sz="2" w:space="0" w:color="auto"/>
              <w:left w:val="single" w:sz="2" w:space="0" w:color="auto"/>
              <w:bottom w:val="single" w:sz="2" w:space="0" w:color="auto"/>
              <w:right w:val="single" w:sz="2" w:space="0" w:color="auto"/>
            </w:tcBorders>
          </w:tcPr>
          <w:p w14:paraId="312E7245" w14:textId="77777777" w:rsidR="00FC66F0" w:rsidRPr="0014441F" w:rsidRDefault="00FC66F0" w:rsidP="00FC66F0">
            <w:pPr>
              <w:jc w:val="both"/>
              <w:rPr>
                <w:b/>
                <w:sz w:val="20"/>
              </w:rPr>
            </w:pPr>
            <w:r w:rsidRPr="0014441F">
              <w:rPr>
                <w:b/>
                <w:iCs/>
                <w:spacing w:val="-6"/>
                <w:sz w:val="20"/>
              </w:rPr>
              <w:t xml:space="preserve">[insert </w:t>
            </w:r>
            <w:r w:rsidRPr="0014441F">
              <w:rPr>
                <w:b/>
                <w:iCs/>
                <w:spacing w:val="-9"/>
                <w:sz w:val="20"/>
              </w:rPr>
              <w:t>year]</w:t>
            </w:r>
          </w:p>
        </w:tc>
        <w:tc>
          <w:tcPr>
            <w:tcW w:w="1530" w:type="dxa"/>
            <w:tcBorders>
              <w:top w:val="single" w:sz="2" w:space="0" w:color="auto"/>
              <w:left w:val="single" w:sz="2" w:space="0" w:color="auto"/>
              <w:bottom w:val="single" w:sz="2" w:space="0" w:color="auto"/>
              <w:right w:val="single" w:sz="2" w:space="0" w:color="auto"/>
            </w:tcBorders>
          </w:tcPr>
          <w:p w14:paraId="5DE28D31" w14:textId="77777777" w:rsidR="00FC66F0" w:rsidRPr="0014441F" w:rsidRDefault="00FC66F0" w:rsidP="00FC66F0">
            <w:pPr>
              <w:jc w:val="both"/>
              <w:rPr>
                <w:b/>
                <w:sz w:val="20"/>
              </w:rPr>
            </w:pPr>
            <w:r w:rsidRPr="0014441F">
              <w:rPr>
                <w:b/>
                <w:iCs/>
                <w:spacing w:val="-6"/>
                <w:sz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74F7F9E" w14:textId="77777777" w:rsidR="00FC66F0" w:rsidRPr="0014441F" w:rsidRDefault="00FC66F0" w:rsidP="00FC66F0">
            <w:pPr>
              <w:jc w:val="both"/>
              <w:rPr>
                <w:i/>
                <w:iCs/>
                <w:spacing w:val="-6"/>
                <w:sz w:val="20"/>
              </w:rPr>
            </w:pPr>
            <w:r w:rsidRPr="0014441F">
              <w:rPr>
                <w:spacing w:val="-4"/>
                <w:sz w:val="20"/>
              </w:rPr>
              <w:t xml:space="preserve">Contract identification: </w:t>
            </w:r>
            <w:r w:rsidRPr="0014441F">
              <w:rPr>
                <w:b/>
                <w:iCs/>
                <w:spacing w:val="-6"/>
                <w:sz w:val="20"/>
              </w:rPr>
              <w:t>[indicate complete contract name, number, and any other identification]</w:t>
            </w:r>
          </w:p>
          <w:p w14:paraId="1FDFC30A" w14:textId="77777777" w:rsidR="00FC66F0" w:rsidRPr="0014441F" w:rsidRDefault="00FC66F0" w:rsidP="00FC66F0">
            <w:pPr>
              <w:jc w:val="both"/>
              <w:rPr>
                <w:iCs/>
                <w:spacing w:val="-6"/>
                <w:sz w:val="20"/>
              </w:rPr>
            </w:pPr>
            <w:r w:rsidRPr="0014441F">
              <w:rPr>
                <w:spacing w:val="-4"/>
                <w:sz w:val="20"/>
              </w:rPr>
              <w:t xml:space="preserve">Name of institution: </w:t>
            </w:r>
            <w:r w:rsidRPr="0014441F">
              <w:rPr>
                <w:b/>
                <w:iCs/>
                <w:spacing w:val="-6"/>
                <w:sz w:val="20"/>
              </w:rPr>
              <w:t>[insert full name]</w:t>
            </w:r>
          </w:p>
          <w:p w14:paraId="664A2D06" w14:textId="77777777" w:rsidR="00FC66F0" w:rsidRPr="0014441F" w:rsidRDefault="00FC66F0" w:rsidP="00FC66F0">
            <w:pPr>
              <w:jc w:val="both"/>
              <w:rPr>
                <w:b/>
                <w:i/>
                <w:iCs/>
                <w:spacing w:val="-6"/>
                <w:sz w:val="20"/>
              </w:rPr>
            </w:pPr>
            <w:r w:rsidRPr="0014441F">
              <w:rPr>
                <w:spacing w:val="-4"/>
                <w:sz w:val="20"/>
              </w:rPr>
              <w:t xml:space="preserve">Address of institution: </w:t>
            </w:r>
            <w:r w:rsidRPr="0014441F">
              <w:rPr>
                <w:b/>
                <w:iCs/>
                <w:spacing w:val="-6"/>
                <w:sz w:val="20"/>
              </w:rPr>
              <w:t>[insert street/city/country]</w:t>
            </w:r>
          </w:p>
          <w:p w14:paraId="46AE2994" w14:textId="77777777" w:rsidR="00FC66F0" w:rsidRPr="0014441F" w:rsidRDefault="00FC66F0" w:rsidP="00FC66F0">
            <w:pPr>
              <w:jc w:val="both"/>
              <w:rPr>
                <w:sz w:val="20"/>
              </w:rPr>
            </w:pPr>
            <w:r w:rsidRPr="0014441F">
              <w:rPr>
                <w:spacing w:val="-4"/>
                <w:sz w:val="20"/>
              </w:rPr>
              <w:t xml:space="preserve">Reason(s) for non-performance: </w:t>
            </w:r>
            <w:r w:rsidRPr="0014441F">
              <w:rPr>
                <w:b/>
                <w:iCs/>
                <w:spacing w:val="-6"/>
                <w:sz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27DE9E9" w14:textId="77777777" w:rsidR="00FC66F0" w:rsidRPr="0014441F" w:rsidRDefault="00FC66F0" w:rsidP="00FC66F0">
            <w:pPr>
              <w:jc w:val="both"/>
              <w:rPr>
                <w:b/>
                <w:sz w:val="20"/>
              </w:rPr>
            </w:pPr>
            <w:r w:rsidRPr="0014441F">
              <w:rPr>
                <w:b/>
                <w:iCs/>
                <w:spacing w:val="-6"/>
                <w:sz w:val="20"/>
              </w:rPr>
              <w:t>[insert amount]</w:t>
            </w:r>
          </w:p>
        </w:tc>
      </w:tr>
    </w:tbl>
    <w:p w14:paraId="44FB096B" w14:textId="77777777" w:rsidR="00FC66F0" w:rsidRPr="0014441F" w:rsidRDefault="00FC66F0" w:rsidP="00FC66F0">
      <w:pPr>
        <w:spacing w:line="468" w:lineRule="atLeast"/>
        <w:jc w:val="both"/>
        <w:rPr>
          <w:b/>
          <w:bCs/>
          <w:spacing w:val="8"/>
        </w:rPr>
      </w:pPr>
    </w:p>
    <w:p w14:paraId="6DA538F1" w14:textId="77777777" w:rsidR="00FC66F0" w:rsidRPr="0014441F" w:rsidRDefault="00FC66F0" w:rsidP="00FC66F0">
      <w:pPr>
        <w:jc w:val="both"/>
        <w:rPr>
          <w:b/>
          <w:bCs/>
          <w:spacing w:val="8"/>
        </w:rPr>
      </w:pPr>
      <w:r w:rsidRPr="0014441F">
        <w:rPr>
          <w:b/>
          <w:bCs/>
          <w:spacing w:val="8"/>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14441F" w14:paraId="1CDF3BA1" w14:textId="77777777" w:rsidTr="00FC66F0">
        <w:trPr>
          <w:cantSplit/>
          <w:jc w:val="center"/>
        </w:trPr>
        <w:tc>
          <w:tcPr>
            <w:tcW w:w="9360" w:type="dxa"/>
            <w:tcBorders>
              <w:top w:val="single" w:sz="4" w:space="0" w:color="auto"/>
              <w:bottom w:val="single" w:sz="4" w:space="0" w:color="auto"/>
            </w:tcBorders>
            <w:vAlign w:val="center"/>
          </w:tcPr>
          <w:p w14:paraId="7686650B" w14:textId="31DBE71C" w:rsidR="00FC66F0" w:rsidRPr="0014441F" w:rsidRDefault="00FC66F0" w:rsidP="00FC66F0">
            <w:pPr>
              <w:ind w:left="360"/>
              <w:jc w:val="center"/>
              <w:rPr>
                <w:b/>
                <w:spacing w:val="-4"/>
                <w:sz w:val="20"/>
              </w:rPr>
            </w:pPr>
            <w:r w:rsidRPr="0014441F">
              <w:rPr>
                <w:b/>
                <w:spacing w:val="-4"/>
                <w:sz w:val="20"/>
              </w:rPr>
              <w:lastRenderedPageBreak/>
              <w:t xml:space="preserve">Failure to Sign a Contract, in accordance with </w:t>
            </w:r>
            <w:r w:rsidRPr="0014441F">
              <w:rPr>
                <w:b/>
                <w:bCs/>
                <w:sz w:val="20"/>
              </w:rPr>
              <w:t>Section III, Bid Review, Evaluation Criteria and Bidder Qualification Requirements</w:t>
            </w:r>
          </w:p>
        </w:tc>
      </w:tr>
      <w:tr w:rsidR="00FC66F0" w:rsidRPr="0014441F" w14:paraId="4776ACE4" w14:textId="77777777" w:rsidTr="00FC66F0">
        <w:trPr>
          <w:cantSplit/>
          <w:jc w:val="center"/>
        </w:trPr>
        <w:tc>
          <w:tcPr>
            <w:tcW w:w="9360" w:type="dxa"/>
            <w:tcBorders>
              <w:top w:val="single" w:sz="4" w:space="0" w:color="auto"/>
              <w:bottom w:val="single" w:sz="4" w:space="0" w:color="auto"/>
            </w:tcBorders>
          </w:tcPr>
          <w:p w14:paraId="3AFF40DE" w14:textId="3122D4C5" w:rsidR="00FC66F0" w:rsidRPr="0014441F" w:rsidRDefault="00FC66F0" w:rsidP="00FC66F0">
            <w:pPr>
              <w:ind w:left="360"/>
              <w:jc w:val="both"/>
              <w:rPr>
                <w:spacing w:val="-6"/>
                <w:sz w:val="20"/>
              </w:rPr>
            </w:pPr>
            <w:r w:rsidRPr="0014441F">
              <w:rPr>
                <w:color w:val="000000"/>
                <w:spacing w:val="-2"/>
                <w:sz w:val="20"/>
              </w:rPr>
              <w:t></w:t>
            </w:r>
            <w:r w:rsidRPr="0014441F">
              <w:rPr>
                <w:spacing w:val="-6"/>
                <w:sz w:val="20"/>
              </w:rPr>
              <w:t xml:space="preserve">No failure to sign a contract in accordance with Sub-Factor 2.2.2 of </w:t>
            </w:r>
            <w:r w:rsidRPr="0014441F">
              <w:rPr>
                <w:b/>
                <w:bCs/>
                <w:sz w:val="20"/>
              </w:rPr>
              <w:t>Section III, Bid Review, Evaluation Criteria and Bidder Qualification Requirements</w:t>
            </w:r>
          </w:p>
          <w:p w14:paraId="6D685305" w14:textId="77777777" w:rsidR="00FC66F0" w:rsidRPr="0014441F" w:rsidRDefault="00FC66F0" w:rsidP="00FC66F0">
            <w:pPr>
              <w:ind w:left="360"/>
              <w:jc w:val="both"/>
              <w:rPr>
                <w:spacing w:val="-6"/>
                <w:sz w:val="20"/>
              </w:rPr>
            </w:pPr>
            <w:r w:rsidRPr="0014441F">
              <w:rPr>
                <w:spacing w:val="-6"/>
                <w:sz w:val="20"/>
              </w:rPr>
              <w:t>OR</w:t>
            </w:r>
          </w:p>
          <w:p w14:paraId="5645E6DE" w14:textId="77777777" w:rsidR="00FC66F0" w:rsidRPr="0014441F" w:rsidRDefault="00FC66F0" w:rsidP="00FC66F0">
            <w:pPr>
              <w:ind w:left="360"/>
              <w:jc w:val="both"/>
              <w:rPr>
                <w:spacing w:val="-6"/>
                <w:sz w:val="20"/>
              </w:rPr>
            </w:pPr>
          </w:p>
          <w:p w14:paraId="52B6BCD2" w14:textId="204944D6" w:rsidR="00FC66F0" w:rsidRPr="0014441F" w:rsidRDefault="00FC66F0" w:rsidP="001A2607">
            <w:pPr>
              <w:numPr>
                <w:ilvl w:val="0"/>
                <w:numId w:val="48"/>
              </w:numPr>
              <w:overflowPunct/>
              <w:autoSpaceDE/>
              <w:autoSpaceDN/>
              <w:adjustRightInd/>
              <w:jc w:val="both"/>
              <w:textAlignment w:val="auto"/>
              <w:rPr>
                <w:i/>
                <w:iCs/>
                <w:color w:val="000000"/>
                <w:spacing w:val="-2"/>
                <w:sz w:val="20"/>
              </w:rPr>
            </w:pPr>
            <w:r w:rsidRPr="0014441F">
              <w:rPr>
                <w:spacing w:val="-6"/>
                <w:sz w:val="20"/>
              </w:rPr>
              <w:t xml:space="preserve">Failure to sign a contract in accordance with Sub-Factor 2.2.2 of </w:t>
            </w:r>
            <w:r w:rsidRPr="0014441F">
              <w:rPr>
                <w:b/>
                <w:bCs/>
                <w:sz w:val="20"/>
              </w:rPr>
              <w:t>Section III, Bid Review, Evaluation Criteria and Bidder Qualification Requirements</w:t>
            </w:r>
          </w:p>
        </w:tc>
      </w:tr>
      <w:tr w:rsidR="00FC66F0" w:rsidRPr="0014441F" w14:paraId="32B7F41C" w14:textId="77777777" w:rsidTr="00FC66F0">
        <w:trPr>
          <w:cantSplit/>
          <w:jc w:val="center"/>
        </w:trPr>
        <w:tc>
          <w:tcPr>
            <w:tcW w:w="9360" w:type="dxa"/>
            <w:tcBorders>
              <w:bottom w:val="single" w:sz="4" w:space="0" w:color="auto"/>
            </w:tcBorders>
            <w:shd w:val="clear" w:color="auto" w:fill="auto"/>
          </w:tcPr>
          <w:p w14:paraId="2ED3702F" w14:textId="77777777" w:rsidR="00FC66F0" w:rsidRPr="0014441F" w:rsidRDefault="00FC66F0" w:rsidP="00FC66F0">
            <w:pPr>
              <w:spacing w:before="20" w:after="20"/>
              <w:ind w:left="1440" w:hanging="720"/>
              <w:jc w:val="center"/>
              <w:outlineLvl w:val="4"/>
              <w:rPr>
                <w:spacing w:val="-4"/>
                <w:sz w:val="20"/>
              </w:rPr>
            </w:pPr>
            <w:r w:rsidRPr="0014441F">
              <w:rPr>
                <w:spacing w:val="-4"/>
                <w:sz w:val="20"/>
              </w:rPr>
              <w:t>Failure to Sign Contract</w:t>
            </w:r>
          </w:p>
          <w:p w14:paraId="00838E40" w14:textId="77777777" w:rsidR="00FC66F0" w:rsidRPr="0014441F" w:rsidRDefault="00FC66F0" w:rsidP="00FC66F0">
            <w:pPr>
              <w:spacing w:before="20" w:after="20"/>
              <w:ind w:left="1440" w:hanging="720"/>
              <w:jc w:val="center"/>
              <w:outlineLvl w:val="4"/>
              <w:rPr>
                <w:spacing w:val="-4"/>
                <w:sz w:val="20"/>
              </w:rPr>
            </w:pPr>
          </w:p>
          <w:p w14:paraId="51F4D230" w14:textId="4F45AAC1" w:rsidR="00FC66F0" w:rsidRPr="0014441F" w:rsidRDefault="00FC66F0" w:rsidP="00FC66F0">
            <w:pPr>
              <w:spacing w:before="20" w:after="20"/>
              <w:ind w:left="412"/>
              <w:jc w:val="both"/>
              <w:outlineLvl w:val="4"/>
              <w:rPr>
                <w:b/>
                <w:bCs/>
                <w:spacing w:val="-2"/>
                <w:sz w:val="20"/>
              </w:rPr>
            </w:pPr>
            <w:r w:rsidRPr="0014441F">
              <w:rPr>
                <w:spacing w:val="-4"/>
                <w:sz w:val="20"/>
              </w:rPr>
              <w:t xml:space="preserve">In the event of failure to sign a contract, clarify/explain your situation according to Sub-Factor 2.2.2 of </w:t>
            </w:r>
            <w:r w:rsidRPr="0014441F">
              <w:rPr>
                <w:bCs/>
                <w:sz w:val="20"/>
              </w:rPr>
              <w:t>Section III, Bid Review, Evaluation Criteria and Bidder Qualification Requirements</w:t>
            </w:r>
          </w:p>
          <w:p w14:paraId="38306A55" w14:textId="77777777" w:rsidR="00FC66F0" w:rsidRPr="0014441F" w:rsidRDefault="00FC66F0" w:rsidP="00FC66F0">
            <w:pPr>
              <w:spacing w:before="20" w:after="20"/>
              <w:ind w:left="412"/>
              <w:jc w:val="both"/>
              <w:outlineLvl w:val="4"/>
              <w:rPr>
                <w:b/>
                <w:bCs/>
                <w:spacing w:val="-2"/>
                <w:sz w:val="20"/>
              </w:rPr>
            </w:pPr>
          </w:p>
          <w:p w14:paraId="346C1D97" w14:textId="77777777" w:rsidR="00FC66F0" w:rsidRPr="0014441F" w:rsidRDefault="00FC66F0" w:rsidP="00FC66F0">
            <w:pPr>
              <w:spacing w:before="20" w:after="20"/>
              <w:ind w:left="1440" w:hanging="720"/>
              <w:jc w:val="center"/>
              <w:outlineLvl w:val="4"/>
              <w:rPr>
                <w:b/>
                <w:bCs/>
                <w:spacing w:val="-2"/>
                <w:sz w:val="20"/>
              </w:rPr>
            </w:pPr>
          </w:p>
        </w:tc>
      </w:tr>
    </w:tbl>
    <w:p w14:paraId="561CB03C" w14:textId="77777777" w:rsidR="00FC66F0" w:rsidRPr="0014441F" w:rsidRDefault="00FC66F0" w:rsidP="00FC66F0">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390B85" w:rsidRPr="0014441F" w14:paraId="3991236E" w14:textId="77777777" w:rsidTr="00390B85">
        <w:tc>
          <w:tcPr>
            <w:tcW w:w="9265" w:type="dxa"/>
            <w:gridSpan w:val="4"/>
            <w:vAlign w:val="center"/>
          </w:tcPr>
          <w:p w14:paraId="473AE5DD" w14:textId="6AF81C7E" w:rsidR="00390B85" w:rsidRPr="0014441F" w:rsidRDefault="00390B85" w:rsidP="00BC3C25">
            <w:pPr>
              <w:jc w:val="center"/>
              <w:rPr>
                <w:b/>
                <w:sz w:val="20"/>
              </w:rPr>
            </w:pPr>
            <w:r w:rsidRPr="0014441F">
              <w:rPr>
                <w:b/>
                <w:spacing w:val="-4"/>
                <w:sz w:val="20"/>
              </w:rPr>
              <w:t>Pending Litigation</w:t>
            </w:r>
          </w:p>
        </w:tc>
      </w:tr>
      <w:tr w:rsidR="00BC3C25" w:rsidRPr="0014441F" w14:paraId="04A982B1" w14:textId="77777777" w:rsidTr="00390B85">
        <w:tc>
          <w:tcPr>
            <w:tcW w:w="962" w:type="dxa"/>
            <w:vAlign w:val="center"/>
          </w:tcPr>
          <w:p w14:paraId="4D54FF44" w14:textId="6A1D541A" w:rsidR="00BC3C25" w:rsidRPr="0014441F" w:rsidRDefault="00BC3C25" w:rsidP="00BC3C25">
            <w:pPr>
              <w:jc w:val="center"/>
              <w:rPr>
                <w:b/>
                <w:sz w:val="20"/>
              </w:rPr>
            </w:pPr>
            <w:r w:rsidRPr="0014441F">
              <w:rPr>
                <w:b/>
                <w:sz w:val="20"/>
              </w:rPr>
              <w:t>Year</w:t>
            </w:r>
          </w:p>
        </w:tc>
        <w:tc>
          <w:tcPr>
            <w:tcW w:w="1563" w:type="dxa"/>
            <w:vAlign w:val="center"/>
          </w:tcPr>
          <w:p w14:paraId="50D1B7A8" w14:textId="61ED5D33" w:rsidR="00BC3C25" w:rsidRPr="0014441F" w:rsidRDefault="00BC3C25" w:rsidP="00BC3C25">
            <w:pPr>
              <w:jc w:val="center"/>
              <w:rPr>
                <w:b/>
                <w:sz w:val="20"/>
              </w:rPr>
            </w:pPr>
            <w:r w:rsidRPr="0014441F">
              <w:rPr>
                <w:b/>
                <w:sz w:val="20"/>
              </w:rPr>
              <w:t>Claim as Percentage of Total Assets</w:t>
            </w:r>
          </w:p>
        </w:tc>
        <w:tc>
          <w:tcPr>
            <w:tcW w:w="5130" w:type="dxa"/>
            <w:vAlign w:val="center"/>
          </w:tcPr>
          <w:p w14:paraId="187F8DB6" w14:textId="40D5B77F" w:rsidR="00BC3C25" w:rsidRPr="0014441F" w:rsidRDefault="00BC3C25" w:rsidP="00BC3C25">
            <w:pPr>
              <w:jc w:val="center"/>
              <w:rPr>
                <w:b/>
                <w:sz w:val="20"/>
              </w:rPr>
            </w:pPr>
            <w:r w:rsidRPr="0014441F">
              <w:rPr>
                <w:b/>
                <w:sz w:val="20"/>
              </w:rPr>
              <w:t>Contract Identification</w:t>
            </w:r>
          </w:p>
        </w:tc>
        <w:tc>
          <w:tcPr>
            <w:tcW w:w="1610" w:type="dxa"/>
            <w:vAlign w:val="center"/>
          </w:tcPr>
          <w:p w14:paraId="706C453F" w14:textId="3B979256" w:rsidR="00BC3C25" w:rsidRPr="0014441F" w:rsidRDefault="00BC3C25" w:rsidP="00BC3C25">
            <w:pPr>
              <w:jc w:val="center"/>
              <w:rPr>
                <w:b/>
                <w:sz w:val="20"/>
              </w:rPr>
            </w:pPr>
            <w:r w:rsidRPr="0014441F">
              <w:rPr>
                <w:b/>
                <w:sz w:val="20"/>
              </w:rPr>
              <w:t>Total Contract Amount (current value, US$ equivalent)</w:t>
            </w:r>
          </w:p>
        </w:tc>
      </w:tr>
      <w:tr w:rsidR="00BC3C25" w:rsidRPr="0014441F" w14:paraId="01F541B3" w14:textId="77777777" w:rsidTr="00390B85">
        <w:tc>
          <w:tcPr>
            <w:tcW w:w="962" w:type="dxa"/>
          </w:tcPr>
          <w:p w14:paraId="2A6FE901" w14:textId="77777777" w:rsidR="00BC3C25" w:rsidRPr="0014441F" w:rsidRDefault="00BC3C25" w:rsidP="00BC3C25">
            <w:pPr>
              <w:jc w:val="both"/>
              <w:rPr>
                <w:b/>
                <w:sz w:val="20"/>
              </w:rPr>
            </w:pPr>
            <w:r w:rsidRPr="0014441F">
              <w:rPr>
                <w:b/>
                <w:sz w:val="20"/>
              </w:rPr>
              <w:t>[insert year]</w:t>
            </w:r>
          </w:p>
        </w:tc>
        <w:tc>
          <w:tcPr>
            <w:tcW w:w="1563" w:type="dxa"/>
          </w:tcPr>
          <w:p w14:paraId="224A916C" w14:textId="77777777" w:rsidR="00BC3C25" w:rsidRPr="0014441F" w:rsidRDefault="00BC3C25" w:rsidP="00BC3C25">
            <w:pPr>
              <w:jc w:val="both"/>
              <w:rPr>
                <w:b/>
                <w:sz w:val="20"/>
              </w:rPr>
            </w:pPr>
            <w:r w:rsidRPr="0014441F">
              <w:rPr>
                <w:b/>
                <w:sz w:val="20"/>
              </w:rPr>
              <w:t>[insert percentage]</w:t>
            </w:r>
          </w:p>
        </w:tc>
        <w:tc>
          <w:tcPr>
            <w:tcW w:w="5130" w:type="dxa"/>
          </w:tcPr>
          <w:p w14:paraId="21B9AFB5" w14:textId="77777777" w:rsidR="00BC3C25" w:rsidRPr="0014441F" w:rsidRDefault="00BC3C25" w:rsidP="00BC3C25">
            <w:pPr>
              <w:jc w:val="both"/>
              <w:rPr>
                <w:b/>
                <w:sz w:val="20"/>
              </w:rPr>
            </w:pPr>
            <w:r w:rsidRPr="0014441F">
              <w:rPr>
                <w:sz w:val="20"/>
              </w:rPr>
              <w:t xml:space="preserve">Contract identification: </w:t>
            </w:r>
            <w:r w:rsidRPr="0014441F">
              <w:rPr>
                <w:b/>
                <w:sz w:val="20"/>
              </w:rPr>
              <w:t>[indicate complete contract name, number, and any other identification]</w:t>
            </w:r>
          </w:p>
          <w:p w14:paraId="6B967391" w14:textId="77777777" w:rsidR="00BC3C25" w:rsidRPr="0014441F" w:rsidRDefault="00BC3C25" w:rsidP="00BC3C25">
            <w:pPr>
              <w:jc w:val="both"/>
              <w:rPr>
                <w:b/>
                <w:sz w:val="20"/>
              </w:rPr>
            </w:pPr>
            <w:r w:rsidRPr="0014441F">
              <w:rPr>
                <w:sz w:val="20"/>
              </w:rPr>
              <w:t xml:space="preserve">Name of institution: </w:t>
            </w:r>
            <w:r w:rsidRPr="0014441F">
              <w:rPr>
                <w:b/>
                <w:sz w:val="20"/>
              </w:rPr>
              <w:t>[insert full name]</w:t>
            </w:r>
          </w:p>
          <w:p w14:paraId="05DC6017" w14:textId="77777777" w:rsidR="00BC3C25" w:rsidRPr="0014441F" w:rsidRDefault="00BC3C25" w:rsidP="00BC3C25">
            <w:pPr>
              <w:jc w:val="both"/>
              <w:rPr>
                <w:sz w:val="20"/>
              </w:rPr>
            </w:pPr>
            <w:r w:rsidRPr="0014441F">
              <w:rPr>
                <w:sz w:val="20"/>
              </w:rPr>
              <w:t xml:space="preserve">Address of institution: </w:t>
            </w:r>
            <w:r w:rsidRPr="0014441F">
              <w:rPr>
                <w:b/>
                <w:sz w:val="20"/>
              </w:rPr>
              <w:t>[insert street/city/country]</w:t>
            </w:r>
          </w:p>
          <w:p w14:paraId="725F00BC" w14:textId="77777777" w:rsidR="00BC3C25" w:rsidRPr="0014441F" w:rsidRDefault="00BC3C25" w:rsidP="00BC3C25">
            <w:pPr>
              <w:jc w:val="both"/>
              <w:rPr>
                <w:sz w:val="20"/>
              </w:rPr>
            </w:pPr>
            <w:r w:rsidRPr="0014441F">
              <w:rPr>
                <w:sz w:val="20"/>
              </w:rPr>
              <w:t xml:space="preserve">Matter in dispute: </w:t>
            </w:r>
            <w:r w:rsidRPr="0014441F">
              <w:rPr>
                <w:b/>
                <w:sz w:val="20"/>
              </w:rPr>
              <w:t>[indicate main issues in dispute]</w:t>
            </w:r>
          </w:p>
        </w:tc>
        <w:tc>
          <w:tcPr>
            <w:tcW w:w="1610" w:type="dxa"/>
          </w:tcPr>
          <w:p w14:paraId="41AC16D8" w14:textId="77777777" w:rsidR="00BC3C25" w:rsidRPr="0014441F" w:rsidRDefault="00BC3C25" w:rsidP="00BC3C25">
            <w:pPr>
              <w:jc w:val="both"/>
              <w:rPr>
                <w:b/>
                <w:sz w:val="20"/>
              </w:rPr>
            </w:pPr>
            <w:r w:rsidRPr="0014441F">
              <w:rPr>
                <w:b/>
                <w:sz w:val="20"/>
              </w:rPr>
              <w:t>[insert amount]</w:t>
            </w:r>
          </w:p>
        </w:tc>
      </w:tr>
    </w:tbl>
    <w:p w14:paraId="38E632B7" w14:textId="77777777" w:rsidR="00FC66F0" w:rsidRPr="0014441F" w:rsidRDefault="00FC66F0" w:rsidP="00FC66F0">
      <w:pPr>
        <w:jc w:val="both"/>
        <w:rPr>
          <w:rFonts w:eastAsia="Arial Unicode MS"/>
          <w:szCs w:val="24"/>
          <w:lang w:eastAsia="x-none"/>
        </w:rPr>
      </w:pPr>
    </w:p>
    <w:p w14:paraId="72346348" w14:textId="77777777" w:rsidR="00FC66F0" w:rsidRPr="0014441F" w:rsidRDefault="00FC66F0" w:rsidP="00FC66F0">
      <w:pPr>
        <w:jc w:val="both"/>
      </w:pPr>
      <w:r w:rsidRPr="0014441F">
        <w:br w:type="page"/>
      </w:r>
    </w:p>
    <w:p w14:paraId="5ED1B8F7" w14:textId="77777777" w:rsidR="00FC66F0" w:rsidRPr="0014441F" w:rsidRDefault="00FC66F0" w:rsidP="00FC66F0">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FC66F0" w:rsidRPr="0014441F" w14:paraId="3B0D3594"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34DD81F0" w14:textId="77777777" w:rsidR="009349AA" w:rsidRPr="0014441F" w:rsidRDefault="00FC66F0" w:rsidP="00FC66F0">
            <w:pPr>
              <w:ind w:left="87"/>
              <w:jc w:val="center"/>
              <w:rPr>
                <w:rFonts w:eastAsia="SimSun"/>
                <w:b/>
                <w:bCs/>
                <w:sz w:val="20"/>
                <w:lang w:eastAsia="zh-CN"/>
              </w:rPr>
            </w:pPr>
            <w:r w:rsidRPr="0014441F">
              <w:rPr>
                <w:b/>
                <w:sz w:val="20"/>
                <w:u w:val="single"/>
              </w:rPr>
              <w:t xml:space="preserve">Current and Past Proceedings, Litigation, Arbitration, Actions, Claims, Investigations and Disputes </w:t>
            </w:r>
            <w:r w:rsidR="009349AA" w:rsidRPr="0014441F">
              <w:rPr>
                <w:rFonts w:eastAsia="SimSun"/>
                <w:b/>
                <w:bCs/>
                <w:sz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p>
          <w:p w14:paraId="2EB1C6A8" w14:textId="3EB48C86" w:rsidR="00FC66F0" w:rsidRPr="0014441F" w:rsidRDefault="00FC66F0" w:rsidP="00FC66F0">
            <w:pPr>
              <w:ind w:left="87"/>
              <w:jc w:val="center"/>
              <w:rPr>
                <w:b/>
                <w:sz w:val="20"/>
                <w:u w:val="single"/>
              </w:rPr>
            </w:pPr>
            <w:r w:rsidRPr="0014441F">
              <w:rPr>
                <w:b/>
                <w:spacing w:val="-4"/>
                <w:sz w:val="20"/>
                <w:u w:val="single"/>
              </w:rPr>
              <w:t xml:space="preserve">in accordance with </w:t>
            </w:r>
            <w:r w:rsidRPr="0014441F">
              <w:rPr>
                <w:b/>
                <w:bCs/>
                <w:sz w:val="20"/>
                <w:u w:val="single"/>
              </w:rPr>
              <w:t>Section III, Bid Review, Evaluation Criteria and Bidder Qualification Requirements</w:t>
            </w:r>
          </w:p>
          <w:p w14:paraId="751ED639" w14:textId="0819675F" w:rsidR="00FC66F0" w:rsidRPr="0014441F" w:rsidRDefault="00FC66F0" w:rsidP="00FC66F0">
            <w:pPr>
              <w:ind w:left="533" w:hanging="432"/>
              <w:jc w:val="center"/>
              <w:rPr>
                <w:rFonts w:eastAsia="MS Mincho"/>
                <w:b/>
                <w:sz w:val="20"/>
              </w:rPr>
            </w:pPr>
            <w:r w:rsidRPr="0014441F">
              <w:rPr>
                <w:sz w:val="20"/>
              </w:rPr>
              <w:t>(each member of a J</w:t>
            </w:r>
            <w:r w:rsidR="00360ADA">
              <w:rPr>
                <w:sz w:val="20"/>
              </w:rPr>
              <w:t xml:space="preserve">oint </w:t>
            </w:r>
            <w:r w:rsidRPr="0014441F">
              <w:rPr>
                <w:sz w:val="20"/>
              </w:rPr>
              <w:t>V</w:t>
            </w:r>
            <w:r w:rsidR="00360ADA">
              <w:rPr>
                <w:sz w:val="20"/>
              </w:rPr>
              <w:t>enture</w:t>
            </w:r>
            <w:r w:rsidRPr="0014441F">
              <w:rPr>
                <w:sz w:val="20"/>
              </w:rPr>
              <w:t>/association making up a Bidder must complete this table)</w:t>
            </w:r>
            <w:r w:rsidRPr="0014441F">
              <w:rPr>
                <w:b/>
                <w:sz w:val="20"/>
                <w:u w:val="single"/>
              </w:rPr>
              <w:t xml:space="preserve"> </w:t>
            </w:r>
          </w:p>
        </w:tc>
      </w:tr>
      <w:tr w:rsidR="00FC66F0" w:rsidRPr="0014441F" w14:paraId="6D55D6EC"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tcPr>
          <w:p w14:paraId="7DCE45B9" w14:textId="77777777" w:rsidR="00FC66F0" w:rsidRPr="0014441F" w:rsidRDefault="00FC66F0" w:rsidP="00FC66F0">
            <w:pPr>
              <w:widowControl w:val="0"/>
              <w:spacing w:before="120" w:after="120"/>
              <w:jc w:val="both"/>
              <w:rPr>
                <w:rFonts w:eastAsia="SimSun"/>
                <w:sz w:val="20"/>
                <w:lang w:eastAsia="zh-CN"/>
              </w:rPr>
            </w:pPr>
            <w:r w:rsidRPr="0014441F">
              <w:rPr>
                <w:rFonts w:eastAsia="SimSun"/>
                <w:sz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FC66F0" w:rsidRPr="0014441F" w14:paraId="093A5658" w14:textId="77777777" w:rsidTr="00FC66F0">
        <w:trPr>
          <w:gridAfter w:val="2"/>
          <w:wAfter w:w="6380" w:type="dxa"/>
          <w:cantSplit/>
        </w:trPr>
        <w:tc>
          <w:tcPr>
            <w:tcW w:w="9389" w:type="dxa"/>
            <w:gridSpan w:val="3"/>
            <w:tcBorders>
              <w:left w:val="single" w:sz="2" w:space="0" w:color="auto"/>
              <w:bottom w:val="single" w:sz="2" w:space="0" w:color="auto"/>
              <w:right w:val="single" w:sz="2" w:space="0" w:color="auto"/>
            </w:tcBorders>
          </w:tcPr>
          <w:p w14:paraId="1122FA5F" w14:textId="77777777" w:rsidR="00FC66F0" w:rsidRPr="0014441F" w:rsidRDefault="00FC66F0" w:rsidP="00FC66F0">
            <w:pPr>
              <w:widowControl w:val="0"/>
              <w:spacing w:before="120" w:after="120"/>
              <w:jc w:val="both"/>
              <w:rPr>
                <w:rFonts w:eastAsia="SimSun"/>
                <w:b/>
                <w:sz w:val="20"/>
                <w:lang w:eastAsia="zh-CN"/>
              </w:rPr>
            </w:pPr>
            <w:r w:rsidRPr="0014441F">
              <w:rPr>
                <w:rFonts w:eastAsia="MS Mincho"/>
                <w:sz w:val="20"/>
              </w:rPr>
              <w:sym w:font="Wingdings" w:char="F0A8"/>
            </w:r>
            <w:r w:rsidRPr="0014441F">
              <w:rPr>
                <w:rFonts w:eastAsia="MS Mincho"/>
                <w:sz w:val="20"/>
              </w:rPr>
              <w:t xml:space="preserve">  No </w:t>
            </w:r>
            <w:r w:rsidRPr="0014441F">
              <w:rPr>
                <w:rFonts w:eastAsia="MS Mincho"/>
                <w:b/>
                <w:sz w:val="20"/>
              </w:rPr>
              <w:t xml:space="preserve">  OR   </w:t>
            </w:r>
            <w:r w:rsidRPr="0014441F">
              <w:rPr>
                <w:rFonts w:eastAsia="MS Mincho"/>
                <w:sz w:val="20"/>
              </w:rPr>
              <w:sym w:font="Wingdings" w:char="F0A8"/>
            </w:r>
            <w:r w:rsidRPr="0014441F">
              <w:rPr>
                <w:rFonts w:eastAsia="MS Mincho"/>
                <w:sz w:val="20"/>
              </w:rPr>
              <w:t xml:space="preserve">  Yes</w:t>
            </w:r>
          </w:p>
          <w:p w14:paraId="05EBD1E0" w14:textId="77777777" w:rsidR="00FC66F0" w:rsidRPr="0014441F" w:rsidRDefault="00FC66F0" w:rsidP="00FC66F0">
            <w:pPr>
              <w:widowControl w:val="0"/>
              <w:spacing w:before="120" w:after="120"/>
              <w:jc w:val="both"/>
              <w:rPr>
                <w:rFonts w:eastAsia="SimSun"/>
                <w:b/>
                <w:sz w:val="20"/>
                <w:lang w:eastAsia="zh-CN"/>
              </w:rPr>
            </w:pPr>
          </w:p>
          <w:p w14:paraId="42DF3D2A" w14:textId="77777777" w:rsidR="00FC66F0" w:rsidRPr="0014441F" w:rsidRDefault="00FC66F0" w:rsidP="00FC66F0">
            <w:pPr>
              <w:widowControl w:val="0"/>
              <w:spacing w:before="120" w:after="120"/>
              <w:jc w:val="both"/>
              <w:rPr>
                <w:rFonts w:eastAsia="SimSun"/>
                <w:b/>
                <w:sz w:val="20"/>
                <w:lang w:eastAsia="zh-CN"/>
              </w:rPr>
            </w:pPr>
            <w:r w:rsidRPr="0014441F">
              <w:rPr>
                <w:rFonts w:eastAsia="SimSun"/>
                <w:b/>
                <w:sz w:val="20"/>
                <w:lang w:eastAsia="zh-CN"/>
              </w:rPr>
              <w:t>If Yes, Describe:</w:t>
            </w:r>
          </w:p>
        </w:tc>
      </w:tr>
      <w:tr w:rsidR="00FC66F0" w:rsidRPr="0014441F" w14:paraId="4DA909EF" w14:textId="77777777" w:rsidTr="00FC66F0">
        <w:trPr>
          <w:cantSplit/>
        </w:trPr>
        <w:tc>
          <w:tcPr>
            <w:tcW w:w="3129" w:type="dxa"/>
            <w:tcBorders>
              <w:left w:val="single" w:sz="2" w:space="0" w:color="auto"/>
              <w:bottom w:val="single" w:sz="2" w:space="0" w:color="auto"/>
              <w:right w:val="single" w:sz="2" w:space="0" w:color="auto"/>
            </w:tcBorders>
          </w:tcPr>
          <w:p w14:paraId="1E0F1888" w14:textId="77777777" w:rsidR="00FC66F0" w:rsidRPr="0014441F" w:rsidRDefault="00FC66F0" w:rsidP="00FC66F0">
            <w:pPr>
              <w:widowControl w:val="0"/>
              <w:spacing w:before="120" w:after="120"/>
              <w:jc w:val="both"/>
              <w:rPr>
                <w:rFonts w:eastAsia="SimSun"/>
                <w:b/>
                <w:sz w:val="20"/>
                <w:lang w:eastAsia="zh-CN"/>
              </w:rPr>
            </w:pPr>
            <w:r w:rsidRPr="0014441F">
              <w:rPr>
                <w:rFonts w:eastAsia="SimSun"/>
                <w:b/>
                <w:sz w:val="20"/>
                <w:lang w:eastAsia="zh-CN"/>
              </w:rPr>
              <w:t>Year:</w:t>
            </w:r>
          </w:p>
        </w:tc>
        <w:tc>
          <w:tcPr>
            <w:tcW w:w="3130" w:type="dxa"/>
            <w:tcBorders>
              <w:left w:val="single" w:sz="2" w:space="0" w:color="auto"/>
              <w:bottom w:val="single" w:sz="2" w:space="0" w:color="auto"/>
              <w:right w:val="single" w:sz="2" w:space="0" w:color="auto"/>
            </w:tcBorders>
          </w:tcPr>
          <w:p w14:paraId="442CD37A" w14:textId="77777777" w:rsidR="00FC66F0" w:rsidRPr="0014441F" w:rsidRDefault="00FC66F0" w:rsidP="00FC66F0">
            <w:pPr>
              <w:widowControl w:val="0"/>
              <w:spacing w:before="120" w:after="120"/>
              <w:jc w:val="both"/>
              <w:rPr>
                <w:rFonts w:eastAsia="SimSun"/>
                <w:b/>
                <w:sz w:val="20"/>
                <w:lang w:eastAsia="zh-CN"/>
              </w:rPr>
            </w:pPr>
            <w:r w:rsidRPr="0014441F">
              <w:rPr>
                <w:rFonts w:eastAsia="SimSun"/>
                <w:b/>
                <w:sz w:val="20"/>
                <w:lang w:eastAsia="zh-CN"/>
              </w:rPr>
              <w:t>Matter in Dispute:</w:t>
            </w:r>
          </w:p>
        </w:tc>
        <w:tc>
          <w:tcPr>
            <w:tcW w:w="3130" w:type="dxa"/>
            <w:tcBorders>
              <w:left w:val="single" w:sz="2" w:space="0" w:color="auto"/>
              <w:bottom w:val="single" w:sz="2" w:space="0" w:color="auto"/>
              <w:right w:val="single" w:sz="2" w:space="0" w:color="auto"/>
            </w:tcBorders>
          </w:tcPr>
          <w:p w14:paraId="06B9C066" w14:textId="77777777" w:rsidR="00FC66F0" w:rsidRPr="0014441F" w:rsidRDefault="00FC66F0" w:rsidP="00FC66F0">
            <w:pPr>
              <w:widowControl w:val="0"/>
              <w:spacing w:before="120" w:after="120"/>
              <w:rPr>
                <w:rFonts w:eastAsia="SimSun"/>
                <w:b/>
                <w:sz w:val="20"/>
                <w:lang w:eastAsia="zh-CN"/>
              </w:rPr>
            </w:pPr>
            <w:r w:rsidRPr="0014441F">
              <w:rPr>
                <w:rFonts w:eastAsia="SimSun"/>
                <w:b/>
                <w:sz w:val="20"/>
                <w:lang w:eastAsia="zh-CN"/>
              </w:rPr>
              <w:t>Value of Award (Actual or Potential) Against Consultant in US$ Equivalent:</w:t>
            </w:r>
          </w:p>
          <w:p w14:paraId="1F16AAB3" w14:textId="77777777" w:rsidR="00FC66F0" w:rsidRPr="0014441F" w:rsidRDefault="00FC66F0" w:rsidP="00FC66F0">
            <w:pPr>
              <w:widowControl w:val="0"/>
              <w:spacing w:before="120" w:after="120"/>
              <w:rPr>
                <w:rFonts w:eastAsia="SimSun"/>
                <w:b/>
                <w:sz w:val="20"/>
                <w:lang w:eastAsia="zh-CN"/>
              </w:rPr>
            </w:pPr>
          </w:p>
          <w:p w14:paraId="439F5DDC" w14:textId="77777777" w:rsidR="00FC66F0" w:rsidRPr="0014441F" w:rsidRDefault="00FC66F0" w:rsidP="00FC66F0">
            <w:pPr>
              <w:widowControl w:val="0"/>
              <w:spacing w:before="120" w:after="120"/>
              <w:rPr>
                <w:rFonts w:eastAsia="SimSun"/>
                <w:b/>
                <w:sz w:val="20"/>
                <w:lang w:eastAsia="zh-CN"/>
              </w:rPr>
            </w:pPr>
          </w:p>
          <w:p w14:paraId="53E089AD" w14:textId="77777777" w:rsidR="00FC66F0" w:rsidRPr="0014441F" w:rsidRDefault="00FC66F0" w:rsidP="00FC66F0">
            <w:pPr>
              <w:widowControl w:val="0"/>
              <w:spacing w:before="120" w:after="120"/>
              <w:rPr>
                <w:rFonts w:eastAsia="SimSun"/>
                <w:b/>
                <w:sz w:val="20"/>
                <w:lang w:eastAsia="zh-CN"/>
              </w:rPr>
            </w:pPr>
          </w:p>
          <w:p w14:paraId="680E99FF" w14:textId="77777777" w:rsidR="00FC66F0" w:rsidRPr="0014441F" w:rsidRDefault="00FC66F0" w:rsidP="00FC66F0">
            <w:pPr>
              <w:widowControl w:val="0"/>
              <w:spacing w:before="120" w:after="120"/>
              <w:rPr>
                <w:rFonts w:eastAsia="SimSun"/>
                <w:b/>
                <w:sz w:val="20"/>
                <w:lang w:eastAsia="zh-CN"/>
              </w:rPr>
            </w:pPr>
          </w:p>
          <w:p w14:paraId="1336B7E9" w14:textId="77777777" w:rsidR="00FC66F0" w:rsidRPr="0014441F" w:rsidRDefault="00FC66F0" w:rsidP="00FC66F0">
            <w:pPr>
              <w:widowControl w:val="0"/>
              <w:spacing w:before="120" w:after="120"/>
              <w:rPr>
                <w:rFonts w:eastAsia="SimSun"/>
                <w:b/>
                <w:sz w:val="20"/>
                <w:lang w:eastAsia="zh-CN"/>
              </w:rPr>
            </w:pPr>
          </w:p>
          <w:p w14:paraId="353A2B2E" w14:textId="77777777" w:rsidR="00FC66F0" w:rsidRPr="0014441F" w:rsidRDefault="00FC66F0" w:rsidP="00FC66F0">
            <w:pPr>
              <w:widowControl w:val="0"/>
              <w:spacing w:before="120" w:after="120"/>
              <w:rPr>
                <w:rFonts w:eastAsia="SimSun"/>
                <w:b/>
                <w:sz w:val="20"/>
                <w:lang w:eastAsia="zh-CN"/>
              </w:rPr>
            </w:pPr>
          </w:p>
          <w:p w14:paraId="13974CC5" w14:textId="77777777" w:rsidR="00FC66F0" w:rsidRPr="0014441F" w:rsidRDefault="00FC66F0" w:rsidP="00FC66F0">
            <w:pPr>
              <w:widowControl w:val="0"/>
              <w:spacing w:before="120" w:after="120"/>
              <w:rPr>
                <w:rFonts w:eastAsia="SimSun"/>
                <w:b/>
                <w:sz w:val="20"/>
                <w:lang w:eastAsia="zh-CN"/>
              </w:rPr>
            </w:pPr>
          </w:p>
        </w:tc>
        <w:tc>
          <w:tcPr>
            <w:tcW w:w="3190" w:type="dxa"/>
          </w:tcPr>
          <w:p w14:paraId="2E68D8DD" w14:textId="77777777" w:rsidR="00FC66F0" w:rsidRPr="0014441F" w:rsidRDefault="00FC66F0" w:rsidP="00FC66F0">
            <w:pPr>
              <w:widowControl w:val="0"/>
              <w:spacing w:before="120" w:after="120"/>
              <w:jc w:val="both"/>
              <w:rPr>
                <w:rFonts w:eastAsia="SimSun"/>
                <w:sz w:val="20"/>
                <w:lang w:eastAsia="zh-CN"/>
              </w:rPr>
            </w:pPr>
          </w:p>
        </w:tc>
        <w:tc>
          <w:tcPr>
            <w:tcW w:w="3190" w:type="dxa"/>
          </w:tcPr>
          <w:p w14:paraId="07547213" w14:textId="77777777" w:rsidR="00FC66F0" w:rsidRPr="0014441F" w:rsidRDefault="00FC66F0" w:rsidP="00FC66F0">
            <w:pPr>
              <w:widowControl w:val="0"/>
              <w:spacing w:before="120" w:after="120"/>
              <w:jc w:val="both"/>
              <w:rPr>
                <w:rFonts w:eastAsia="SimSun"/>
                <w:sz w:val="20"/>
                <w:lang w:eastAsia="zh-CN"/>
              </w:rPr>
            </w:pPr>
          </w:p>
        </w:tc>
      </w:tr>
    </w:tbl>
    <w:p w14:paraId="68EEF727" w14:textId="77777777" w:rsidR="00FC66F0" w:rsidRPr="0014441F" w:rsidRDefault="00FC66F0" w:rsidP="00FC66F0">
      <w:pPr>
        <w:jc w:val="both"/>
        <w:rPr>
          <w:rFonts w:eastAsia="Arial Unicode MS"/>
          <w:szCs w:val="24"/>
          <w:lang w:eastAsia="x-none"/>
        </w:rPr>
      </w:pPr>
    </w:p>
    <w:p w14:paraId="328C9180" w14:textId="77777777" w:rsidR="00FC66F0" w:rsidRPr="0014441F" w:rsidRDefault="00FC66F0" w:rsidP="00FC66F0">
      <w:pPr>
        <w:jc w:val="both"/>
        <w:rPr>
          <w:rFonts w:eastAsia="Arial Unicode MS"/>
          <w:szCs w:val="24"/>
          <w:lang w:eastAsia="x-none"/>
        </w:rPr>
      </w:pPr>
      <w:r w:rsidRPr="0014441F">
        <w:rPr>
          <w:rFonts w:eastAsia="Arial Unicode MS"/>
          <w:szCs w:val="24"/>
          <w:lang w:eastAsia="x-none"/>
        </w:rPr>
        <w:br w:type="page"/>
      </w:r>
    </w:p>
    <w:p w14:paraId="6B5BF7DC" w14:textId="294B56ED" w:rsidR="00E92068" w:rsidRPr="0014441F" w:rsidRDefault="00E92068" w:rsidP="00E92068">
      <w:pPr>
        <w:pStyle w:val="HeadingTwo"/>
        <w:rPr>
          <w:b w:val="0"/>
          <w:bCs/>
        </w:rPr>
      </w:pPr>
      <w:r w:rsidRPr="0014441F">
        <w:lastRenderedPageBreak/>
        <w:t>Form CON</w:t>
      </w:r>
      <w:r w:rsidR="003B6008">
        <w:t>-</w:t>
      </w:r>
      <w:r w:rsidRPr="0014441F">
        <w:t>2</w:t>
      </w:r>
      <w:r w:rsidR="003B6008">
        <w:t>:</w:t>
      </w:r>
      <w:r w:rsidRPr="0014441F">
        <w:t xml:space="preserve"> Compliance with Sanctions Certification Form</w:t>
      </w:r>
    </w:p>
    <w:p w14:paraId="42409A8C" w14:textId="77777777" w:rsidR="00E92068" w:rsidRPr="0014441F" w:rsidRDefault="00E92068" w:rsidP="00E92068">
      <w:pPr>
        <w:pStyle w:val="HeadingTwo"/>
        <w:rPr>
          <w:b w:val="0"/>
          <w:bCs/>
        </w:rPr>
      </w:pPr>
    </w:p>
    <w:p w14:paraId="4375CECA" w14:textId="77777777" w:rsidR="00E92068" w:rsidRPr="0014441F" w:rsidRDefault="00E92068" w:rsidP="00E92068">
      <w:pPr>
        <w:pStyle w:val="BSFHeadings"/>
        <w:numPr>
          <w:ilvl w:val="0"/>
          <w:numId w:val="0"/>
        </w:numPr>
        <w:jc w:val="both"/>
        <w:rPr>
          <w:b w:val="0"/>
          <w:bCs/>
          <w:sz w:val="24"/>
          <w:szCs w:val="24"/>
        </w:rPr>
      </w:pPr>
      <w:bookmarkStart w:id="408" w:name="_Toc31794293"/>
      <w:bookmarkStart w:id="409" w:name="_Toc31794476"/>
      <w:bookmarkStart w:id="410" w:name="_Toc39090977"/>
      <w:r w:rsidRPr="0014441F">
        <w:rPr>
          <w:b w:val="0"/>
          <w:bCs/>
          <w:sz w:val="24"/>
          <w:szCs w:val="24"/>
          <w:lang w:val="en-US"/>
        </w:rPr>
        <w:t xml:space="preserve">As part of their Bid, each Bidder shall complete and submit the Compliance with Sanctions Certification Form </w:t>
      </w:r>
      <w:r w:rsidRPr="0014441F">
        <w:rPr>
          <w:b w:val="0"/>
          <w:bCs/>
          <w:sz w:val="24"/>
          <w:szCs w:val="24"/>
        </w:rPr>
        <w:t>as per Section IX. Detailed instructions on how to complete this Form are also provided in the same Section.</w:t>
      </w:r>
      <w:bookmarkEnd w:id="408"/>
      <w:bookmarkEnd w:id="409"/>
      <w:bookmarkEnd w:id="410"/>
    </w:p>
    <w:p w14:paraId="198B04BC" w14:textId="77777777" w:rsidR="00E92068" w:rsidRPr="0014441F" w:rsidRDefault="00E92068" w:rsidP="00E92068">
      <w:pPr>
        <w:pStyle w:val="HeadingTwo"/>
      </w:pPr>
      <w:r w:rsidRPr="0014441F">
        <w:br w:type="page"/>
      </w:r>
    </w:p>
    <w:p w14:paraId="0541629D" w14:textId="77777777" w:rsidR="00E92068" w:rsidRPr="0014441F" w:rsidRDefault="00E92068" w:rsidP="00E92068">
      <w:pPr>
        <w:pStyle w:val="Heading2"/>
        <w:sectPr w:rsidR="00E92068" w:rsidRPr="0014441F" w:rsidSect="005008F0">
          <w:headerReference w:type="default" r:id="rId31"/>
          <w:pgSz w:w="12240" w:h="15840"/>
          <w:pgMar w:top="1440" w:right="1440" w:bottom="1440" w:left="1440" w:header="720" w:footer="720" w:gutter="0"/>
          <w:cols w:space="720"/>
          <w:docGrid w:linePitch="360"/>
        </w:sectPr>
      </w:pPr>
    </w:p>
    <w:p w14:paraId="55B6986A" w14:textId="77777777" w:rsidR="00FC66F0" w:rsidRPr="0014441F" w:rsidRDefault="00FC66F0" w:rsidP="00FC66F0">
      <w:pPr>
        <w:jc w:val="both"/>
        <w:rPr>
          <w:rFonts w:eastAsia="Arial Unicode MS"/>
          <w:szCs w:val="24"/>
          <w:lang w:eastAsia="x-none"/>
        </w:rPr>
      </w:pPr>
    </w:p>
    <w:p w14:paraId="59020E32" w14:textId="3F9F3C42" w:rsidR="00FC66F0" w:rsidRPr="0014441F" w:rsidRDefault="003B6008" w:rsidP="007B5519">
      <w:pPr>
        <w:pStyle w:val="Heading3"/>
        <w:ind w:left="2880" w:firstLine="720"/>
        <w:rPr>
          <w:sz w:val="28"/>
          <w:szCs w:val="28"/>
        </w:rPr>
      </w:pPr>
      <w:bookmarkStart w:id="411" w:name="_Toc163975055"/>
      <w:bookmarkStart w:id="412" w:name="_Toc308967748"/>
      <w:bookmarkStart w:id="413" w:name="_Toc393863500"/>
      <w:bookmarkStart w:id="414" w:name="_Toc393872244"/>
      <w:bookmarkStart w:id="415" w:name="_Toc31794294"/>
      <w:bookmarkStart w:id="416" w:name="_Toc31794477"/>
      <w:bookmarkStart w:id="417" w:name="_Toc39090978"/>
      <w:r>
        <w:rPr>
          <w:sz w:val="28"/>
          <w:szCs w:val="28"/>
        </w:rPr>
        <w:t xml:space="preserve">Form </w:t>
      </w:r>
      <w:r w:rsidR="00FC66F0" w:rsidRPr="0014441F">
        <w:rPr>
          <w:sz w:val="28"/>
          <w:szCs w:val="28"/>
        </w:rPr>
        <w:t>FIN-1: Financial Situation</w:t>
      </w:r>
      <w:bookmarkEnd w:id="411"/>
      <w:bookmarkEnd w:id="412"/>
      <w:bookmarkEnd w:id="413"/>
      <w:bookmarkEnd w:id="414"/>
      <w:bookmarkEnd w:id="415"/>
      <w:bookmarkEnd w:id="416"/>
      <w:bookmarkEnd w:id="417"/>
    </w:p>
    <w:p w14:paraId="3EE77F63" w14:textId="77777777" w:rsidR="00FC66F0" w:rsidRPr="0014441F" w:rsidRDefault="00FC66F0" w:rsidP="00FC66F0">
      <w:pPr>
        <w:spacing w:before="120"/>
        <w:ind w:left="180" w:hanging="720"/>
        <w:rPr>
          <w:b/>
          <w:sz w:val="20"/>
        </w:rPr>
      </w:pPr>
    </w:p>
    <w:p w14:paraId="520ED008" w14:textId="69EABCE1" w:rsidR="00FC66F0" w:rsidRPr="0014441F" w:rsidRDefault="00FC66F0" w:rsidP="00FC66F0">
      <w:pPr>
        <w:jc w:val="both"/>
        <w:rPr>
          <w:bCs/>
          <w:iCs/>
        </w:rPr>
      </w:pPr>
      <w:r w:rsidRPr="0014441F">
        <w:rPr>
          <w:bCs/>
          <w:iCs/>
        </w:rPr>
        <w:t>Each Bidder or member of a J</w:t>
      </w:r>
      <w:r w:rsidR="00360ADA">
        <w:rPr>
          <w:bCs/>
          <w:iCs/>
        </w:rPr>
        <w:t xml:space="preserve">oint </w:t>
      </w:r>
      <w:r w:rsidRPr="0014441F">
        <w:rPr>
          <w:bCs/>
          <w:iCs/>
        </w:rPr>
        <w:t>V</w:t>
      </w:r>
      <w:r w:rsidR="00360ADA">
        <w:rPr>
          <w:bCs/>
          <w:iCs/>
        </w:rPr>
        <w:t>enture</w:t>
      </w:r>
      <w:r w:rsidRPr="0014441F">
        <w:rPr>
          <w:bCs/>
          <w:iCs/>
        </w:rPr>
        <w:t>/Association making up a Bidder must fill in this form.</w:t>
      </w:r>
    </w:p>
    <w:p w14:paraId="1D4F9F4C" w14:textId="77777777" w:rsidR="00FC66F0" w:rsidRPr="0014441F" w:rsidRDefault="00FC66F0" w:rsidP="00FC66F0">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14441F" w14:paraId="30C02A3A" w14:textId="77777777" w:rsidTr="00FC66F0">
        <w:trPr>
          <w:cantSplit/>
          <w:trHeight w:val="504"/>
          <w:jc w:val="center"/>
        </w:trPr>
        <w:tc>
          <w:tcPr>
            <w:tcW w:w="2160" w:type="dxa"/>
            <w:tcBorders>
              <w:right w:val="single" w:sz="4" w:space="0" w:color="auto"/>
            </w:tcBorders>
            <w:shd w:val="clear" w:color="auto" w:fill="auto"/>
            <w:vAlign w:val="center"/>
          </w:tcPr>
          <w:p w14:paraId="129ED8AA" w14:textId="77777777" w:rsidR="00FC66F0" w:rsidRPr="0014441F" w:rsidRDefault="00FC66F0" w:rsidP="00FC66F0">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2EAB21E" w14:textId="77777777" w:rsidR="00FC66F0" w:rsidRPr="0014441F" w:rsidRDefault="00FC66F0" w:rsidP="00FC66F0">
            <w:pPr>
              <w:jc w:val="center"/>
              <w:outlineLvl w:val="4"/>
              <w:rPr>
                <w:b/>
                <w:sz w:val="20"/>
              </w:rPr>
            </w:pPr>
            <w:r w:rsidRPr="0014441F">
              <w:rPr>
                <w:b/>
                <w:sz w:val="20"/>
              </w:rPr>
              <w:t>Financial Data for Previous 5 Years [US$ Equivalent]</w:t>
            </w:r>
          </w:p>
        </w:tc>
      </w:tr>
      <w:tr w:rsidR="00FC66F0" w:rsidRPr="0014441F" w14:paraId="397734D8" w14:textId="77777777" w:rsidTr="00FC66F0">
        <w:trPr>
          <w:cantSplit/>
          <w:trHeight w:val="504"/>
          <w:jc w:val="center"/>
        </w:trPr>
        <w:tc>
          <w:tcPr>
            <w:tcW w:w="2160" w:type="dxa"/>
            <w:tcBorders>
              <w:right w:val="single" w:sz="4" w:space="0" w:color="auto"/>
            </w:tcBorders>
            <w:shd w:val="clear" w:color="auto" w:fill="auto"/>
            <w:vAlign w:val="center"/>
          </w:tcPr>
          <w:p w14:paraId="5720BA53" w14:textId="77777777" w:rsidR="00FC66F0" w:rsidRPr="0014441F" w:rsidRDefault="00FC66F0" w:rsidP="00FC66F0">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1D98F864" w14:textId="77777777" w:rsidR="00FC66F0" w:rsidRPr="0014441F" w:rsidRDefault="00FC66F0" w:rsidP="00FC66F0">
            <w:pPr>
              <w:tabs>
                <w:tab w:val="center" w:pos="5400"/>
                <w:tab w:val="right" w:pos="9000"/>
              </w:tabs>
              <w:ind w:left="-57"/>
              <w:jc w:val="both"/>
              <w:rPr>
                <w:b/>
                <w:sz w:val="20"/>
              </w:rPr>
            </w:pPr>
            <w:r w:rsidRPr="0014441F">
              <w:rPr>
                <w:b/>
                <w:sz w:val="20"/>
              </w:rPr>
              <w:t>Year 1:</w:t>
            </w:r>
            <w:r w:rsidRPr="0014441F">
              <w:rPr>
                <w:b/>
                <w:sz w:val="20"/>
              </w:rPr>
              <w:tab/>
            </w:r>
          </w:p>
        </w:tc>
        <w:tc>
          <w:tcPr>
            <w:tcW w:w="1440" w:type="dxa"/>
            <w:tcBorders>
              <w:top w:val="single" w:sz="4" w:space="0" w:color="auto"/>
              <w:bottom w:val="single" w:sz="4" w:space="0" w:color="auto"/>
            </w:tcBorders>
            <w:vAlign w:val="center"/>
          </w:tcPr>
          <w:p w14:paraId="107DDFEF" w14:textId="77777777" w:rsidR="00FC66F0" w:rsidRPr="0014441F" w:rsidRDefault="00FC66F0" w:rsidP="00FC66F0">
            <w:pPr>
              <w:tabs>
                <w:tab w:val="center" w:pos="5400"/>
                <w:tab w:val="right" w:pos="9000"/>
              </w:tabs>
              <w:ind w:left="-57"/>
              <w:jc w:val="both"/>
              <w:rPr>
                <w:b/>
                <w:sz w:val="20"/>
              </w:rPr>
            </w:pPr>
            <w:r w:rsidRPr="0014441F">
              <w:rPr>
                <w:b/>
                <w:sz w:val="20"/>
              </w:rPr>
              <w:t>Year 2:</w:t>
            </w:r>
            <w:r w:rsidRPr="0014441F">
              <w:rPr>
                <w:b/>
                <w:sz w:val="20"/>
              </w:rPr>
              <w:tab/>
            </w:r>
          </w:p>
        </w:tc>
        <w:tc>
          <w:tcPr>
            <w:tcW w:w="1440" w:type="dxa"/>
            <w:tcBorders>
              <w:top w:val="single" w:sz="4" w:space="0" w:color="auto"/>
              <w:bottom w:val="single" w:sz="4" w:space="0" w:color="auto"/>
            </w:tcBorders>
            <w:vAlign w:val="center"/>
          </w:tcPr>
          <w:p w14:paraId="480491DD" w14:textId="77777777" w:rsidR="00FC66F0" w:rsidRPr="0014441F" w:rsidRDefault="00FC66F0" w:rsidP="00FC66F0">
            <w:pPr>
              <w:tabs>
                <w:tab w:val="center" w:pos="5400"/>
                <w:tab w:val="right" w:pos="9000"/>
              </w:tabs>
              <w:ind w:left="-57"/>
              <w:jc w:val="both"/>
              <w:rPr>
                <w:b/>
                <w:sz w:val="20"/>
              </w:rPr>
            </w:pPr>
            <w:r w:rsidRPr="0014441F">
              <w:rPr>
                <w:b/>
                <w:sz w:val="20"/>
              </w:rPr>
              <w:t>Year 3:</w:t>
            </w:r>
          </w:p>
        </w:tc>
        <w:tc>
          <w:tcPr>
            <w:tcW w:w="1440" w:type="dxa"/>
            <w:tcBorders>
              <w:top w:val="single" w:sz="4" w:space="0" w:color="auto"/>
              <w:bottom w:val="single" w:sz="4" w:space="0" w:color="auto"/>
            </w:tcBorders>
            <w:vAlign w:val="center"/>
          </w:tcPr>
          <w:p w14:paraId="725CB468" w14:textId="77777777" w:rsidR="00FC66F0" w:rsidRPr="0014441F" w:rsidRDefault="00FC66F0" w:rsidP="00FC66F0">
            <w:pPr>
              <w:tabs>
                <w:tab w:val="center" w:pos="5400"/>
                <w:tab w:val="right" w:pos="9000"/>
              </w:tabs>
              <w:ind w:left="-57"/>
              <w:jc w:val="both"/>
              <w:rPr>
                <w:b/>
                <w:sz w:val="20"/>
              </w:rPr>
            </w:pPr>
            <w:r w:rsidRPr="0014441F">
              <w:rPr>
                <w:b/>
                <w:sz w:val="20"/>
              </w:rPr>
              <w:t>Year 4:</w:t>
            </w:r>
          </w:p>
        </w:tc>
        <w:tc>
          <w:tcPr>
            <w:tcW w:w="1440" w:type="dxa"/>
            <w:tcBorders>
              <w:top w:val="single" w:sz="4" w:space="0" w:color="auto"/>
              <w:bottom w:val="single" w:sz="4" w:space="0" w:color="auto"/>
              <w:right w:val="single" w:sz="4" w:space="0" w:color="auto"/>
            </w:tcBorders>
            <w:vAlign w:val="center"/>
          </w:tcPr>
          <w:p w14:paraId="6981F3EA" w14:textId="77777777" w:rsidR="00FC66F0" w:rsidRPr="0014441F" w:rsidRDefault="00FC66F0" w:rsidP="00FC66F0">
            <w:pPr>
              <w:tabs>
                <w:tab w:val="center" w:pos="5400"/>
                <w:tab w:val="right" w:pos="9000"/>
              </w:tabs>
              <w:ind w:left="-57"/>
              <w:jc w:val="both"/>
              <w:rPr>
                <w:b/>
                <w:sz w:val="20"/>
              </w:rPr>
            </w:pPr>
            <w:r w:rsidRPr="0014441F">
              <w:rPr>
                <w:b/>
                <w:sz w:val="20"/>
              </w:rPr>
              <w:t>Year 5:</w:t>
            </w:r>
            <w:r w:rsidRPr="0014441F">
              <w:rPr>
                <w:b/>
                <w:sz w:val="20"/>
              </w:rPr>
              <w:tab/>
            </w:r>
          </w:p>
        </w:tc>
      </w:tr>
    </w:tbl>
    <w:p w14:paraId="2D331E55" w14:textId="77777777" w:rsidR="00FC66F0" w:rsidRPr="0014441F" w:rsidRDefault="00FC66F0" w:rsidP="00FC66F0">
      <w:pPr>
        <w:tabs>
          <w:tab w:val="center" w:pos="5400"/>
          <w:tab w:val="right" w:pos="9000"/>
        </w:tabs>
        <w:ind w:left="-57"/>
        <w:jc w:val="center"/>
        <w:rPr>
          <w:b/>
          <w:sz w:val="20"/>
        </w:rPr>
      </w:pPr>
    </w:p>
    <w:p w14:paraId="1D1F70E2" w14:textId="77777777" w:rsidR="00FC66F0" w:rsidRPr="0014441F" w:rsidRDefault="00FC66F0" w:rsidP="00FC66F0">
      <w:pPr>
        <w:tabs>
          <w:tab w:val="center" w:pos="5400"/>
          <w:tab w:val="right" w:pos="9000"/>
        </w:tabs>
        <w:ind w:left="-57"/>
        <w:jc w:val="center"/>
        <w:rPr>
          <w:b/>
        </w:rPr>
      </w:pPr>
      <w:r w:rsidRPr="0014441F">
        <w:rPr>
          <w:b/>
        </w:rPr>
        <w:t>Information from Balance Sheet</w:t>
      </w:r>
    </w:p>
    <w:p w14:paraId="5A3A44F3" w14:textId="77777777" w:rsidR="00FC66F0" w:rsidRPr="0014441F" w:rsidRDefault="00FC66F0" w:rsidP="00FC66F0">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14441F" w14:paraId="6AB5A015" w14:textId="77777777" w:rsidTr="00FC66F0">
        <w:trPr>
          <w:cantSplit/>
          <w:trHeight w:val="504"/>
          <w:jc w:val="center"/>
        </w:trPr>
        <w:tc>
          <w:tcPr>
            <w:tcW w:w="2160" w:type="dxa"/>
            <w:vAlign w:val="center"/>
          </w:tcPr>
          <w:p w14:paraId="0873F69F" w14:textId="77777777" w:rsidR="00FC66F0" w:rsidRPr="0014441F" w:rsidRDefault="00FC66F0" w:rsidP="00FC66F0">
            <w:pPr>
              <w:tabs>
                <w:tab w:val="center" w:pos="5400"/>
                <w:tab w:val="right" w:pos="9000"/>
              </w:tabs>
              <w:ind w:left="-57"/>
              <w:jc w:val="both"/>
              <w:rPr>
                <w:b/>
                <w:sz w:val="20"/>
              </w:rPr>
            </w:pPr>
            <w:r w:rsidRPr="0014441F">
              <w:rPr>
                <w:b/>
                <w:sz w:val="20"/>
              </w:rPr>
              <w:t>Total Assets</w:t>
            </w:r>
          </w:p>
        </w:tc>
        <w:tc>
          <w:tcPr>
            <w:tcW w:w="1440" w:type="dxa"/>
            <w:vAlign w:val="center"/>
          </w:tcPr>
          <w:p w14:paraId="63C8EB28"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DF23C9E"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410C4022"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E051DD0"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755576A5" w14:textId="77777777" w:rsidR="00FC66F0" w:rsidRPr="0014441F" w:rsidRDefault="00FC66F0" w:rsidP="00FC66F0">
            <w:pPr>
              <w:tabs>
                <w:tab w:val="center" w:pos="5400"/>
                <w:tab w:val="right" w:pos="9000"/>
              </w:tabs>
              <w:ind w:left="-57"/>
              <w:jc w:val="both"/>
              <w:rPr>
                <w:b/>
                <w:sz w:val="20"/>
              </w:rPr>
            </w:pPr>
          </w:p>
        </w:tc>
      </w:tr>
      <w:tr w:rsidR="00FC66F0" w:rsidRPr="0014441F" w14:paraId="33DB6D72" w14:textId="77777777" w:rsidTr="00FC66F0">
        <w:trPr>
          <w:cantSplit/>
          <w:trHeight w:val="504"/>
          <w:jc w:val="center"/>
        </w:trPr>
        <w:tc>
          <w:tcPr>
            <w:tcW w:w="2160" w:type="dxa"/>
            <w:vAlign w:val="center"/>
          </w:tcPr>
          <w:p w14:paraId="54CB477B" w14:textId="77777777" w:rsidR="00FC66F0" w:rsidRPr="0014441F" w:rsidRDefault="00FC66F0" w:rsidP="00FC66F0">
            <w:pPr>
              <w:tabs>
                <w:tab w:val="center" w:pos="5400"/>
                <w:tab w:val="right" w:pos="9000"/>
              </w:tabs>
              <w:ind w:left="-57"/>
              <w:jc w:val="both"/>
              <w:rPr>
                <w:b/>
                <w:sz w:val="20"/>
              </w:rPr>
            </w:pPr>
            <w:r w:rsidRPr="0014441F">
              <w:rPr>
                <w:b/>
                <w:sz w:val="20"/>
              </w:rPr>
              <w:t>Total Liabilities</w:t>
            </w:r>
          </w:p>
        </w:tc>
        <w:tc>
          <w:tcPr>
            <w:tcW w:w="1440" w:type="dxa"/>
            <w:vAlign w:val="center"/>
          </w:tcPr>
          <w:p w14:paraId="15820B35"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38F4BBB5"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1FD1E539"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25386B6"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6963C723" w14:textId="77777777" w:rsidR="00FC66F0" w:rsidRPr="0014441F" w:rsidRDefault="00FC66F0" w:rsidP="00FC66F0">
            <w:pPr>
              <w:tabs>
                <w:tab w:val="center" w:pos="5400"/>
                <w:tab w:val="right" w:pos="9000"/>
              </w:tabs>
              <w:ind w:left="-57"/>
              <w:jc w:val="both"/>
              <w:rPr>
                <w:b/>
                <w:sz w:val="20"/>
              </w:rPr>
            </w:pPr>
          </w:p>
        </w:tc>
      </w:tr>
      <w:tr w:rsidR="00FC66F0" w:rsidRPr="0014441F" w14:paraId="07BD53E8" w14:textId="77777777" w:rsidTr="00FC66F0">
        <w:trPr>
          <w:cantSplit/>
          <w:trHeight w:val="504"/>
          <w:jc w:val="center"/>
        </w:trPr>
        <w:tc>
          <w:tcPr>
            <w:tcW w:w="2160" w:type="dxa"/>
            <w:vAlign w:val="center"/>
          </w:tcPr>
          <w:p w14:paraId="04027F31" w14:textId="77777777" w:rsidR="00FC66F0" w:rsidRPr="0014441F" w:rsidRDefault="00FC66F0" w:rsidP="00FC66F0">
            <w:pPr>
              <w:tabs>
                <w:tab w:val="center" w:pos="5400"/>
                <w:tab w:val="right" w:pos="9000"/>
              </w:tabs>
              <w:ind w:left="-57"/>
              <w:jc w:val="both"/>
              <w:rPr>
                <w:b/>
                <w:sz w:val="20"/>
              </w:rPr>
            </w:pPr>
            <w:r w:rsidRPr="0014441F">
              <w:rPr>
                <w:b/>
                <w:sz w:val="20"/>
              </w:rPr>
              <w:t>Net Worth</w:t>
            </w:r>
          </w:p>
        </w:tc>
        <w:tc>
          <w:tcPr>
            <w:tcW w:w="1440" w:type="dxa"/>
            <w:vAlign w:val="center"/>
          </w:tcPr>
          <w:p w14:paraId="6ED626EE"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8A07824"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F2DC456"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9D1E71F"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49C3580" w14:textId="77777777" w:rsidR="00FC66F0" w:rsidRPr="0014441F" w:rsidRDefault="00FC66F0" w:rsidP="00FC66F0">
            <w:pPr>
              <w:tabs>
                <w:tab w:val="center" w:pos="5400"/>
                <w:tab w:val="right" w:pos="9000"/>
              </w:tabs>
              <w:ind w:left="-57"/>
              <w:jc w:val="both"/>
              <w:rPr>
                <w:b/>
                <w:sz w:val="20"/>
              </w:rPr>
            </w:pPr>
          </w:p>
        </w:tc>
      </w:tr>
      <w:tr w:rsidR="00FC66F0" w:rsidRPr="0014441F" w14:paraId="583B48B3" w14:textId="77777777" w:rsidTr="00FC66F0">
        <w:trPr>
          <w:cantSplit/>
          <w:trHeight w:val="504"/>
          <w:jc w:val="center"/>
        </w:trPr>
        <w:tc>
          <w:tcPr>
            <w:tcW w:w="2160" w:type="dxa"/>
            <w:vAlign w:val="center"/>
          </w:tcPr>
          <w:p w14:paraId="0548AE0C" w14:textId="77777777" w:rsidR="00FC66F0" w:rsidRPr="0014441F" w:rsidRDefault="00FC66F0" w:rsidP="00FC66F0">
            <w:pPr>
              <w:tabs>
                <w:tab w:val="center" w:pos="5400"/>
                <w:tab w:val="right" w:pos="9000"/>
              </w:tabs>
              <w:ind w:left="-57"/>
              <w:jc w:val="both"/>
              <w:rPr>
                <w:b/>
                <w:sz w:val="20"/>
              </w:rPr>
            </w:pPr>
            <w:r w:rsidRPr="0014441F">
              <w:rPr>
                <w:b/>
                <w:sz w:val="20"/>
              </w:rPr>
              <w:t>Current Assets</w:t>
            </w:r>
          </w:p>
        </w:tc>
        <w:tc>
          <w:tcPr>
            <w:tcW w:w="1440" w:type="dxa"/>
            <w:vAlign w:val="center"/>
          </w:tcPr>
          <w:p w14:paraId="5049AFC4"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35E8CEE4"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3F55CEC1"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9E9985B"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7186B784" w14:textId="77777777" w:rsidR="00FC66F0" w:rsidRPr="0014441F" w:rsidRDefault="00FC66F0" w:rsidP="00FC66F0">
            <w:pPr>
              <w:tabs>
                <w:tab w:val="center" w:pos="5400"/>
                <w:tab w:val="right" w:pos="9000"/>
              </w:tabs>
              <w:ind w:left="-57"/>
              <w:jc w:val="both"/>
              <w:rPr>
                <w:b/>
                <w:sz w:val="20"/>
              </w:rPr>
            </w:pPr>
          </w:p>
        </w:tc>
      </w:tr>
      <w:tr w:rsidR="00FC66F0" w:rsidRPr="0014441F" w14:paraId="66AF97EE" w14:textId="77777777" w:rsidTr="00FC66F0">
        <w:trPr>
          <w:cantSplit/>
          <w:trHeight w:val="504"/>
          <w:jc w:val="center"/>
        </w:trPr>
        <w:tc>
          <w:tcPr>
            <w:tcW w:w="2160" w:type="dxa"/>
            <w:vAlign w:val="center"/>
          </w:tcPr>
          <w:p w14:paraId="7560DDB4" w14:textId="77777777" w:rsidR="00FC66F0" w:rsidRPr="0014441F" w:rsidRDefault="00FC66F0" w:rsidP="00FC66F0">
            <w:pPr>
              <w:tabs>
                <w:tab w:val="center" w:pos="5400"/>
                <w:tab w:val="right" w:pos="9000"/>
              </w:tabs>
              <w:ind w:left="-57"/>
              <w:jc w:val="both"/>
              <w:rPr>
                <w:b/>
                <w:sz w:val="20"/>
              </w:rPr>
            </w:pPr>
            <w:r w:rsidRPr="0014441F">
              <w:rPr>
                <w:b/>
                <w:sz w:val="20"/>
              </w:rPr>
              <w:t>Current Liabilities</w:t>
            </w:r>
          </w:p>
        </w:tc>
        <w:tc>
          <w:tcPr>
            <w:tcW w:w="1440" w:type="dxa"/>
            <w:vAlign w:val="center"/>
          </w:tcPr>
          <w:p w14:paraId="20264B10"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781A6446"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785CBDD"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2EAAFA1"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1060A53C" w14:textId="77777777" w:rsidR="00FC66F0" w:rsidRPr="0014441F" w:rsidRDefault="00FC66F0" w:rsidP="00FC66F0">
            <w:pPr>
              <w:tabs>
                <w:tab w:val="center" w:pos="5400"/>
                <w:tab w:val="right" w:pos="9000"/>
              </w:tabs>
              <w:ind w:left="-57"/>
              <w:jc w:val="both"/>
              <w:rPr>
                <w:b/>
                <w:sz w:val="20"/>
              </w:rPr>
            </w:pPr>
          </w:p>
        </w:tc>
      </w:tr>
    </w:tbl>
    <w:p w14:paraId="79647AF2" w14:textId="77777777" w:rsidR="00FC66F0" w:rsidRPr="0014441F" w:rsidRDefault="00FC66F0" w:rsidP="00FC66F0">
      <w:pPr>
        <w:tabs>
          <w:tab w:val="center" w:pos="5400"/>
          <w:tab w:val="right" w:pos="9000"/>
        </w:tabs>
        <w:ind w:left="-57"/>
        <w:jc w:val="center"/>
        <w:rPr>
          <w:b/>
          <w:sz w:val="20"/>
        </w:rPr>
      </w:pPr>
    </w:p>
    <w:p w14:paraId="1ECD8EED" w14:textId="77777777" w:rsidR="00FC66F0" w:rsidRPr="0014441F" w:rsidRDefault="00FC66F0" w:rsidP="00FC66F0">
      <w:pPr>
        <w:tabs>
          <w:tab w:val="center" w:pos="5400"/>
          <w:tab w:val="right" w:pos="9000"/>
        </w:tabs>
        <w:ind w:left="-57"/>
        <w:jc w:val="center"/>
        <w:rPr>
          <w:b/>
        </w:rPr>
      </w:pPr>
      <w:r w:rsidRPr="0014441F">
        <w:rPr>
          <w:b/>
        </w:rPr>
        <w:t>Information from Income Statement</w:t>
      </w:r>
    </w:p>
    <w:p w14:paraId="4EF0DB0F" w14:textId="77777777" w:rsidR="00FC66F0" w:rsidRPr="0014441F" w:rsidRDefault="00FC66F0" w:rsidP="00FC66F0">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14441F" w14:paraId="3EA6FDA0" w14:textId="77777777" w:rsidTr="00FC66F0">
        <w:trPr>
          <w:cantSplit/>
          <w:trHeight w:val="504"/>
          <w:jc w:val="center"/>
        </w:trPr>
        <w:tc>
          <w:tcPr>
            <w:tcW w:w="2160" w:type="dxa"/>
            <w:vAlign w:val="center"/>
          </w:tcPr>
          <w:p w14:paraId="0910BACD" w14:textId="77777777" w:rsidR="00FC66F0" w:rsidRPr="0014441F" w:rsidRDefault="00FC66F0" w:rsidP="00FC66F0">
            <w:pPr>
              <w:tabs>
                <w:tab w:val="center" w:pos="5400"/>
                <w:tab w:val="right" w:pos="9000"/>
              </w:tabs>
              <w:ind w:left="-57"/>
              <w:jc w:val="both"/>
              <w:rPr>
                <w:b/>
                <w:sz w:val="20"/>
              </w:rPr>
            </w:pPr>
            <w:r w:rsidRPr="0014441F">
              <w:rPr>
                <w:b/>
                <w:sz w:val="20"/>
              </w:rPr>
              <w:t xml:space="preserve">Total Revenues </w:t>
            </w:r>
          </w:p>
        </w:tc>
        <w:tc>
          <w:tcPr>
            <w:tcW w:w="1440" w:type="dxa"/>
            <w:vAlign w:val="center"/>
          </w:tcPr>
          <w:p w14:paraId="61DAF09C"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74D7BF9"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6299B721"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3E134541"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454A768" w14:textId="77777777" w:rsidR="00FC66F0" w:rsidRPr="0014441F" w:rsidRDefault="00FC66F0" w:rsidP="00FC66F0">
            <w:pPr>
              <w:tabs>
                <w:tab w:val="center" w:pos="5400"/>
                <w:tab w:val="right" w:pos="9000"/>
              </w:tabs>
              <w:ind w:left="-57"/>
              <w:jc w:val="both"/>
              <w:rPr>
                <w:b/>
                <w:sz w:val="20"/>
              </w:rPr>
            </w:pPr>
          </w:p>
        </w:tc>
      </w:tr>
      <w:tr w:rsidR="00FC66F0" w:rsidRPr="0014441F" w14:paraId="5CAA0435" w14:textId="77777777" w:rsidTr="00FC66F0">
        <w:trPr>
          <w:cantSplit/>
          <w:trHeight w:val="504"/>
          <w:jc w:val="center"/>
        </w:trPr>
        <w:tc>
          <w:tcPr>
            <w:tcW w:w="2160" w:type="dxa"/>
            <w:vAlign w:val="center"/>
          </w:tcPr>
          <w:p w14:paraId="275CA97C" w14:textId="77777777" w:rsidR="00FC66F0" w:rsidRPr="0014441F" w:rsidRDefault="00FC66F0" w:rsidP="00FC66F0">
            <w:pPr>
              <w:tabs>
                <w:tab w:val="center" w:pos="5400"/>
                <w:tab w:val="right" w:pos="9000"/>
              </w:tabs>
              <w:ind w:left="-57"/>
              <w:jc w:val="both"/>
              <w:rPr>
                <w:b/>
                <w:sz w:val="20"/>
              </w:rPr>
            </w:pPr>
            <w:r w:rsidRPr="0014441F">
              <w:rPr>
                <w:b/>
                <w:sz w:val="20"/>
              </w:rPr>
              <w:t>Profits Before Taxes</w:t>
            </w:r>
          </w:p>
        </w:tc>
        <w:tc>
          <w:tcPr>
            <w:tcW w:w="1440" w:type="dxa"/>
            <w:vAlign w:val="center"/>
          </w:tcPr>
          <w:p w14:paraId="28DEC307"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4ECBA3D"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8B16FB5"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1A17396A"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08025600" w14:textId="77777777" w:rsidR="00FC66F0" w:rsidRPr="0014441F" w:rsidRDefault="00FC66F0" w:rsidP="00FC66F0">
            <w:pPr>
              <w:tabs>
                <w:tab w:val="center" w:pos="5400"/>
                <w:tab w:val="right" w:pos="9000"/>
              </w:tabs>
              <w:ind w:left="-57"/>
              <w:jc w:val="both"/>
              <w:rPr>
                <w:b/>
                <w:sz w:val="20"/>
              </w:rPr>
            </w:pPr>
          </w:p>
        </w:tc>
      </w:tr>
      <w:tr w:rsidR="00FC66F0" w:rsidRPr="0014441F" w14:paraId="72535015" w14:textId="77777777" w:rsidTr="00FC66F0">
        <w:trPr>
          <w:cantSplit/>
          <w:trHeight w:val="504"/>
          <w:jc w:val="center"/>
        </w:trPr>
        <w:tc>
          <w:tcPr>
            <w:tcW w:w="2160" w:type="dxa"/>
            <w:vAlign w:val="center"/>
          </w:tcPr>
          <w:p w14:paraId="017046AA" w14:textId="77777777" w:rsidR="00FC66F0" w:rsidRPr="0014441F" w:rsidRDefault="00FC66F0" w:rsidP="00FC66F0">
            <w:pPr>
              <w:tabs>
                <w:tab w:val="center" w:pos="5400"/>
                <w:tab w:val="right" w:pos="9000"/>
              </w:tabs>
              <w:ind w:left="-57"/>
              <w:jc w:val="both"/>
              <w:rPr>
                <w:bCs/>
                <w:sz w:val="20"/>
              </w:rPr>
            </w:pPr>
            <w:r w:rsidRPr="0014441F">
              <w:rPr>
                <w:b/>
                <w:sz w:val="20"/>
              </w:rPr>
              <w:t>Profits After Taxes</w:t>
            </w:r>
          </w:p>
        </w:tc>
        <w:tc>
          <w:tcPr>
            <w:tcW w:w="1440" w:type="dxa"/>
            <w:vAlign w:val="center"/>
          </w:tcPr>
          <w:p w14:paraId="4B53A054"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623A95AD"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7C8CE702"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44873DC6"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1359AD20" w14:textId="77777777" w:rsidR="00FC66F0" w:rsidRPr="0014441F" w:rsidRDefault="00FC66F0" w:rsidP="00FC66F0">
            <w:pPr>
              <w:tabs>
                <w:tab w:val="center" w:pos="5400"/>
                <w:tab w:val="right" w:pos="9000"/>
              </w:tabs>
              <w:ind w:left="-57"/>
              <w:jc w:val="both"/>
              <w:rPr>
                <w:b/>
                <w:sz w:val="20"/>
              </w:rPr>
            </w:pPr>
          </w:p>
        </w:tc>
      </w:tr>
    </w:tbl>
    <w:p w14:paraId="01341CF6" w14:textId="77777777" w:rsidR="00FC66F0" w:rsidRPr="0014441F" w:rsidRDefault="00FC66F0" w:rsidP="00FC66F0">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14441F" w14:paraId="0B6B58B3" w14:textId="77777777" w:rsidTr="00FC66F0">
        <w:trPr>
          <w:cantSplit/>
          <w:trHeight w:val="672"/>
          <w:jc w:val="center"/>
        </w:trPr>
        <w:tc>
          <w:tcPr>
            <w:tcW w:w="9360" w:type="dxa"/>
            <w:tcBorders>
              <w:bottom w:val="single" w:sz="4" w:space="0" w:color="auto"/>
              <w:right w:val="single" w:sz="4" w:space="0" w:color="auto"/>
            </w:tcBorders>
            <w:vAlign w:val="center"/>
          </w:tcPr>
          <w:p w14:paraId="4747A910" w14:textId="77777777" w:rsidR="00FC66F0" w:rsidRPr="0014441F" w:rsidRDefault="00FC66F0" w:rsidP="001A2607">
            <w:pPr>
              <w:numPr>
                <w:ilvl w:val="0"/>
                <w:numId w:val="50"/>
              </w:numPr>
              <w:suppressAutoHyphens w:val="0"/>
              <w:overflowPunct/>
              <w:autoSpaceDE/>
              <w:autoSpaceDN/>
              <w:adjustRightInd/>
              <w:jc w:val="both"/>
              <w:textAlignment w:val="auto"/>
              <w:rPr>
                <w:sz w:val="20"/>
              </w:rPr>
            </w:pPr>
            <w:r w:rsidRPr="0014441F">
              <w:rPr>
                <w:sz w:val="20"/>
              </w:rPr>
              <w:t>Attached are copies of financial statements (balance sheets including all related notes and income statements) for the last 5 years, as indicated above, complying with the following conditions.</w:t>
            </w:r>
          </w:p>
          <w:p w14:paraId="232D9E49" w14:textId="54DB08F1" w:rsidR="00FC66F0" w:rsidRPr="0014441F" w:rsidRDefault="00FC66F0" w:rsidP="001A2607">
            <w:pPr>
              <w:numPr>
                <w:ilvl w:val="0"/>
                <w:numId w:val="49"/>
              </w:numPr>
              <w:suppressAutoHyphens w:val="0"/>
              <w:overflowPunct/>
              <w:autoSpaceDE/>
              <w:autoSpaceDN/>
              <w:adjustRightInd/>
              <w:ind w:left="702"/>
              <w:jc w:val="both"/>
              <w:textAlignment w:val="auto"/>
              <w:rPr>
                <w:sz w:val="20"/>
              </w:rPr>
            </w:pPr>
            <w:r w:rsidRPr="0014441F">
              <w:rPr>
                <w:sz w:val="20"/>
              </w:rPr>
              <w:t>All such documents reflect the financial situation of the Bidder or member of a J</w:t>
            </w:r>
            <w:r w:rsidR="00360ADA">
              <w:rPr>
                <w:sz w:val="20"/>
              </w:rPr>
              <w:t xml:space="preserve">oint </w:t>
            </w:r>
            <w:r w:rsidRPr="0014441F">
              <w:rPr>
                <w:sz w:val="20"/>
              </w:rPr>
              <w:t>V</w:t>
            </w:r>
            <w:r w:rsidR="00360ADA">
              <w:rPr>
                <w:sz w:val="20"/>
              </w:rPr>
              <w:t>enture</w:t>
            </w:r>
            <w:r w:rsidRPr="0014441F">
              <w:rPr>
                <w:sz w:val="20"/>
              </w:rPr>
              <w:t xml:space="preserve"> or other association, and not sister or parent companies.</w:t>
            </w:r>
          </w:p>
          <w:p w14:paraId="281E22CC" w14:textId="77777777" w:rsidR="00FC66F0" w:rsidRPr="0014441F" w:rsidRDefault="00FC66F0" w:rsidP="001A2607">
            <w:pPr>
              <w:numPr>
                <w:ilvl w:val="0"/>
                <w:numId w:val="49"/>
              </w:numPr>
              <w:suppressAutoHyphens w:val="0"/>
              <w:overflowPunct/>
              <w:autoSpaceDE/>
              <w:autoSpaceDN/>
              <w:adjustRightInd/>
              <w:ind w:left="702"/>
              <w:jc w:val="both"/>
              <w:textAlignment w:val="auto"/>
              <w:rPr>
                <w:sz w:val="20"/>
              </w:rPr>
            </w:pPr>
            <w:r w:rsidRPr="0014441F">
              <w:rPr>
                <w:sz w:val="20"/>
              </w:rPr>
              <w:t>Historic financial statements must be audited by a certified accountant.</w:t>
            </w:r>
          </w:p>
          <w:p w14:paraId="2729C281" w14:textId="77777777" w:rsidR="00FC66F0" w:rsidRPr="0014441F" w:rsidRDefault="00FC66F0" w:rsidP="001A2607">
            <w:pPr>
              <w:numPr>
                <w:ilvl w:val="0"/>
                <w:numId w:val="49"/>
              </w:numPr>
              <w:suppressAutoHyphens w:val="0"/>
              <w:overflowPunct/>
              <w:autoSpaceDE/>
              <w:autoSpaceDN/>
              <w:adjustRightInd/>
              <w:ind w:left="702"/>
              <w:jc w:val="both"/>
              <w:textAlignment w:val="auto"/>
              <w:rPr>
                <w:sz w:val="20"/>
              </w:rPr>
            </w:pPr>
            <w:r w:rsidRPr="0014441F">
              <w:rPr>
                <w:sz w:val="20"/>
              </w:rPr>
              <w:t>Historic financial statements must be complete, including all notes to the financial statements.</w:t>
            </w:r>
          </w:p>
          <w:p w14:paraId="081792E7" w14:textId="77777777" w:rsidR="00FC66F0" w:rsidRPr="0014441F" w:rsidRDefault="00FC66F0" w:rsidP="001A2607">
            <w:pPr>
              <w:numPr>
                <w:ilvl w:val="0"/>
                <w:numId w:val="49"/>
              </w:numPr>
              <w:suppressAutoHyphens w:val="0"/>
              <w:overflowPunct/>
              <w:autoSpaceDE/>
              <w:autoSpaceDN/>
              <w:adjustRightInd/>
              <w:ind w:left="702"/>
              <w:jc w:val="both"/>
              <w:textAlignment w:val="auto"/>
              <w:rPr>
                <w:sz w:val="20"/>
              </w:rPr>
            </w:pPr>
            <w:r w:rsidRPr="0014441F">
              <w:rPr>
                <w:sz w:val="20"/>
              </w:rPr>
              <w:t>Historic financial statements must correspond to accounting periods already completed and audited (no statements for partial periods shall be requested or accepted).</w:t>
            </w:r>
          </w:p>
        </w:tc>
      </w:tr>
    </w:tbl>
    <w:p w14:paraId="30368805" w14:textId="77777777" w:rsidR="00FC66F0" w:rsidRPr="0014441F" w:rsidRDefault="00FC66F0" w:rsidP="00FC66F0">
      <w:pPr>
        <w:tabs>
          <w:tab w:val="center" w:pos="5400"/>
          <w:tab w:val="right" w:pos="9000"/>
        </w:tabs>
        <w:ind w:left="-57"/>
        <w:jc w:val="center"/>
        <w:rPr>
          <w:b/>
        </w:rPr>
      </w:pPr>
    </w:p>
    <w:p w14:paraId="370CFC1D" w14:textId="77777777" w:rsidR="00FC66F0" w:rsidRPr="0014441F" w:rsidRDefault="00FC66F0" w:rsidP="00FC66F0">
      <w:pPr>
        <w:tabs>
          <w:tab w:val="center" w:pos="5400"/>
          <w:tab w:val="right" w:pos="9000"/>
        </w:tabs>
        <w:ind w:left="-57"/>
        <w:jc w:val="center"/>
        <w:rPr>
          <w:b/>
        </w:rPr>
      </w:pPr>
      <w:r w:rsidRPr="0014441F">
        <w:rPr>
          <w:b/>
        </w:rPr>
        <w:t>Financial Ratios</w:t>
      </w:r>
    </w:p>
    <w:p w14:paraId="0830A547" w14:textId="77777777" w:rsidR="00FC66F0" w:rsidRPr="0014441F" w:rsidRDefault="00FC66F0" w:rsidP="00FC66F0">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14441F" w14:paraId="672C220A" w14:textId="77777777" w:rsidTr="00FC66F0">
        <w:trPr>
          <w:cantSplit/>
          <w:trHeight w:val="504"/>
          <w:jc w:val="center"/>
        </w:trPr>
        <w:tc>
          <w:tcPr>
            <w:tcW w:w="2160" w:type="dxa"/>
            <w:vAlign w:val="center"/>
          </w:tcPr>
          <w:p w14:paraId="4D4145DF" w14:textId="77777777" w:rsidR="00FC66F0" w:rsidRPr="0014441F" w:rsidRDefault="00FC66F0" w:rsidP="00FC66F0">
            <w:pPr>
              <w:tabs>
                <w:tab w:val="center" w:pos="5400"/>
                <w:tab w:val="right" w:pos="9000"/>
              </w:tabs>
              <w:ind w:left="-57"/>
              <w:jc w:val="both"/>
              <w:rPr>
                <w:b/>
                <w:sz w:val="20"/>
              </w:rPr>
            </w:pPr>
            <w:r w:rsidRPr="0014441F">
              <w:rPr>
                <w:b/>
                <w:sz w:val="20"/>
              </w:rPr>
              <w:t xml:space="preserve">Current Ratio </w:t>
            </w:r>
          </w:p>
        </w:tc>
        <w:tc>
          <w:tcPr>
            <w:tcW w:w="1440" w:type="dxa"/>
            <w:vAlign w:val="center"/>
          </w:tcPr>
          <w:p w14:paraId="5C2254E0"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2C1EFF8D"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3C3E8676"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45B92639"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6AFC2BE0" w14:textId="77777777" w:rsidR="00FC66F0" w:rsidRPr="0014441F" w:rsidRDefault="00FC66F0" w:rsidP="00FC66F0">
            <w:pPr>
              <w:tabs>
                <w:tab w:val="center" w:pos="5400"/>
                <w:tab w:val="right" w:pos="9000"/>
              </w:tabs>
              <w:ind w:left="-57"/>
              <w:jc w:val="both"/>
              <w:rPr>
                <w:b/>
                <w:sz w:val="20"/>
              </w:rPr>
            </w:pPr>
          </w:p>
        </w:tc>
      </w:tr>
      <w:tr w:rsidR="00FC66F0" w:rsidRPr="0014441F" w14:paraId="0AC18A9F" w14:textId="77777777" w:rsidTr="00FC66F0">
        <w:trPr>
          <w:cantSplit/>
          <w:trHeight w:val="504"/>
          <w:jc w:val="center"/>
        </w:trPr>
        <w:tc>
          <w:tcPr>
            <w:tcW w:w="2160" w:type="dxa"/>
            <w:vAlign w:val="center"/>
          </w:tcPr>
          <w:p w14:paraId="2322C89B" w14:textId="77777777" w:rsidR="00FC66F0" w:rsidRPr="0014441F" w:rsidRDefault="00FC66F0" w:rsidP="00FC66F0">
            <w:pPr>
              <w:tabs>
                <w:tab w:val="center" w:pos="5400"/>
                <w:tab w:val="right" w:pos="9000"/>
              </w:tabs>
              <w:ind w:left="-57"/>
              <w:jc w:val="both"/>
              <w:rPr>
                <w:b/>
                <w:sz w:val="20"/>
              </w:rPr>
            </w:pPr>
            <w:r w:rsidRPr="0014441F">
              <w:rPr>
                <w:b/>
                <w:sz w:val="20"/>
              </w:rPr>
              <w:t>Debt Ration</w:t>
            </w:r>
          </w:p>
        </w:tc>
        <w:tc>
          <w:tcPr>
            <w:tcW w:w="1440" w:type="dxa"/>
            <w:vAlign w:val="center"/>
          </w:tcPr>
          <w:p w14:paraId="0876962A"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486B710B"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CDC9E24"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16ABC18B" w14:textId="77777777" w:rsidR="00FC66F0" w:rsidRPr="0014441F" w:rsidRDefault="00FC66F0" w:rsidP="00FC66F0">
            <w:pPr>
              <w:tabs>
                <w:tab w:val="center" w:pos="5400"/>
                <w:tab w:val="right" w:pos="9000"/>
              </w:tabs>
              <w:ind w:left="-57"/>
              <w:jc w:val="both"/>
              <w:rPr>
                <w:b/>
                <w:sz w:val="20"/>
              </w:rPr>
            </w:pPr>
          </w:p>
        </w:tc>
        <w:tc>
          <w:tcPr>
            <w:tcW w:w="1440" w:type="dxa"/>
            <w:vAlign w:val="center"/>
          </w:tcPr>
          <w:p w14:paraId="562CABA4" w14:textId="77777777" w:rsidR="00FC66F0" w:rsidRPr="0014441F" w:rsidRDefault="00FC66F0" w:rsidP="00FC66F0">
            <w:pPr>
              <w:tabs>
                <w:tab w:val="center" w:pos="5400"/>
                <w:tab w:val="right" w:pos="9000"/>
              </w:tabs>
              <w:ind w:left="-57"/>
              <w:jc w:val="both"/>
              <w:rPr>
                <w:b/>
                <w:sz w:val="20"/>
              </w:rPr>
            </w:pPr>
          </w:p>
        </w:tc>
      </w:tr>
    </w:tbl>
    <w:p w14:paraId="3DEFB9A6" w14:textId="77777777" w:rsidR="00FC66F0" w:rsidRPr="0014441F" w:rsidRDefault="00FC66F0" w:rsidP="00FC66F0">
      <w:pPr>
        <w:jc w:val="both"/>
        <w:rPr>
          <w:rFonts w:eastAsia="Arial Unicode MS"/>
          <w:szCs w:val="24"/>
          <w:lang w:eastAsia="x-none"/>
        </w:rPr>
      </w:pPr>
      <w:r w:rsidRPr="0014441F">
        <w:rPr>
          <w:sz w:val="20"/>
        </w:rPr>
        <w:t>*Bidders to fill this table. The Employer will verify during the review process</w:t>
      </w:r>
      <w:r w:rsidRPr="0014441F">
        <w:rPr>
          <w:b/>
          <w:sz w:val="20"/>
        </w:rPr>
        <w:t>.</w:t>
      </w:r>
    </w:p>
    <w:p w14:paraId="32B20CD3" w14:textId="6B2EF97F" w:rsidR="00FC66F0" w:rsidRPr="0014441F" w:rsidRDefault="00FC66F0" w:rsidP="00FC66F0">
      <w:pPr>
        <w:jc w:val="both"/>
        <w:rPr>
          <w:b/>
          <w:bCs/>
          <w:sz w:val="28"/>
          <w:lang w:eastAsia="x-none"/>
        </w:rPr>
      </w:pPr>
      <w:bookmarkStart w:id="418" w:name="_Toc163975056"/>
      <w:bookmarkStart w:id="419" w:name="_Toc308967749"/>
    </w:p>
    <w:p w14:paraId="73A2CE32" w14:textId="424E9AE7" w:rsidR="00FC66F0" w:rsidRPr="0014441F" w:rsidRDefault="003B6008" w:rsidP="007B5519">
      <w:pPr>
        <w:pStyle w:val="Heading3"/>
        <w:ind w:left="1440" w:firstLine="720"/>
        <w:rPr>
          <w:sz w:val="28"/>
          <w:szCs w:val="28"/>
        </w:rPr>
      </w:pPr>
      <w:bookmarkStart w:id="420" w:name="_Toc393863501"/>
      <w:bookmarkStart w:id="421" w:name="_Toc393872245"/>
      <w:bookmarkStart w:id="422" w:name="_Toc31794295"/>
      <w:bookmarkStart w:id="423" w:name="_Toc31794478"/>
      <w:bookmarkStart w:id="424" w:name="_Toc39090979"/>
      <w:r>
        <w:rPr>
          <w:sz w:val="28"/>
          <w:szCs w:val="28"/>
        </w:rPr>
        <w:lastRenderedPageBreak/>
        <w:t xml:space="preserve">Form </w:t>
      </w:r>
      <w:r w:rsidR="00FC66F0" w:rsidRPr="0014441F">
        <w:rPr>
          <w:sz w:val="28"/>
          <w:szCs w:val="28"/>
        </w:rPr>
        <w:t>FIN-2: Average Annual Construction Turnover</w:t>
      </w:r>
      <w:bookmarkEnd w:id="418"/>
      <w:bookmarkEnd w:id="419"/>
      <w:bookmarkEnd w:id="420"/>
      <w:bookmarkEnd w:id="421"/>
      <w:bookmarkEnd w:id="422"/>
      <w:bookmarkEnd w:id="423"/>
      <w:bookmarkEnd w:id="424"/>
    </w:p>
    <w:p w14:paraId="47CD424F" w14:textId="77777777" w:rsidR="00FC66F0" w:rsidRPr="0014441F" w:rsidRDefault="00FC66F0" w:rsidP="00FC66F0">
      <w:pPr>
        <w:spacing w:before="120"/>
        <w:ind w:left="180" w:hanging="720"/>
        <w:rPr>
          <w:b/>
          <w:szCs w:val="24"/>
        </w:rPr>
      </w:pPr>
    </w:p>
    <w:p w14:paraId="2875AB24" w14:textId="22AEB360" w:rsidR="00FC66F0" w:rsidRPr="0014441F" w:rsidRDefault="00FC66F0" w:rsidP="00FC66F0">
      <w:pPr>
        <w:tabs>
          <w:tab w:val="center" w:pos="4320"/>
          <w:tab w:val="right" w:pos="8640"/>
        </w:tabs>
        <w:jc w:val="both"/>
        <w:rPr>
          <w:bCs/>
          <w:iCs/>
        </w:rPr>
      </w:pPr>
      <w:r w:rsidRPr="0014441F">
        <w:rPr>
          <w:bCs/>
          <w:iCs/>
        </w:rPr>
        <w:t>Each Bidder or member of a J</w:t>
      </w:r>
      <w:r w:rsidR="00360ADA">
        <w:rPr>
          <w:bCs/>
          <w:iCs/>
        </w:rPr>
        <w:t xml:space="preserve">oint </w:t>
      </w:r>
      <w:r w:rsidRPr="0014441F">
        <w:rPr>
          <w:bCs/>
          <w:iCs/>
        </w:rPr>
        <w:t>V</w:t>
      </w:r>
      <w:r w:rsidR="00360ADA">
        <w:rPr>
          <w:bCs/>
          <w:iCs/>
        </w:rPr>
        <w:t>enture</w:t>
      </w:r>
      <w:r w:rsidRPr="0014441F">
        <w:rPr>
          <w:bCs/>
          <w:iCs/>
        </w:rPr>
        <w:t>/Association making up a Bidder must fill in this form.</w:t>
      </w:r>
    </w:p>
    <w:p w14:paraId="453340C5" w14:textId="77777777" w:rsidR="00FC66F0" w:rsidRPr="0014441F" w:rsidRDefault="00FC66F0" w:rsidP="00FC66F0">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FC66F0" w:rsidRPr="0014441F" w14:paraId="2FD5E1EB" w14:textId="77777777" w:rsidTr="00FC66F0">
        <w:trPr>
          <w:jc w:val="center"/>
        </w:trPr>
        <w:tc>
          <w:tcPr>
            <w:tcW w:w="9835" w:type="dxa"/>
            <w:gridSpan w:val="4"/>
            <w:shd w:val="clear" w:color="auto" w:fill="auto"/>
          </w:tcPr>
          <w:p w14:paraId="5A48A459" w14:textId="77777777" w:rsidR="00FC66F0" w:rsidRPr="0014441F" w:rsidRDefault="00FC66F0" w:rsidP="00FC66F0">
            <w:pPr>
              <w:spacing w:before="20" w:after="20"/>
              <w:jc w:val="center"/>
              <w:outlineLvl w:val="4"/>
              <w:rPr>
                <w:b/>
                <w:bCs/>
                <w:sz w:val="20"/>
                <w:szCs w:val="24"/>
              </w:rPr>
            </w:pPr>
            <w:r w:rsidRPr="0014441F">
              <w:rPr>
                <w:b/>
                <w:bCs/>
                <w:sz w:val="20"/>
                <w:szCs w:val="24"/>
              </w:rPr>
              <w:t xml:space="preserve">Annual Turnover Data for the Last 5 </w:t>
            </w:r>
            <w:proofErr w:type="gramStart"/>
            <w:r w:rsidRPr="0014441F">
              <w:rPr>
                <w:b/>
                <w:bCs/>
                <w:sz w:val="20"/>
                <w:szCs w:val="24"/>
              </w:rPr>
              <w:t>Years  (</w:t>
            </w:r>
            <w:proofErr w:type="gramEnd"/>
            <w:r w:rsidRPr="0014441F">
              <w:rPr>
                <w:b/>
                <w:bCs/>
                <w:sz w:val="20"/>
                <w:szCs w:val="24"/>
              </w:rPr>
              <w:t>Construction only)</w:t>
            </w:r>
          </w:p>
        </w:tc>
      </w:tr>
      <w:tr w:rsidR="00FC66F0" w:rsidRPr="0014441F" w14:paraId="3700591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3B48CA51" w14:textId="77777777" w:rsidR="00FC66F0" w:rsidRPr="0014441F" w:rsidRDefault="00FC66F0" w:rsidP="00FC66F0">
            <w:pPr>
              <w:spacing w:before="60" w:after="60"/>
              <w:jc w:val="center"/>
              <w:rPr>
                <w:b/>
                <w:bCs/>
                <w:sz w:val="20"/>
                <w:szCs w:val="24"/>
              </w:rPr>
            </w:pPr>
            <w:r w:rsidRPr="0014441F">
              <w:rPr>
                <w:b/>
                <w:bCs/>
                <w:sz w:val="20"/>
                <w:szCs w:val="24"/>
              </w:rPr>
              <w:t>Year</w:t>
            </w:r>
          </w:p>
        </w:tc>
        <w:tc>
          <w:tcPr>
            <w:tcW w:w="3870" w:type="dxa"/>
            <w:tcBorders>
              <w:top w:val="single" w:sz="4" w:space="0" w:color="auto"/>
              <w:left w:val="single" w:sz="6" w:space="0" w:color="auto"/>
              <w:bottom w:val="single" w:sz="4" w:space="0" w:color="auto"/>
            </w:tcBorders>
          </w:tcPr>
          <w:p w14:paraId="72864603" w14:textId="77777777" w:rsidR="00FC66F0" w:rsidRPr="0014441F" w:rsidRDefault="00FC66F0" w:rsidP="00FC66F0">
            <w:pPr>
              <w:spacing w:before="60" w:after="60"/>
              <w:jc w:val="center"/>
              <w:rPr>
                <w:b/>
                <w:bCs/>
                <w:sz w:val="20"/>
                <w:szCs w:val="24"/>
              </w:rPr>
            </w:pPr>
            <w:r w:rsidRPr="0014441F">
              <w:rPr>
                <w:b/>
                <w:bCs/>
                <w:sz w:val="20"/>
                <w:szCs w:val="24"/>
              </w:rPr>
              <w:t>Amount</w:t>
            </w:r>
          </w:p>
          <w:p w14:paraId="2438D0F6" w14:textId="77777777" w:rsidR="00FC66F0" w:rsidRPr="0014441F" w:rsidRDefault="00FC66F0" w:rsidP="00FC66F0">
            <w:pPr>
              <w:spacing w:after="60"/>
              <w:jc w:val="center"/>
              <w:rPr>
                <w:b/>
                <w:bCs/>
                <w:sz w:val="20"/>
                <w:szCs w:val="24"/>
              </w:rPr>
            </w:pPr>
            <w:r w:rsidRPr="0014441F">
              <w:rPr>
                <w:b/>
                <w:bCs/>
                <w:sz w:val="20"/>
                <w:szCs w:val="24"/>
              </w:rPr>
              <w:t>Currency</w:t>
            </w:r>
          </w:p>
        </w:tc>
        <w:tc>
          <w:tcPr>
            <w:tcW w:w="1875" w:type="dxa"/>
            <w:tcBorders>
              <w:top w:val="single" w:sz="4" w:space="0" w:color="auto"/>
              <w:left w:val="single" w:sz="6" w:space="0" w:color="auto"/>
              <w:bottom w:val="single" w:sz="4" w:space="0" w:color="auto"/>
            </w:tcBorders>
          </w:tcPr>
          <w:p w14:paraId="32B52830" w14:textId="77777777" w:rsidR="00FC66F0" w:rsidRPr="0014441F" w:rsidRDefault="00FC66F0" w:rsidP="00FC66F0">
            <w:pPr>
              <w:spacing w:before="60" w:after="60"/>
              <w:jc w:val="center"/>
              <w:rPr>
                <w:b/>
                <w:bCs/>
                <w:sz w:val="20"/>
                <w:szCs w:val="24"/>
              </w:rPr>
            </w:pPr>
            <w:r w:rsidRPr="0014441F">
              <w:rPr>
                <w:b/>
                <w:bCs/>
                <w:sz w:val="20"/>
                <w:szCs w:val="24"/>
              </w:rPr>
              <w:t xml:space="preserve">Exchange </w:t>
            </w:r>
          </w:p>
          <w:p w14:paraId="6AD38377" w14:textId="77777777" w:rsidR="00FC66F0" w:rsidRPr="0014441F" w:rsidRDefault="00FC66F0" w:rsidP="00FC66F0">
            <w:pPr>
              <w:spacing w:after="60"/>
              <w:jc w:val="center"/>
              <w:rPr>
                <w:b/>
                <w:bCs/>
                <w:sz w:val="20"/>
                <w:szCs w:val="24"/>
              </w:rPr>
            </w:pPr>
            <w:r w:rsidRPr="0014441F">
              <w:rPr>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4F6757C1" w14:textId="77777777" w:rsidR="00FC66F0" w:rsidRPr="0014441F" w:rsidRDefault="00FC66F0" w:rsidP="00FC66F0">
            <w:pPr>
              <w:spacing w:before="60" w:after="60"/>
              <w:jc w:val="center"/>
              <w:rPr>
                <w:b/>
                <w:bCs/>
                <w:sz w:val="20"/>
                <w:szCs w:val="24"/>
              </w:rPr>
            </w:pPr>
            <w:r w:rsidRPr="0014441F">
              <w:rPr>
                <w:b/>
                <w:bCs/>
                <w:sz w:val="20"/>
                <w:szCs w:val="24"/>
              </w:rPr>
              <w:t>US$</w:t>
            </w:r>
          </w:p>
          <w:p w14:paraId="4A9E53C4" w14:textId="77777777" w:rsidR="00FC66F0" w:rsidRPr="0014441F" w:rsidRDefault="00FC66F0" w:rsidP="00FC66F0">
            <w:pPr>
              <w:spacing w:after="60"/>
              <w:jc w:val="center"/>
              <w:rPr>
                <w:b/>
                <w:bCs/>
                <w:sz w:val="20"/>
                <w:szCs w:val="24"/>
              </w:rPr>
            </w:pPr>
            <w:r w:rsidRPr="0014441F">
              <w:rPr>
                <w:b/>
                <w:bCs/>
                <w:sz w:val="20"/>
                <w:szCs w:val="24"/>
              </w:rPr>
              <w:t>Equivalent</w:t>
            </w:r>
          </w:p>
        </w:tc>
      </w:tr>
      <w:tr w:rsidR="00FC66F0" w:rsidRPr="0014441F" w14:paraId="5490A4E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36603B3" w14:textId="77777777" w:rsidR="00FC66F0" w:rsidRPr="0014441F"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1BA89CAE" w14:textId="77777777" w:rsidR="00FC66F0" w:rsidRPr="0014441F"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2E8F90F6" w14:textId="77777777" w:rsidR="00FC66F0" w:rsidRPr="0014441F"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4B8E75C" w14:textId="77777777" w:rsidR="00FC66F0" w:rsidRPr="0014441F" w:rsidRDefault="00FC66F0" w:rsidP="00FC66F0">
            <w:pPr>
              <w:spacing w:before="60" w:after="60"/>
              <w:jc w:val="right"/>
              <w:rPr>
                <w:szCs w:val="24"/>
              </w:rPr>
            </w:pPr>
          </w:p>
        </w:tc>
      </w:tr>
      <w:tr w:rsidR="00FC66F0" w:rsidRPr="0014441F" w14:paraId="6CDB8A84"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C128AF4" w14:textId="77777777" w:rsidR="00FC66F0" w:rsidRPr="0014441F"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7E69A175" w14:textId="77777777" w:rsidR="00FC66F0" w:rsidRPr="0014441F"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3563F825" w14:textId="77777777" w:rsidR="00FC66F0" w:rsidRPr="0014441F"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73379FC" w14:textId="77777777" w:rsidR="00FC66F0" w:rsidRPr="0014441F" w:rsidRDefault="00FC66F0" w:rsidP="00FC66F0">
            <w:pPr>
              <w:spacing w:before="60" w:after="60"/>
              <w:jc w:val="right"/>
              <w:rPr>
                <w:szCs w:val="24"/>
              </w:rPr>
            </w:pPr>
          </w:p>
        </w:tc>
      </w:tr>
      <w:tr w:rsidR="00FC66F0" w:rsidRPr="0014441F" w14:paraId="57C80DC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D5DDF37" w14:textId="77777777" w:rsidR="00FC66F0" w:rsidRPr="0014441F"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55492529" w14:textId="77777777" w:rsidR="00FC66F0" w:rsidRPr="0014441F"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2236A1C" w14:textId="77777777" w:rsidR="00FC66F0" w:rsidRPr="0014441F"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3AABAAB" w14:textId="77777777" w:rsidR="00FC66F0" w:rsidRPr="0014441F" w:rsidRDefault="00FC66F0" w:rsidP="00FC66F0">
            <w:pPr>
              <w:spacing w:before="60" w:after="60"/>
              <w:jc w:val="right"/>
              <w:rPr>
                <w:szCs w:val="24"/>
              </w:rPr>
            </w:pPr>
          </w:p>
        </w:tc>
      </w:tr>
      <w:tr w:rsidR="00FC66F0" w:rsidRPr="0014441F" w14:paraId="6B21F580"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0C4AAF0" w14:textId="77777777" w:rsidR="00FC66F0" w:rsidRPr="0014441F"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03DE7C67" w14:textId="77777777" w:rsidR="00FC66F0" w:rsidRPr="0014441F"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9572C46" w14:textId="77777777" w:rsidR="00FC66F0" w:rsidRPr="0014441F"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4A3D63" w14:textId="77777777" w:rsidR="00FC66F0" w:rsidRPr="0014441F" w:rsidRDefault="00FC66F0" w:rsidP="00FC66F0">
            <w:pPr>
              <w:spacing w:before="60" w:after="60"/>
              <w:jc w:val="right"/>
              <w:rPr>
                <w:szCs w:val="24"/>
              </w:rPr>
            </w:pPr>
          </w:p>
        </w:tc>
      </w:tr>
      <w:tr w:rsidR="00FC66F0" w:rsidRPr="0014441F" w14:paraId="72790BD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0D41721" w14:textId="77777777" w:rsidR="00FC66F0" w:rsidRPr="0014441F"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3388088F" w14:textId="77777777" w:rsidR="00FC66F0" w:rsidRPr="0014441F"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4BD18F0" w14:textId="77777777" w:rsidR="00FC66F0" w:rsidRPr="0014441F"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72717F" w14:textId="77777777" w:rsidR="00FC66F0" w:rsidRPr="0014441F" w:rsidRDefault="00FC66F0" w:rsidP="00FC66F0">
            <w:pPr>
              <w:spacing w:before="60" w:after="60"/>
              <w:jc w:val="right"/>
              <w:rPr>
                <w:szCs w:val="24"/>
              </w:rPr>
            </w:pPr>
          </w:p>
        </w:tc>
      </w:tr>
      <w:tr w:rsidR="00FC66F0" w:rsidRPr="0014441F" w14:paraId="3312B46B"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8C76CB4" w14:textId="77777777" w:rsidR="00FC66F0" w:rsidRPr="0014441F" w:rsidRDefault="00FC66F0" w:rsidP="00FC66F0">
            <w:pPr>
              <w:spacing w:before="60" w:after="60"/>
              <w:jc w:val="center"/>
              <w:rPr>
                <w:szCs w:val="24"/>
              </w:rPr>
            </w:pPr>
            <w:r w:rsidRPr="0014441F">
              <w:rPr>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05A20126" w14:textId="77777777" w:rsidR="00FC66F0" w:rsidRPr="0014441F" w:rsidRDefault="00FC66F0" w:rsidP="00FC66F0">
            <w:pPr>
              <w:spacing w:before="120" w:after="120"/>
              <w:jc w:val="right"/>
              <w:rPr>
                <w:szCs w:val="24"/>
              </w:rPr>
            </w:pPr>
          </w:p>
        </w:tc>
      </w:tr>
    </w:tbl>
    <w:p w14:paraId="6FA04DC0" w14:textId="77777777" w:rsidR="00FC66F0" w:rsidRPr="0014441F" w:rsidRDefault="00FC66F0" w:rsidP="00FC66F0">
      <w:pPr>
        <w:jc w:val="both"/>
        <w:rPr>
          <w:sz w:val="20"/>
        </w:rPr>
      </w:pPr>
    </w:p>
    <w:p w14:paraId="73D3B9A1" w14:textId="106D4376" w:rsidR="00FC66F0" w:rsidRPr="0014441F" w:rsidRDefault="00FC66F0" w:rsidP="00FC66F0">
      <w:pPr>
        <w:tabs>
          <w:tab w:val="left" w:pos="1080"/>
        </w:tabs>
        <w:spacing w:before="120"/>
        <w:ind w:right="-72"/>
        <w:jc w:val="both"/>
      </w:pPr>
      <w:r w:rsidRPr="0014441F">
        <w:t>The information supplied should be the annual construction turnover of the Bidder or each member of a J</w:t>
      </w:r>
      <w:r w:rsidR="00360ADA">
        <w:t xml:space="preserve">oint </w:t>
      </w:r>
      <w:r w:rsidRPr="0014441F">
        <w:t>V</w:t>
      </w:r>
      <w:r w:rsidR="00360ADA">
        <w:t>enture</w:t>
      </w:r>
      <w:r w:rsidRPr="0014441F">
        <w:rPr>
          <w:bCs/>
          <w:iCs/>
        </w:rPr>
        <w:t>/Association making up a Bidder</w:t>
      </w:r>
      <w:r w:rsidRPr="0014441F">
        <w:t xml:space="preserve"> in terms of the amounts billed to clients for each year for work in progress or completed, converted to USD at the rate of exchange at the end of the period reported. </w:t>
      </w:r>
    </w:p>
    <w:p w14:paraId="1C85517F" w14:textId="77777777" w:rsidR="00FC66F0" w:rsidRPr="0014441F" w:rsidRDefault="00FC66F0" w:rsidP="00FC66F0">
      <w:pPr>
        <w:jc w:val="both"/>
        <w:rPr>
          <w:rFonts w:eastAsia="Arial Unicode MS"/>
          <w:szCs w:val="24"/>
          <w:lang w:eastAsia="x-none"/>
        </w:rPr>
      </w:pPr>
      <w:r w:rsidRPr="0014441F">
        <w:br w:type="page"/>
      </w:r>
    </w:p>
    <w:p w14:paraId="4194404A" w14:textId="758D079A" w:rsidR="00FC66F0" w:rsidRPr="0014441F" w:rsidRDefault="003B6008" w:rsidP="007B5519">
      <w:pPr>
        <w:pStyle w:val="Heading3"/>
        <w:ind w:left="2160" w:firstLine="720"/>
        <w:rPr>
          <w:sz w:val="28"/>
          <w:szCs w:val="28"/>
        </w:rPr>
      </w:pPr>
      <w:bookmarkStart w:id="425" w:name="_Toc308967750"/>
      <w:bookmarkStart w:id="426" w:name="_Toc393863502"/>
      <w:bookmarkStart w:id="427" w:name="_Toc393872246"/>
      <w:bookmarkStart w:id="428" w:name="_Toc31794296"/>
      <w:bookmarkStart w:id="429" w:name="_Toc31794479"/>
      <w:bookmarkStart w:id="430" w:name="_Toc39090980"/>
      <w:r>
        <w:rPr>
          <w:sz w:val="28"/>
          <w:szCs w:val="28"/>
        </w:rPr>
        <w:lastRenderedPageBreak/>
        <w:t xml:space="preserve">Form </w:t>
      </w:r>
      <w:r w:rsidR="00FC66F0" w:rsidRPr="0014441F">
        <w:rPr>
          <w:sz w:val="28"/>
          <w:szCs w:val="28"/>
        </w:rPr>
        <w:t>FIN-3: Financial Resources</w:t>
      </w:r>
      <w:bookmarkEnd w:id="425"/>
      <w:bookmarkEnd w:id="426"/>
      <w:bookmarkEnd w:id="427"/>
      <w:bookmarkEnd w:id="428"/>
      <w:bookmarkEnd w:id="429"/>
      <w:bookmarkEnd w:id="430"/>
    </w:p>
    <w:p w14:paraId="6F7337D6" w14:textId="77777777" w:rsidR="00FC66F0" w:rsidRPr="0014441F" w:rsidRDefault="00FC66F0" w:rsidP="00FC66F0">
      <w:pPr>
        <w:jc w:val="both"/>
        <w:rPr>
          <w:spacing w:val="-2"/>
          <w:sz w:val="20"/>
          <w:szCs w:val="24"/>
        </w:rPr>
      </w:pPr>
    </w:p>
    <w:p w14:paraId="32320E98" w14:textId="0D67556F" w:rsidR="00FC66F0" w:rsidRPr="0014441F" w:rsidRDefault="00FC66F0" w:rsidP="00FC66F0">
      <w:pPr>
        <w:ind w:right="288"/>
        <w:jc w:val="both"/>
        <w:rPr>
          <w:szCs w:val="24"/>
        </w:rPr>
      </w:pPr>
      <w:r w:rsidRPr="0014441F">
        <w:rPr>
          <w:bCs/>
          <w:iCs/>
          <w:szCs w:val="24"/>
        </w:rPr>
        <w:t>Each Bidder or member of a J</w:t>
      </w:r>
      <w:r w:rsidR="00360ADA">
        <w:rPr>
          <w:bCs/>
          <w:iCs/>
          <w:szCs w:val="24"/>
        </w:rPr>
        <w:t xml:space="preserve">oint </w:t>
      </w:r>
      <w:r w:rsidRPr="0014441F">
        <w:rPr>
          <w:bCs/>
          <w:iCs/>
          <w:szCs w:val="24"/>
        </w:rPr>
        <w:t>V</w:t>
      </w:r>
      <w:r w:rsidR="00360ADA">
        <w:rPr>
          <w:bCs/>
          <w:iCs/>
          <w:szCs w:val="24"/>
        </w:rPr>
        <w:t>enture</w:t>
      </w:r>
      <w:r w:rsidRPr="0014441F">
        <w:rPr>
          <w:bCs/>
          <w:iCs/>
          <w:szCs w:val="24"/>
        </w:rPr>
        <w:t>/Association making up a Bidder must fill in this form, s</w:t>
      </w:r>
      <w:r w:rsidRPr="0014441F">
        <w:rPr>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14441F">
        <w:rPr>
          <w:b/>
          <w:bCs/>
        </w:rPr>
        <w:t>Section III, Bid Review, Evaluation Criteria and Bidder Qualification Requirements</w:t>
      </w:r>
      <w:r w:rsidRPr="0014441F">
        <w:rPr>
          <w:bCs/>
        </w:rPr>
        <w:t>.</w:t>
      </w:r>
    </w:p>
    <w:p w14:paraId="4566AED1" w14:textId="77777777" w:rsidR="00FC66F0" w:rsidRPr="0014441F" w:rsidRDefault="00FC66F0" w:rsidP="00FC66F0">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C66F0" w:rsidRPr="0014441F" w14:paraId="151A405B"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0F4D5A5A" w14:textId="77777777" w:rsidR="00FC66F0" w:rsidRPr="0014441F" w:rsidRDefault="00FC66F0" w:rsidP="00FC66F0">
            <w:pPr>
              <w:spacing w:before="120" w:after="120"/>
              <w:jc w:val="center"/>
              <w:rPr>
                <w:b/>
                <w:bCs/>
                <w:spacing w:val="-2"/>
                <w:sz w:val="20"/>
                <w:szCs w:val="24"/>
              </w:rPr>
            </w:pPr>
            <w:r w:rsidRPr="0014441F">
              <w:rPr>
                <w:b/>
                <w:bCs/>
                <w:spacing w:val="-2"/>
                <w:sz w:val="20"/>
                <w:szCs w:val="24"/>
              </w:rPr>
              <w:t>No.</w:t>
            </w:r>
          </w:p>
        </w:tc>
        <w:tc>
          <w:tcPr>
            <w:tcW w:w="5760" w:type="dxa"/>
            <w:tcBorders>
              <w:top w:val="single" w:sz="6" w:space="0" w:color="auto"/>
              <w:left w:val="single" w:sz="6" w:space="0" w:color="auto"/>
              <w:bottom w:val="single" w:sz="6" w:space="0" w:color="auto"/>
            </w:tcBorders>
          </w:tcPr>
          <w:p w14:paraId="258FDAAE" w14:textId="77777777" w:rsidR="00FC66F0" w:rsidRPr="0014441F" w:rsidRDefault="00FC66F0" w:rsidP="00FC66F0">
            <w:pPr>
              <w:spacing w:before="120" w:after="120"/>
              <w:jc w:val="center"/>
              <w:rPr>
                <w:b/>
                <w:bCs/>
                <w:spacing w:val="-2"/>
                <w:sz w:val="20"/>
                <w:szCs w:val="24"/>
              </w:rPr>
            </w:pPr>
            <w:r w:rsidRPr="0014441F">
              <w:rPr>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1AC51097" w14:textId="77777777" w:rsidR="00FC66F0" w:rsidRPr="0014441F" w:rsidRDefault="00FC66F0" w:rsidP="00FC66F0">
            <w:pPr>
              <w:spacing w:before="120" w:after="120"/>
              <w:jc w:val="center"/>
              <w:rPr>
                <w:b/>
                <w:bCs/>
                <w:spacing w:val="-2"/>
                <w:sz w:val="20"/>
                <w:szCs w:val="24"/>
              </w:rPr>
            </w:pPr>
            <w:r w:rsidRPr="0014441F">
              <w:rPr>
                <w:b/>
                <w:bCs/>
                <w:spacing w:val="-2"/>
                <w:sz w:val="20"/>
                <w:szCs w:val="24"/>
              </w:rPr>
              <w:t>Amount (USD equivalent)</w:t>
            </w:r>
          </w:p>
        </w:tc>
      </w:tr>
      <w:tr w:rsidR="00FC66F0" w:rsidRPr="0014441F" w14:paraId="2569C2C8" w14:textId="77777777" w:rsidTr="00FC66F0">
        <w:trPr>
          <w:cantSplit/>
          <w:jc w:val="center"/>
        </w:trPr>
        <w:tc>
          <w:tcPr>
            <w:tcW w:w="540" w:type="dxa"/>
            <w:tcBorders>
              <w:top w:val="single" w:sz="6" w:space="0" w:color="auto"/>
              <w:left w:val="single" w:sz="6" w:space="0" w:color="auto"/>
            </w:tcBorders>
            <w:vAlign w:val="center"/>
          </w:tcPr>
          <w:p w14:paraId="2B23B22F" w14:textId="77777777" w:rsidR="00FC66F0" w:rsidRPr="0014441F" w:rsidRDefault="00FC66F0" w:rsidP="00FC66F0">
            <w:pPr>
              <w:jc w:val="center"/>
              <w:rPr>
                <w:spacing w:val="-2"/>
                <w:sz w:val="20"/>
                <w:szCs w:val="24"/>
              </w:rPr>
            </w:pPr>
            <w:r w:rsidRPr="0014441F">
              <w:rPr>
                <w:spacing w:val="-2"/>
                <w:sz w:val="20"/>
                <w:szCs w:val="24"/>
              </w:rPr>
              <w:t>1</w:t>
            </w:r>
          </w:p>
        </w:tc>
        <w:tc>
          <w:tcPr>
            <w:tcW w:w="5760" w:type="dxa"/>
            <w:tcBorders>
              <w:top w:val="single" w:sz="6" w:space="0" w:color="auto"/>
              <w:left w:val="single" w:sz="6" w:space="0" w:color="auto"/>
            </w:tcBorders>
          </w:tcPr>
          <w:p w14:paraId="137787B9" w14:textId="77777777" w:rsidR="00FC66F0" w:rsidRPr="0014441F" w:rsidRDefault="00FC66F0" w:rsidP="00FC66F0">
            <w:pPr>
              <w:jc w:val="both"/>
              <w:rPr>
                <w:spacing w:val="-2"/>
                <w:sz w:val="20"/>
                <w:szCs w:val="24"/>
              </w:rPr>
            </w:pPr>
          </w:p>
          <w:p w14:paraId="6B9E8518" w14:textId="77777777" w:rsidR="00FC66F0" w:rsidRPr="0014441F"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3B64CF19" w14:textId="77777777" w:rsidR="00FC66F0" w:rsidRPr="0014441F" w:rsidRDefault="00FC66F0" w:rsidP="00FC66F0">
            <w:pPr>
              <w:spacing w:after="71"/>
              <w:jc w:val="both"/>
              <w:rPr>
                <w:spacing w:val="-2"/>
                <w:sz w:val="20"/>
                <w:szCs w:val="24"/>
              </w:rPr>
            </w:pPr>
          </w:p>
        </w:tc>
      </w:tr>
      <w:tr w:rsidR="00FC66F0" w:rsidRPr="0014441F" w14:paraId="37BB2BE7" w14:textId="77777777" w:rsidTr="00FC66F0">
        <w:trPr>
          <w:cantSplit/>
          <w:jc w:val="center"/>
        </w:trPr>
        <w:tc>
          <w:tcPr>
            <w:tcW w:w="540" w:type="dxa"/>
            <w:tcBorders>
              <w:top w:val="single" w:sz="6" w:space="0" w:color="auto"/>
              <w:left w:val="single" w:sz="6" w:space="0" w:color="auto"/>
            </w:tcBorders>
            <w:vAlign w:val="center"/>
          </w:tcPr>
          <w:p w14:paraId="65623E2F" w14:textId="77777777" w:rsidR="00FC66F0" w:rsidRPr="0014441F" w:rsidRDefault="00FC66F0" w:rsidP="00FC66F0">
            <w:pPr>
              <w:jc w:val="center"/>
              <w:rPr>
                <w:spacing w:val="-2"/>
                <w:sz w:val="20"/>
                <w:szCs w:val="24"/>
              </w:rPr>
            </w:pPr>
            <w:r w:rsidRPr="0014441F">
              <w:rPr>
                <w:spacing w:val="-2"/>
                <w:sz w:val="20"/>
                <w:szCs w:val="24"/>
              </w:rPr>
              <w:t>2</w:t>
            </w:r>
          </w:p>
        </w:tc>
        <w:tc>
          <w:tcPr>
            <w:tcW w:w="5760" w:type="dxa"/>
            <w:tcBorders>
              <w:top w:val="single" w:sz="6" w:space="0" w:color="auto"/>
              <w:left w:val="single" w:sz="6" w:space="0" w:color="auto"/>
            </w:tcBorders>
          </w:tcPr>
          <w:p w14:paraId="04F86E84" w14:textId="77777777" w:rsidR="00FC66F0" w:rsidRPr="0014441F" w:rsidRDefault="00FC66F0" w:rsidP="00FC66F0">
            <w:pPr>
              <w:jc w:val="both"/>
              <w:rPr>
                <w:spacing w:val="-2"/>
                <w:sz w:val="20"/>
                <w:szCs w:val="24"/>
              </w:rPr>
            </w:pPr>
          </w:p>
          <w:p w14:paraId="49B45E79" w14:textId="77777777" w:rsidR="00FC66F0" w:rsidRPr="0014441F"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27991B5B" w14:textId="77777777" w:rsidR="00FC66F0" w:rsidRPr="0014441F" w:rsidRDefault="00FC66F0" w:rsidP="00FC66F0">
            <w:pPr>
              <w:spacing w:after="71"/>
              <w:jc w:val="both"/>
              <w:rPr>
                <w:spacing w:val="-2"/>
                <w:sz w:val="20"/>
                <w:szCs w:val="24"/>
              </w:rPr>
            </w:pPr>
          </w:p>
        </w:tc>
      </w:tr>
      <w:tr w:rsidR="00FC66F0" w:rsidRPr="0014441F" w14:paraId="3B4087E2" w14:textId="77777777" w:rsidTr="00FC66F0">
        <w:trPr>
          <w:cantSplit/>
          <w:jc w:val="center"/>
        </w:trPr>
        <w:tc>
          <w:tcPr>
            <w:tcW w:w="540" w:type="dxa"/>
            <w:tcBorders>
              <w:top w:val="single" w:sz="6" w:space="0" w:color="auto"/>
              <w:left w:val="single" w:sz="6" w:space="0" w:color="auto"/>
            </w:tcBorders>
            <w:vAlign w:val="center"/>
          </w:tcPr>
          <w:p w14:paraId="22901F73" w14:textId="77777777" w:rsidR="00FC66F0" w:rsidRPr="0014441F" w:rsidRDefault="00FC66F0" w:rsidP="00FC66F0">
            <w:pPr>
              <w:jc w:val="center"/>
              <w:rPr>
                <w:spacing w:val="-2"/>
                <w:sz w:val="20"/>
                <w:szCs w:val="24"/>
              </w:rPr>
            </w:pPr>
            <w:r w:rsidRPr="0014441F">
              <w:rPr>
                <w:spacing w:val="-2"/>
                <w:sz w:val="20"/>
                <w:szCs w:val="24"/>
              </w:rPr>
              <w:t>3</w:t>
            </w:r>
          </w:p>
        </w:tc>
        <w:tc>
          <w:tcPr>
            <w:tcW w:w="5760" w:type="dxa"/>
            <w:tcBorders>
              <w:top w:val="single" w:sz="6" w:space="0" w:color="auto"/>
              <w:left w:val="single" w:sz="6" w:space="0" w:color="auto"/>
            </w:tcBorders>
          </w:tcPr>
          <w:p w14:paraId="0E135326" w14:textId="77777777" w:rsidR="00FC66F0" w:rsidRPr="0014441F" w:rsidRDefault="00FC66F0" w:rsidP="00FC66F0">
            <w:pPr>
              <w:jc w:val="both"/>
              <w:rPr>
                <w:spacing w:val="-2"/>
                <w:sz w:val="20"/>
                <w:szCs w:val="24"/>
              </w:rPr>
            </w:pPr>
          </w:p>
          <w:p w14:paraId="1669A084" w14:textId="77777777" w:rsidR="00FC66F0" w:rsidRPr="0014441F"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6D3F94E8" w14:textId="77777777" w:rsidR="00FC66F0" w:rsidRPr="0014441F" w:rsidRDefault="00FC66F0" w:rsidP="00FC66F0">
            <w:pPr>
              <w:spacing w:after="71"/>
              <w:jc w:val="both"/>
              <w:rPr>
                <w:spacing w:val="-2"/>
                <w:sz w:val="20"/>
                <w:szCs w:val="24"/>
              </w:rPr>
            </w:pPr>
          </w:p>
        </w:tc>
      </w:tr>
      <w:tr w:rsidR="00FC66F0" w:rsidRPr="0014441F" w14:paraId="200C1FEC"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35A9CFD4" w14:textId="77777777" w:rsidR="00FC66F0" w:rsidRPr="0014441F" w:rsidRDefault="00FC66F0" w:rsidP="00FC66F0">
            <w:pPr>
              <w:jc w:val="center"/>
              <w:rPr>
                <w:spacing w:val="-2"/>
                <w:sz w:val="20"/>
                <w:szCs w:val="24"/>
              </w:rPr>
            </w:pPr>
            <w:r w:rsidRPr="0014441F">
              <w:rPr>
                <w:spacing w:val="-2"/>
                <w:sz w:val="20"/>
                <w:szCs w:val="24"/>
              </w:rPr>
              <w:t>4</w:t>
            </w:r>
          </w:p>
        </w:tc>
        <w:tc>
          <w:tcPr>
            <w:tcW w:w="5760" w:type="dxa"/>
            <w:tcBorders>
              <w:top w:val="single" w:sz="6" w:space="0" w:color="auto"/>
              <w:left w:val="single" w:sz="6" w:space="0" w:color="auto"/>
              <w:bottom w:val="single" w:sz="6" w:space="0" w:color="auto"/>
            </w:tcBorders>
          </w:tcPr>
          <w:p w14:paraId="4E96D2FA" w14:textId="77777777" w:rsidR="00FC66F0" w:rsidRPr="0014441F" w:rsidRDefault="00FC66F0" w:rsidP="00FC66F0">
            <w:pPr>
              <w:jc w:val="both"/>
              <w:rPr>
                <w:spacing w:val="-2"/>
                <w:sz w:val="20"/>
                <w:szCs w:val="24"/>
              </w:rPr>
            </w:pPr>
          </w:p>
          <w:p w14:paraId="0B28AE4B" w14:textId="77777777" w:rsidR="00FC66F0" w:rsidRPr="0014441F" w:rsidRDefault="00FC66F0" w:rsidP="00FC66F0">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32B3352F" w14:textId="77777777" w:rsidR="00FC66F0" w:rsidRPr="0014441F" w:rsidRDefault="00FC66F0" w:rsidP="00FC66F0">
            <w:pPr>
              <w:spacing w:after="71"/>
              <w:jc w:val="both"/>
              <w:rPr>
                <w:spacing w:val="-2"/>
                <w:sz w:val="20"/>
                <w:szCs w:val="24"/>
              </w:rPr>
            </w:pPr>
          </w:p>
        </w:tc>
      </w:tr>
    </w:tbl>
    <w:p w14:paraId="0C315E07" w14:textId="77777777" w:rsidR="00FC66F0" w:rsidRPr="0014441F" w:rsidRDefault="00FC66F0" w:rsidP="00FC66F0">
      <w:pPr>
        <w:jc w:val="center"/>
        <w:rPr>
          <w:b/>
        </w:rPr>
      </w:pPr>
    </w:p>
    <w:p w14:paraId="5CF0FC59" w14:textId="77777777" w:rsidR="00FC66F0" w:rsidRPr="0014441F" w:rsidRDefault="00FC66F0" w:rsidP="00FC66F0">
      <w:pPr>
        <w:jc w:val="center"/>
        <w:rPr>
          <w:b/>
          <w:sz w:val="28"/>
        </w:rPr>
      </w:pPr>
    </w:p>
    <w:p w14:paraId="240DB8F3" w14:textId="77777777" w:rsidR="00FC66F0" w:rsidRPr="0014441F" w:rsidRDefault="00FC66F0" w:rsidP="00FC66F0">
      <w:pPr>
        <w:jc w:val="both"/>
        <w:rPr>
          <w:rFonts w:eastAsia="Arial Unicode MS"/>
          <w:szCs w:val="24"/>
          <w:lang w:eastAsia="x-none"/>
        </w:rPr>
      </w:pPr>
      <w:r w:rsidRPr="0014441F">
        <w:br w:type="page"/>
      </w:r>
    </w:p>
    <w:p w14:paraId="3D7D1B38" w14:textId="4F368CDF" w:rsidR="00FC66F0" w:rsidRPr="0014441F" w:rsidRDefault="003B6008" w:rsidP="007B5519">
      <w:pPr>
        <w:pStyle w:val="Heading3"/>
        <w:ind w:firstLine="720"/>
      </w:pPr>
      <w:bookmarkStart w:id="431" w:name="_Toc393863503"/>
      <w:bookmarkStart w:id="432" w:name="_Toc393872247"/>
      <w:bookmarkStart w:id="433" w:name="_Toc31794297"/>
      <w:bookmarkStart w:id="434" w:name="_Toc31794480"/>
      <w:bookmarkStart w:id="435" w:name="_Toc39090981"/>
      <w:r w:rsidRPr="001A2607">
        <w:rPr>
          <w:sz w:val="28"/>
          <w:szCs w:val="28"/>
        </w:rPr>
        <w:lastRenderedPageBreak/>
        <w:t xml:space="preserve">Form </w:t>
      </w:r>
      <w:r w:rsidR="00FC66F0" w:rsidRPr="0014441F">
        <w:t xml:space="preserve">FIN-4: </w:t>
      </w:r>
      <w:r w:rsidR="00FC66F0" w:rsidRPr="0014441F">
        <w:rPr>
          <w:sz w:val="28"/>
          <w:szCs w:val="28"/>
        </w:rPr>
        <w:t>Current Contract Commitments / Works in Progress</w:t>
      </w:r>
      <w:bookmarkEnd w:id="431"/>
      <w:bookmarkEnd w:id="432"/>
      <w:bookmarkEnd w:id="433"/>
      <w:bookmarkEnd w:id="434"/>
      <w:bookmarkEnd w:id="435"/>
    </w:p>
    <w:p w14:paraId="0389FE20" w14:textId="77777777" w:rsidR="00FC66F0" w:rsidRPr="0014441F" w:rsidRDefault="00FC66F0" w:rsidP="00FC66F0">
      <w:pPr>
        <w:jc w:val="both"/>
        <w:rPr>
          <w:spacing w:val="-2"/>
          <w:sz w:val="20"/>
          <w:szCs w:val="24"/>
        </w:rPr>
      </w:pPr>
    </w:p>
    <w:p w14:paraId="5FE6CFBD" w14:textId="7ACF6599" w:rsidR="00FC66F0" w:rsidRPr="0014441F" w:rsidRDefault="00FC66F0" w:rsidP="00FC66F0">
      <w:pPr>
        <w:jc w:val="both"/>
        <w:rPr>
          <w:spacing w:val="-2"/>
          <w:szCs w:val="24"/>
        </w:rPr>
      </w:pPr>
      <w:r w:rsidRPr="0014441F">
        <w:rPr>
          <w:spacing w:val="-2"/>
          <w:szCs w:val="24"/>
        </w:rPr>
        <w:t>Each Bidder and each member of a J</w:t>
      </w:r>
      <w:r w:rsidR="00360ADA">
        <w:rPr>
          <w:spacing w:val="-2"/>
          <w:szCs w:val="24"/>
        </w:rPr>
        <w:t xml:space="preserve">oint </w:t>
      </w:r>
      <w:r w:rsidRPr="0014441F">
        <w:rPr>
          <w:spacing w:val="-2"/>
          <w:szCs w:val="24"/>
        </w:rPr>
        <w:t>V</w:t>
      </w:r>
      <w:r w:rsidR="00360ADA">
        <w:rPr>
          <w:spacing w:val="-2"/>
          <w:szCs w:val="24"/>
        </w:rPr>
        <w:t>enture</w:t>
      </w:r>
      <w:r w:rsidRPr="0014441F">
        <w:rPr>
          <w:spacing w:val="-2"/>
          <w:szCs w:val="24"/>
        </w:rPr>
        <w:t>/</w:t>
      </w:r>
      <w:r w:rsidRPr="0014441F">
        <w:rPr>
          <w:bCs/>
          <w:iCs/>
          <w:szCs w:val="24"/>
        </w:rPr>
        <w:t>Association making up a Bidder</w:t>
      </w:r>
      <w:r w:rsidRPr="0014441F">
        <w:rPr>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4BC75C1" w14:textId="77777777" w:rsidR="00FC66F0" w:rsidRPr="0014441F" w:rsidRDefault="00FC66F0" w:rsidP="00FC66F0">
      <w:pPr>
        <w:jc w:val="both"/>
        <w:rPr>
          <w:spacing w:val="-2"/>
          <w:sz w:val="20"/>
          <w:szCs w:val="24"/>
        </w:rPr>
      </w:pPr>
    </w:p>
    <w:p w14:paraId="3CFE3CC3" w14:textId="77777777" w:rsidR="00FC66F0" w:rsidRPr="0014441F" w:rsidRDefault="00FC66F0" w:rsidP="00FC66F0">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C66F0" w:rsidRPr="0014441F" w14:paraId="43460F5F"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006DE1E8" w14:textId="77777777" w:rsidR="00FC66F0" w:rsidRPr="0014441F" w:rsidRDefault="00FC66F0" w:rsidP="00FC66F0">
            <w:pPr>
              <w:spacing w:after="71"/>
              <w:jc w:val="center"/>
              <w:rPr>
                <w:b/>
                <w:spacing w:val="-2"/>
                <w:sz w:val="20"/>
              </w:rPr>
            </w:pPr>
            <w:r w:rsidRPr="0014441F">
              <w:rPr>
                <w:b/>
                <w:spacing w:val="-2"/>
                <w:sz w:val="20"/>
              </w:rPr>
              <w:t>Name of Contract</w:t>
            </w:r>
          </w:p>
        </w:tc>
        <w:tc>
          <w:tcPr>
            <w:tcW w:w="1620" w:type="dxa"/>
            <w:tcBorders>
              <w:top w:val="single" w:sz="6" w:space="0" w:color="auto"/>
            </w:tcBorders>
          </w:tcPr>
          <w:p w14:paraId="12802553" w14:textId="77777777" w:rsidR="00FC66F0" w:rsidRPr="0014441F" w:rsidRDefault="00FC66F0" w:rsidP="00FC66F0">
            <w:pPr>
              <w:spacing w:after="71"/>
              <w:jc w:val="center"/>
              <w:rPr>
                <w:b/>
                <w:spacing w:val="-2"/>
                <w:sz w:val="20"/>
              </w:rPr>
            </w:pPr>
            <w:r w:rsidRPr="0014441F">
              <w:rPr>
                <w:b/>
                <w:spacing w:val="-2"/>
                <w:sz w:val="20"/>
              </w:rPr>
              <w:t>Employer, contact address/</w:t>
            </w:r>
            <w:proofErr w:type="spellStart"/>
            <w:r w:rsidRPr="0014441F">
              <w:rPr>
                <w:b/>
                <w:spacing w:val="-2"/>
                <w:sz w:val="20"/>
              </w:rPr>
              <w:t>tel</w:t>
            </w:r>
            <w:proofErr w:type="spellEnd"/>
            <w:r w:rsidRPr="0014441F">
              <w:rPr>
                <w:b/>
                <w:spacing w:val="-2"/>
                <w:sz w:val="20"/>
              </w:rPr>
              <w:t>/fax</w:t>
            </w:r>
          </w:p>
        </w:tc>
        <w:tc>
          <w:tcPr>
            <w:tcW w:w="1800" w:type="dxa"/>
            <w:tcBorders>
              <w:top w:val="single" w:sz="6" w:space="0" w:color="auto"/>
              <w:left w:val="single" w:sz="6" w:space="0" w:color="auto"/>
            </w:tcBorders>
          </w:tcPr>
          <w:p w14:paraId="5924A2CA" w14:textId="77777777" w:rsidR="00FC66F0" w:rsidRPr="0014441F" w:rsidRDefault="00FC66F0" w:rsidP="00FC66F0">
            <w:pPr>
              <w:spacing w:after="71"/>
              <w:jc w:val="center"/>
              <w:rPr>
                <w:b/>
                <w:spacing w:val="-2"/>
                <w:sz w:val="20"/>
              </w:rPr>
            </w:pPr>
            <w:r w:rsidRPr="0014441F">
              <w:rPr>
                <w:b/>
                <w:spacing w:val="-2"/>
                <w:sz w:val="20"/>
              </w:rPr>
              <w:t>Value of outstanding work (current USD equivalent)</w:t>
            </w:r>
          </w:p>
        </w:tc>
        <w:tc>
          <w:tcPr>
            <w:tcW w:w="1800" w:type="dxa"/>
            <w:tcBorders>
              <w:top w:val="single" w:sz="6" w:space="0" w:color="auto"/>
              <w:left w:val="single" w:sz="6" w:space="0" w:color="auto"/>
            </w:tcBorders>
          </w:tcPr>
          <w:p w14:paraId="6D860937" w14:textId="77777777" w:rsidR="00FC66F0" w:rsidRPr="0014441F" w:rsidRDefault="00FC66F0" w:rsidP="00FC66F0">
            <w:pPr>
              <w:spacing w:after="71"/>
              <w:jc w:val="center"/>
              <w:rPr>
                <w:b/>
                <w:spacing w:val="-2"/>
                <w:sz w:val="20"/>
              </w:rPr>
            </w:pPr>
            <w:r w:rsidRPr="0014441F">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A1C85CE" w14:textId="77777777" w:rsidR="00FC66F0" w:rsidRPr="0014441F" w:rsidRDefault="00FC66F0" w:rsidP="00FC66F0">
            <w:pPr>
              <w:spacing w:after="71"/>
              <w:jc w:val="center"/>
              <w:rPr>
                <w:b/>
                <w:spacing w:val="-2"/>
                <w:sz w:val="20"/>
              </w:rPr>
            </w:pPr>
            <w:r w:rsidRPr="0014441F">
              <w:rPr>
                <w:b/>
                <w:spacing w:val="-2"/>
                <w:sz w:val="20"/>
              </w:rPr>
              <w:t>Average monthly invoicing over last six months</w:t>
            </w:r>
            <w:r w:rsidRPr="0014441F">
              <w:rPr>
                <w:b/>
                <w:spacing w:val="-2"/>
                <w:sz w:val="20"/>
              </w:rPr>
              <w:br/>
              <w:t>(USD/month)</w:t>
            </w:r>
          </w:p>
        </w:tc>
      </w:tr>
      <w:tr w:rsidR="00FC66F0" w:rsidRPr="0014441F" w14:paraId="567668FE"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71C879B0" w14:textId="77777777" w:rsidR="00FC66F0" w:rsidRPr="0014441F" w:rsidRDefault="00FC66F0" w:rsidP="00FC66F0">
            <w:pPr>
              <w:jc w:val="both"/>
              <w:rPr>
                <w:spacing w:val="-2"/>
                <w:sz w:val="20"/>
                <w:szCs w:val="24"/>
              </w:rPr>
            </w:pPr>
          </w:p>
          <w:p w14:paraId="32F14E66" w14:textId="77777777" w:rsidR="00FC66F0" w:rsidRPr="0014441F" w:rsidRDefault="00FC66F0" w:rsidP="00FC66F0">
            <w:pPr>
              <w:spacing w:after="71"/>
              <w:jc w:val="both"/>
              <w:rPr>
                <w:spacing w:val="-2"/>
                <w:sz w:val="20"/>
                <w:szCs w:val="24"/>
              </w:rPr>
            </w:pPr>
          </w:p>
        </w:tc>
        <w:tc>
          <w:tcPr>
            <w:tcW w:w="1620" w:type="dxa"/>
            <w:tcBorders>
              <w:top w:val="single" w:sz="6" w:space="0" w:color="auto"/>
            </w:tcBorders>
          </w:tcPr>
          <w:p w14:paraId="6E596376" w14:textId="77777777" w:rsidR="00FC66F0" w:rsidRPr="0014441F" w:rsidRDefault="00FC66F0" w:rsidP="00FC66F0">
            <w:pPr>
              <w:jc w:val="both"/>
              <w:rPr>
                <w:spacing w:val="-2"/>
                <w:sz w:val="20"/>
                <w:szCs w:val="24"/>
              </w:rPr>
            </w:pPr>
          </w:p>
        </w:tc>
        <w:tc>
          <w:tcPr>
            <w:tcW w:w="1800" w:type="dxa"/>
            <w:tcBorders>
              <w:top w:val="single" w:sz="6" w:space="0" w:color="auto"/>
              <w:left w:val="single" w:sz="6" w:space="0" w:color="auto"/>
            </w:tcBorders>
          </w:tcPr>
          <w:p w14:paraId="76499FD9"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tcBorders>
          </w:tcPr>
          <w:p w14:paraId="01863CF3"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5DCE629" w14:textId="77777777" w:rsidR="00FC66F0" w:rsidRPr="0014441F" w:rsidRDefault="00FC66F0" w:rsidP="00FC66F0">
            <w:pPr>
              <w:spacing w:after="71"/>
              <w:jc w:val="both"/>
              <w:rPr>
                <w:spacing w:val="-2"/>
                <w:sz w:val="20"/>
                <w:szCs w:val="24"/>
              </w:rPr>
            </w:pPr>
          </w:p>
        </w:tc>
      </w:tr>
      <w:tr w:rsidR="00FC66F0" w:rsidRPr="0014441F" w14:paraId="07999BC4"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17A6C329" w14:textId="77777777" w:rsidR="00FC66F0" w:rsidRPr="0014441F" w:rsidRDefault="00FC66F0" w:rsidP="00FC66F0">
            <w:pPr>
              <w:jc w:val="both"/>
              <w:rPr>
                <w:spacing w:val="-2"/>
                <w:sz w:val="20"/>
                <w:szCs w:val="24"/>
              </w:rPr>
            </w:pPr>
          </w:p>
          <w:p w14:paraId="7399C6D2" w14:textId="77777777" w:rsidR="00FC66F0" w:rsidRPr="0014441F" w:rsidRDefault="00FC66F0" w:rsidP="00FC66F0">
            <w:pPr>
              <w:spacing w:after="71"/>
              <w:jc w:val="both"/>
              <w:rPr>
                <w:spacing w:val="-2"/>
                <w:sz w:val="20"/>
                <w:szCs w:val="24"/>
              </w:rPr>
            </w:pPr>
          </w:p>
        </w:tc>
        <w:tc>
          <w:tcPr>
            <w:tcW w:w="1620" w:type="dxa"/>
            <w:tcBorders>
              <w:top w:val="single" w:sz="6" w:space="0" w:color="auto"/>
              <w:bottom w:val="single" w:sz="6" w:space="0" w:color="auto"/>
            </w:tcBorders>
          </w:tcPr>
          <w:p w14:paraId="6D6D58B4" w14:textId="77777777" w:rsidR="00FC66F0" w:rsidRPr="0014441F" w:rsidRDefault="00FC66F0" w:rsidP="00FC66F0">
            <w:pPr>
              <w:jc w:val="both"/>
              <w:rPr>
                <w:spacing w:val="-2"/>
                <w:sz w:val="20"/>
                <w:szCs w:val="24"/>
              </w:rPr>
            </w:pPr>
          </w:p>
        </w:tc>
        <w:tc>
          <w:tcPr>
            <w:tcW w:w="1800" w:type="dxa"/>
            <w:tcBorders>
              <w:top w:val="single" w:sz="6" w:space="0" w:color="auto"/>
              <w:left w:val="single" w:sz="6" w:space="0" w:color="auto"/>
              <w:bottom w:val="single" w:sz="6" w:space="0" w:color="auto"/>
            </w:tcBorders>
          </w:tcPr>
          <w:p w14:paraId="16F0D952"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30CDCFDE"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2AC5083" w14:textId="77777777" w:rsidR="00FC66F0" w:rsidRPr="0014441F" w:rsidRDefault="00FC66F0" w:rsidP="00FC66F0">
            <w:pPr>
              <w:spacing w:after="71"/>
              <w:jc w:val="both"/>
              <w:rPr>
                <w:spacing w:val="-2"/>
                <w:sz w:val="20"/>
                <w:szCs w:val="24"/>
              </w:rPr>
            </w:pPr>
          </w:p>
        </w:tc>
      </w:tr>
      <w:tr w:rsidR="00FC66F0" w:rsidRPr="0014441F" w14:paraId="1BE8D0AC"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2AF97071" w14:textId="77777777" w:rsidR="00FC66F0" w:rsidRPr="0014441F" w:rsidRDefault="00FC66F0" w:rsidP="00FC66F0">
            <w:pPr>
              <w:jc w:val="both"/>
              <w:rPr>
                <w:spacing w:val="-2"/>
                <w:sz w:val="20"/>
                <w:szCs w:val="24"/>
              </w:rPr>
            </w:pPr>
          </w:p>
          <w:p w14:paraId="3E5B6868" w14:textId="77777777" w:rsidR="00FC66F0" w:rsidRPr="0014441F" w:rsidRDefault="00FC66F0" w:rsidP="00FC66F0">
            <w:pPr>
              <w:spacing w:after="71"/>
              <w:jc w:val="both"/>
              <w:rPr>
                <w:spacing w:val="-2"/>
                <w:sz w:val="20"/>
                <w:szCs w:val="24"/>
              </w:rPr>
            </w:pPr>
          </w:p>
        </w:tc>
        <w:tc>
          <w:tcPr>
            <w:tcW w:w="1620" w:type="dxa"/>
            <w:tcBorders>
              <w:top w:val="single" w:sz="6" w:space="0" w:color="auto"/>
              <w:bottom w:val="single" w:sz="4" w:space="0" w:color="auto"/>
            </w:tcBorders>
          </w:tcPr>
          <w:p w14:paraId="53C130F3" w14:textId="77777777" w:rsidR="00FC66F0" w:rsidRPr="0014441F" w:rsidRDefault="00FC66F0" w:rsidP="00FC66F0">
            <w:pPr>
              <w:jc w:val="both"/>
              <w:rPr>
                <w:spacing w:val="-2"/>
                <w:sz w:val="20"/>
                <w:szCs w:val="24"/>
              </w:rPr>
            </w:pPr>
          </w:p>
        </w:tc>
        <w:tc>
          <w:tcPr>
            <w:tcW w:w="1800" w:type="dxa"/>
            <w:tcBorders>
              <w:top w:val="single" w:sz="6" w:space="0" w:color="auto"/>
              <w:left w:val="single" w:sz="6" w:space="0" w:color="auto"/>
              <w:bottom w:val="single" w:sz="4" w:space="0" w:color="auto"/>
            </w:tcBorders>
          </w:tcPr>
          <w:p w14:paraId="357FCBF2"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02BFCB73" w14:textId="77777777" w:rsidR="00FC66F0" w:rsidRPr="0014441F"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2ECA7AA" w14:textId="77777777" w:rsidR="00FC66F0" w:rsidRPr="0014441F" w:rsidRDefault="00FC66F0" w:rsidP="00FC66F0">
            <w:pPr>
              <w:spacing w:after="71"/>
              <w:jc w:val="both"/>
              <w:rPr>
                <w:spacing w:val="-2"/>
                <w:sz w:val="20"/>
                <w:szCs w:val="24"/>
              </w:rPr>
            </w:pPr>
          </w:p>
        </w:tc>
      </w:tr>
    </w:tbl>
    <w:p w14:paraId="4D9A0B88" w14:textId="77777777" w:rsidR="00FC66F0" w:rsidRPr="0014441F" w:rsidRDefault="00FC66F0" w:rsidP="00FC66F0">
      <w:pPr>
        <w:spacing w:before="60" w:after="60"/>
        <w:jc w:val="center"/>
        <w:rPr>
          <w:b/>
          <w:bCs/>
          <w:iCs/>
          <w:szCs w:val="24"/>
        </w:rPr>
      </w:pPr>
    </w:p>
    <w:p w14:paraId="29B95153" w14:textId="77777777" w:rsidR="00FC66F0" w:rsidRPr="0014441F" w:rsidRDefault="00FC66F0" w:rsidP="00FC66F0">
      <w:pPr>
        <w:spacing w:before="60" w:after="60"/>
        <w:jc w:val="center"/>
        <w:rPr>
          <w:b/>
          <w:bCs/>
          <w:iCs/>
          <w:szCs w:val="24"/>
        </w:rPr>
      </w:pPr>
    </w:p>
    <w:p w14:paraId="4571ACBA" w14:textId="77777777" w:rsidR="00FC66F0" w:rsidRPr="0014441F" w:rsidRDefault="00FC66F0" w:rsidP="00FC66F0">
      <w:pPr>
        <w:jc w:val="both"/>
        <w:rPr>
          <w:rFonts w:eastAsia="Arial Unicode MS"/>
          <w:szCs w:val="24"/>
          <w:lang w:eastAsia="x-none"/>
        </w:rPr>
      </w:pPr>
      <w:r w:rsidRPr="0014441F">
        <w:br w:type="page"/>
      </w:r>
    </w:p>
    <w:p w14:paraId="34FC31AA" w14:textId="77777777" w:rsidR="00FC66F0" w:rsidRPr="0014441F" w:rsidRDefault="00FC66F0" w:rsidP="007B5519">
      <w:pPr>
        <w:pStyle w:val="Heading3"/>
        <w:ind w:left="1440" w:firstLine="720"/>
        <w:rPr>
          <w:sz w:val="28"/>
          <w:szCs w:val="28"/>
        </w:rPr>
      </w:pPr>
      <w:bookmarkStart w:id="436" w:name="_Toc393863504"/>
      <w:bookmarkStart w:id="437" w:name="_Toc393872248"/>
      <w:bookmarkStart w:id="438" w:name="_Toc31794298"/>
      <w:bookmarkStart w:id="439" w:name="_Toc31794481"/>
      <w:bookmarkStart w:id="440" w:name="_Toc39090982"/>
      <w:r w:rsidRPr="0014441F">
        <w:rPr>
          <w:sz w:val="28"/>
          <w:szCs w:val="28"/>
        </w:rPr>
        <w:lastRenderedPageBreak/>
        <w:t>Form EXP-1: General Construction Experience</w:t>
      </w:r>
      <w:bookmarkEnd w:id="436"/>
      <w:bookmarkEnd w:id="437"/>
      <w:bookmarkEnd w:id="438"/>
      <w:bookmarkEnd w:id="439"/>
      <w:bookmarkEnd w:id="440"/>
    </w:p>
    <w:p w14:paraId="4A0A1548" w14:textId="532F8548" w:rsidR="00FC66F0" w:rsidRPr="0014441F" w:rsidRDefault="00FC66F0" w:rsidP="00FC66F0">
      <w:pPr>
        <w:spacing w:before="240" w:after="240"/>
        <w:jc w:val="both"/>
        <w:rPr>
          <w:b/>
          <w:bCs/>
          <w:iCs/>
          <w:szCs w:val="24"/>
        </w:rPr>
      </w:pPr>
      <w:r w:rsidRPr="0014441F">
        <w:rPr>
          <w:szCs w:val="24"/>
        </w:rPr>
        <w:t>Each Bidder or member of a J</w:t>
      </w:r>
      <w:r w:rsidR="00360ADA">
        <w:rPr>
          <w:szCs w:val="24"/>
        </w:rPr>
        <w:t xml:space="preserve">oint </w:t>
      </w:r>
      <w:r w:rsidRPr="0014441F">
        <w:rPr>
          <w:szCs w:val="24"/>
        </w:rPr>
        <w:t>V</w:t>
      </w:r>
      <w:r w:rsidR="00360ADA">
        <w:rPr>
          <w:szCs w:val="24"/>
        </w:rPr>
        <w:t>enture</w:t>
      </w:r>
      <w:r w:rsidRPr="0014441F">
        <w:rPr>
          <w:bCs/>
          <w:iCs/>
          <w:szCs w:val="24"/>
        </w:rPr>
        <w:t>/Association making up a Bidder</w:t>
      </w:r>
      <w:r w:rsidRPr="0014441F">
        <w:rPr>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FC66F0" w:rsidRPr="0014441F" w14:paraId="3577A483" w14:textId="77777777" w:rsidTr="00FC66F0">
        <w:trPr>
          <w:cantSplit/>
          <w:trHeight w:val="210"/>
          <w:tblHeader/>
          <w:jc w:val="center"/>
        </w:trPr>
        <w:tc>
          <w:tcPr>
            <w:tcW w:w="5000" w:type="pct"/>
            <w:gridSpan w:val="5"/>
            <w:shd w:val="clear" w:color="auto" w:fill="auto"/>
            <w:vAlign w:val="center"/>
          </w:tcPr>
          <w:p w14:paraId="7FDF52C7" w14:textId="77777777" w:rsidR="00FC66F0" w:rsidRPr="0014441F" w:rsidRDefault="00FC66F0" w:rsidP="00FC66F0">
            <w:pPr>
              <w:spacing w:before="20" w:after="20"/>
              <w:jc w:val="center"/>
              <w:outlineLvl w:val="4"/>
              <w:rPr>
                <w:b/>
                <w:bCs/>
                <w:spacing w:val="-2"/>
                <w:sz w:val="20"/>
              </w:rPr>
            </w:pPr>
            <w:r w:rsidRPr="0014441F">
              <w:rPr>
                <w:b/>
                <w:bCs/>
                <w:spacing w:val="-2"/>
                <w:sz w:val="20"/>
              </w:rPr>
              <w:t>General Construction Experience</w:t>
            </w:r>
          </w:p>
        </w:tc>
      </w:tr>
      <w:tr w:rsidR="00FC66F0" w:rsidRPr="0014441F" w14:paraId="51578645" w14:textId="77777777" w:rsidTr="00FC66F0">
        <w:trPr>
          <w:cantSplit/>
          <w:trHeight w:val="647"/>
          <w:tblHeader/>
          <w:jc w:val="center"/>
        </w:trPr>
        <w:tc>
          <w:tcPr>
            <w:tcW w:w="596" w:type="pct"/>
            <w:vAlign w:val="center"/>
          </w:tcPr>
          <w:p w14:paraId="49EF181F" w14:textId="77777777" w:rsidR="00FC66F0" w:rsidRPr="0014441F" w:rsidRDefault="00FC66F0" w:rsidP="00FC66F0">
            <w:pPr>
              <w:spacing w:before="60" w:after="60"/>
              <w:jc w:val="center"/>
              <w:rPr>
                <w:b/>
                <w:bCs/>
                <w:noProof/>
                <w:spacing w:val="-2"/>
                <w:sz w:val="20"/>
              </w:rPr>
            </w:pPr>
            <w:r w:rsidRPr="0014441F">
              <w:rPr>
                <w:b/>
                <w:bCs/>
                <w:noProof/>
                <w:spacing w:val="-2"/>
                <w:sz w:val="20"/>
              </w:rPr>
              <w:t>Starting</w:t>
            </w:r>
          </w:p>
          <w:p w14:paraId="747D31A1"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01E5DB90"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595" w:type="pct"/>
            <w:vAlign w:val="center"/>
          </w:tcPr>
          <w:p w14:paraId="6A24D058" w14:textId="77777777" w:rsidR="00FC66F0" w:rsidRPr="0014441F" w:rsidRDefault="00FC66F0" w:rsidP="00FC66F0">
            <w:pPr>
              <w:spacing w:before="60" w:after="60"/>
              <w:jc w:val="center"/>
              <w:rPr>
                <w:b/>
                <w:bCs/>
                <w:noProof/>
                <w:spacing w:val="-2"/>
                <w:sz w:val="20"/>
              </w:rPr>
            </w:pPr>
            <w:r w:rsidRPr="0014441F">
              <w:rPr>
                <w:b/>
                <w:bCs/>
                <w:noProof/>
                <w:spacing w:val="-2"/>
                <w:sz w:val="20"/>
              </w:rPr>
              <w:t>Ending</w:t>
            </w:r>
          </w:p>
          <w:p w14:paraId="2159A02E"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0662D7E3"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515" w:type="pct"/>
            <w:vAlign w:val="center"/>
          </w:tcPr>
          <w:p w14:paraId="1900C468" w14:textId="77777777" w:rsidR="00FC66F0" w:rsidRPr="0014441F" w:rsidRDefault="00FC66F0" w:rsidP="00FC66F0">
            <w:pPr>
              <w:spacing w:before="60" w:after="60"/>
              <w:jc w:val="center"/>
              <w:rPr>
                <w:b/>
                <w:bCs/>
                <w:spacing w:val="-2"/>
                <w:sz w:val="20"/>
              </w:rPr>
            </w:pPr>
            <w:r w:rsidRPr="0014441F">
              <w:rPr>
                <w:b/>
                <w:bCs/>
                <w:spacing w:val="-2"/>
                <w:sz w:val="20"/>
              </w:rPr>
              <w:t>Years</w:t>
            </w:r>
          </w:p>
        </w:tc>
        <w:tc>
          <w:tcPr>
            <w:tcW w:w="2385" w:type="pct"/>
            <w:vAlign w:val="center"/>
          </w:tcPr>
          <w:p w14:paraId="4D7B9250" w14:textId="77777777" w:rsidR="00FC66F0" w:rsidRPr="0014441F" w:rsidRDefault="00FC66F0" w:rsidP="00FC66F0">
            <w:pPr>
              <w:spacing w:before="60" w:after="60"/>
              <w:jc w:val="center"/>
              <w:rPr>
                <w:b/>
                <w:bCs/>
                <w:spacing w:val="-2"/>
                <w:sz w:val="20"/>
              </w:rPr>
            </w:pPr>
            <w:r w:rsidRPr="0014441F">
              <w:rPr>
                <w:b/>
                <w:bCs/>
                <w:spacing w:val="-2"/>
                <w:sz w:val="20"/>
              </w:rPr>
              <w:t>Contract Identification and Name</w:t>
            </w:r>
          </w:p>
          <w:p w14:paraId="18A8DA50" w14:textId="7B2BCB50" w:rsidR="00FC66F0" w:rsidRPr="0014441F" w:rsidRDefault="00FC66F0" w:rsidP="00FC66F0">
            <w:pPr>
              <w:spacing w:before="60" w:after="60"/>
              <w:jc w:val="center"/>
              <w:rPr>
                <w:b/>
                <w:bCs/>
                <w:spacing w:val="-2"/>
                <w:sz w:val="20"/>
              </w:rPr>
            </w:pPr>
            <w:r w:rsidRPr="0014441F">
              <w:rPr>
                <w:b/>
                <w:bCs/>
                <w:spacing w:val="-2"/>
                <w:sz w:val="20"/>
              </w:rPr>
              <w:t>Name</w:t>
            </w:r>
            <w:r w:rsidR="00015D9A">
              <w:rPr>
                <w:b/>
                <w:bCs/>
                <w:spacing w:val="-2"/>
                <w:sz w:val="20"/>
              </w:rPr>
              <w:t>,</w:t>
            </w:r>
            <w:r w:rsidRPr="0014441F">
              <w:rPr>
                <w:b/>
                <w:bCs/>
                <w:spacing w:val="-2"/>
                <w:sz w:val="20"/>
              </w:rPr>
              <w:t xml:space="preserve"> </w:t>
            </w:r>
            <w:r w:rsidR="00015D9A">
              <w:rPr>
                <w:b/>
                <w:bCs/>
                <w:spacing w:val="-2"/>
                <w:sz w:val="20"/>
              </w:rPr>
              <w:t>a</w:t>
            </w:r>
            <w:r w:rsidRPr="0014441F">
              <w:rPr>
                <w:b/>
                <w:bCs/>
                <w:spacing w:val="-2"/>
                <w:sz w:val="20"/>
              </w:rPr>
              <w:t>ddress</w:t>
            </w:r>
            <w:r w:rsidR="00015D9A">
              <w:rPr>
                <w:b/>
                <w:bCs/>
                <w:spacing w:val="-2"/>
                <w:sz w:val="20"/>
              </w:rPr>
              <w:t xml:space="preserve">, </w:t>
            </w:r>
            <w:r w:rsidR="00604E1E" w:rsidRPr="00604E1E">
              <w:rPr>
                <w:b/>
                <w:bCs/>
                <w:spacing w:val="-2"/>
                <w:sz w:val="20"/>
              </w:rPr>
              <w:t>telephone number, fax number, and e-mail</w:t>
            </w:r>
            <w:r w:rsidRPr="0014441F">
              <w:rPr>
                <w:b/>
                <w:bCs/>
                <w:spacing w:val="-2"/>
                <w:sz w:val="20"/>
              </w:rPr>
              <w:t xml:space="preserve"> of Employer</w:t>
            </w:r>
          </w:p>
          <w:p w14:paraId="20CBDAF9" w14:textId="06613BD0" w:rsidR="00FC66F0" w:rsidRPr="0014441F" w:rsidRDefault="00FC66F0" w:rsidP="00FC66F0">
            <w:pPr>
              <w:spacing w:before="60" w:after="60"/>
              <w:jc w:val="center"/>
              <w:rPr>
                <w:b/>
                <w:bCs/>
                <w:spacing w:val="-2"/>
                <w:sz w:val="20"/>
              </w:rPr>
            </w:pPr>
            <w:r w:rsidRPr="0014441F">
              <w:rPr>
                <w:b/>
                <w:bCs/>
                <w:spacing w:val="-2"/>
                <w:sz w:val="20"/>
              </w:rPr>
              <w:t xml:space="preserve">Brief Description of the Works Executed by the Bidder/Member of a </w:t>
            </w:r>
            <w:r w:rsidRPr="0014441F">
              <w:rPr>
                <w:b/>
                <w:bCs/>
                <w:iCs/>
                <w:sz w:val="20"/>
              </w:rPr>
              <w:t>J</w:t>
            </w:r>
            <w:r w:rsidR="00360ADA">
              <w:rPr>
                <w:b/>
                <w:bCs/>
                <w:iCs/>
                <w:sz w:val="20"/>
              </w:rPr>
              <w:t xml:space="preserve">oint </w:t>
            </w:r>
            <w:r w:rsidRPr="0014441F">
              <w:rPr>
                <w:b/>
                <w:bCs/>
                <w:iCs/>
                <w:sz w:val="20"/>
              </w:rPr>
              <w:t>V</w:t>
            </w:r>
            <w:r w:rsidR="00360ADA">
              <w:rPr>
                <w:b/>
                <w:bCs/>
                <w:iCs/>
                <w:sz w:val="20"/>
              </w:rPr>
              <w:t>enture</w:t>
            </w:r>
            <w:r w:rsidRPr="0014441F">
              <w:rPr>
                <w:b/>
                <w:bCs/>
                <w:iCs/>
                <w:sz w:val="20"/>
              </w:rPr>
              <w:t>/Association making up the Bidder</w:t>
            </w:r>
          </w:p>
        </w:tc>
        <w:tc>
          <w:tcPr>
            <w:tcW w:w="909" w:type="pct"/>
            <w:vAlign w:val="center"/>
          </w:tcPr>
          <w:p w14:paraId="479C46DE" w14:textId="2D3F2923" w:rsidR="00FC66F0" w:rsidRPr="0014441F" w:rsidRDefault="00FC66F0" w:rsidP="00FC66F0">
            <w:pPr>
              <w:spacing w:before="60" w:after="60"/>
              <w:jc w:val="center"/>
              <w:rPr>
                <w:b/>
                <w:bCs/>
                <w:spacing w:val="-2"/>
                <w:sz w:val="20"/>
              </w:rPr>
            </w:pPr>
            <w:r w:rsidRPr="0014441F">
              <w:rPr>
                <w:b/>
                <w:bCs/>
                <w:spacing w:val="-2"/>
                <w:sz w:val="20"/>
              </w:rPr>
              <w:t xml:space="preserve">Role of Bidder/Member of a </w:t>
            </w:r>
            <w:r w:rsidRPr="0014441F">
              <w:rPr>
                <w:b/>
                <w:bCs/>
                <w:iCs/>
                <w:sz w:val="20"/>
              </w:rPr>
              <w:t>J</w:t>
            </w:r>
            <w:r w:rsidR="00360ADA">
              <w:rPr>
                <w:b/>
                <w:bCs/>
                <w:iCs/>
                <w:sz w:val="20"/>
              </w:rPr>
              <w:t xml:space="preserve">oint </w:t>
            </w:r>
            <w:r w:rsidRPr="0014441F">
              <w:rPr>
                <w:b/>
                <w:bCs/>
                <w:iCs/>
                <w:sz w:val="20"/>
              </w:rPr>
              <w:t>V</w:t>
            </w:r>
            <w:r w:rsidR="009545F2">
              <w:rPr>
                <w:b/>
                <w:bCs/>
                <w:iCs/>
                <w:sz w:val="20"/>
              </w:rPr>
              <w:t>enture</w:t>
            </w:r>
            <w:r w:rsidRPr="0014441F">
              <w:rPr>
                <w:b/>
                <w:bCs/>
                <w:iCs/>
                <w:sz w:val="20"/>
              </w:rPr>
              <w:t>/Association making up the Bidder</w:t>
            </w:r>
          </w:p>
        </w:tc>
      </w:tr>
      <w:tr w:rsidR="00FC66F0" w:rsidRPr="0014441F" w14:paraId="70BC03A1" w14:textId="77777777" w:rsidTr="00FC66F0">
        <w:trPr>
          <w:cantSplit/>
          <w:trHeight w:val="1440"/>
          <w:jc w:val="center"/>
        </w:trPr>
        <w:tc>
          <w:tcPr>
            <w:tcW w:w="596" w:type="pct"/>
          </w:tcPr>
          <w:p w14:paraId="25C6D3D1" w14:textId="77777777" w:rsidR="00FC66F0" w:rsidRPr="0014441F" w:rsidRDefault="00FC66F0" w:rsidP="00FC66F0">
            <w:pPr>
              <w:spacing w:before="60" w:after="60"/>
              <w:jc w:val="both"/>
              <w:rPr>
                <w:spacing w:val="-2"/>
                <w:szCs w:val="24"/>
              </w:rPr>
            </w:pPr>
          </w:p>
        </w:tc>
        <w:tc>
          <w:tcPr>
            <w:tcW w:w="595" w:type="pct"/>
          </w:tcPr>
          <w:p w14:paraId="57B8CF18" w14:textId="77777777" w:rsidR="00FC66F0" w:rsidRPr="0014441F" w:rsidRDefault="00FC66F0" w:rsidP="00FC66F0">
            <w:pPr>
              <w:spacing w:before="60" w:after="60"/>
              <w:jc w:val="both"/>
              <w:rPr>
                <w:spacing w:val="-2"/>
                <w:szCs w:val="24"/>
              </w:rPr>
            </w:pPr>
          </w:p>
        </w:tc>
        <w:tc>
          <w:tcPr>
            <w:tcW w:w="515" w:type="pct"/>
          </w:tcPr>
          <w:p w14:paraId="67EDA136" w14:textId="77777777" w:rsidR="00FC66F0" w:rsidRPr="0014441F" w:rsidRDefault="00FC66F0" w:rsidP="00FC66F0">
            <w:pPr>
              <w:spacing w:before="60" w:after="60"/>
              <w:jc w:val="both"/>
              <w:rPr>
                <w:spacing w:val="-2"/>
                <w:szCs w:val="24"/>
              </w:rPr>
            </w:pPr>
          </w:p>
        </w:tc>
        <w:tc>
          <w:tcPr>
            <w:tcW w:w="2385" w:type="pct"/>
          </w:tcPr>
          <w:p w14:paraId="224E7820" w14:textId="77777777" w:rsidR="00FC66F0" w:rsidRPr="0014441F" w:rsidRDefault="00FC66F0" w:rsidP="00FC66F0">
            <w:pPr>
              <w:spacing w:before="60" w:after="60"/>
              <w:jc w:val="both"/>
              <w:rPr>
                <w:spacing w:val="-2"/>
                <w:szCs w:val="24"/>
              </w:rPr>
            </w:pPr>
          </w:p>
        </w:tc>
        <w:tc>
          <w:tcPr>
            <w:tcW w:w="909" w:type="pct"/>
          </w:tcPr>
          <w:p w14:paraId="37631F7E" w14:textId="77777777" w:rsidR="00FC66F0" w:rsidRPr="0014441F" w:rsidRDefault="00FC66F0" w:rsidP="00FC66F0">
            <w:pPr>
              <w:spacing w:before="60" w:after="60"/>
              <w:jc w:val="both"/>
              <w:rPr>
                <w:spacing w:val="-2"/>
                <w:szCs w:val="24"/>
              </w:rPr>
            </w:pPr>
          </w:p>
        </w:tc>
      </w:tr>
      <w:tr w:rsidR="00FC66F0" w:rsidRPr="0014441F" w14:paraId="10FAE780" w14:textId="77777777" w:rsidTr="00FC66F0">
        <w:trPr>
          <w:cantSplit/>
          <w:trHeight w:val="1440"/>
          <w:jc w:val="center"/>
        </w:trPr>
        <w:tc>
          <w:tcPr>
            <w:tcW w:w="596" w:type="pct"/>
          </w:tcPr>
          <w:p w14:paraId="77E4360A" w14:textId="77777777" w:rsidR="00FC66F0" w:rsidRPr="0014441F" w:rsidRDefault="00FC66F0" w:rsidP="00FC66F0">
            <w:pPr>
              <w:spacing w:before="60" w:after="60"/>
              <w:jc w:val="both"/>
              <w:rPr>
                <w:spacing w:val="-2"/>
                <w:szCs w:val="24"/>
              </w:rPr>
            </w:pPr>
          </w:p>
        </w:tc>
        <w:tc>
          <w:tcPr>
            <w:tcW w:w="595" w:type="pct"/>
          </w:tcPr>
          <w:p w14:paraId="08FA15E5" w14:textId="77777777" w:rsidR="00FC66F0" w:rsidRPr="0014441F" w:rsidRDefault="00FC66F0" w:rsidP="00FC66F0">
            <w:pPr>
              <w:spacing w:before="60" w:after="60"/>
              <w:jc w:val="both"/>
              <w:rPr>
                <w:spacing w:val="-2"/>
                <w:szCs w:val="24"/>
              </w:rPr>
            </w:pPr>
          </w:p>
        </w:tc>
        <w:tc>
          <w:tcPr>
            <w:tcW w:w="515" w:type="pct"/>
          </w:tcPr>
          <w:p w14:paraId="7D26BA32" w14:textId="77777777" w:rsidR="00FC66F0" w:rsidRPr="0014441F" w:rsidRDefault="00FC66F0" w:rsidP="00FC66F0">
            <w:pPr>
              <w:spacing w:before="60" w:after="60"/>
              <w:jc w:val="both"/>
              <w:rPr>
                <w:spacing w:val="-2"/>
                <w:szCs w:val="24"/>
              </w:rPr>
            </w:pPr>
          </w:p>
        </w:tc>
        <w:tc>
          <w:tcPr>
            <w:tcW w:w="2385" w:type="pct"/>
          </w:tcPr>
          <w:p w14:paraId="51C1FF5B" w14:textId="77777777" w:rsidR="00FC66F0" w:rsidRPr="0014441F" w:rsidRDefault="00FC66F0" w:rsidP="00FC66F0">
            <w:pPr>
              <w:spacing w:before="60" w:after="60"/>
              <w:jc w:val="both"/>
              <w:rPr>
                <w:spacing w:val="-2"/>
                <w:szCs w:val="24"/>
              </w:rPr>
            </w:pPr>
          </w:p>
        </w:tc>
        <w:tc>
          <w:tcPr>
            <w:tcW w:w="909" w:type="pct"/>
          </w:tcPr>
          <w:p w14:paraId="1A6E352E" w14:textId="77777777" w:rsidR="00FC66F0" w:rsidRPr="0014441F" w:rsidRDefault="00FC66F0" w:rsidP="00FC66F0">
            <w:pPr>
              <w:spacing w:before="60" w:after="60"/>
              <w:jc w:val="both"/>
              <w:rPr>
                <w:spacing w:val="-2"/>
                <w:szCs w:val="24"/>
              </w:rPr>
            </w:pPr>
          </w:p>
        </w:tc>
      </w:tr>
      <w:tr w:rsidR="00FC66F0" w:rsidRPr="0014441F" w14:paraId="0F349B70" w14:textId="77777777" w:rsidTr="00FC66F0">
        <w:trPr>
          <w:cantSplit/>
          <w:trHeight w:val="1440"/>
          <w:jc w:val="center"/>
        </w:trPr>
        <w:tc>
          <w:tcPr>
            <w:tcW w:w="596" w:type="pct"/>
          </w:tcPr>
          <w:p w14:paraId="048FDF69" w14:textId="77777777" w:rsidR="00FC66F0" w:rsidRPr="0014441F" w:rsidRDefault="00FC66F0" w:rsidP="00FC66F0">
            <w:pPr>
              <w:spacing w:before="60" w:after="60"/>
              <w:jc w:val="both"/>
              <w:rPr>
                <w:spacing w:val="-2"/>
                <w:szCs w:val="24"/>
              </w:rPr>
            </w:pPr>
          </w:p>
        </w:tc>
        <w:tc>
          <w:tcPr>
            <w:tcW w:w="595" w:type="pct"/>
          </w:tcPr>
          <w:p w14:paraId="1E7A84AE" w14:textId="77777777" w:rsidR="00FC66F0" w:rsidRPr="0014441F" w:rsidRDefault="00FC66F0" w:rsidP="00FC66F0">
            <w:pPr>
              <w:spacing w:before="60" w:after="60"/>
              <w:jc w:val="both"/>
              <w:rPr>
                <w:spacing w:val="-2"/>
                <w:szCs w:val="24"/>
              </w:rPr>
            </w:pPr>
          </w:p>
        </w:tc>
        <w:tc>
          <w:tcPr>
            <w:tcW w:w="515" w:type="pct"/>
          </w:tcPr>
          <w:p w14:paraId="5D40D044" w14:textId="77777777" w:rsidR="00FC66F0" w:rsidRPr="0014441F" w:rsidRDefault="00FC66F0" w:rsidP="00FC66F0">
            <w:pPr>
              <w:spacing w:before="60" w:after="60"/>
              <w:jc w:val="both"/>
              <w:rPr>
                <w:spacing w:val="-2"/>
                <w:szCs w:val="24"/>
              </w:rPr>
            </w:pPr>
          </w:p>
        </w:tc>
        <w:tc>
          <w:tcPr>
            <w:tcW w:w="2385" w:type="pct"/>
          </w:tcPr>
          <w:p w14:paraId="1A829E5E" w14:textId="77777777" w:rsidR="00FC66F0" w:rsidRPr="0014441F" w:rsidRDefault="00FC66F0" w:rsidP="00FC66F0">
            <w:pPr>
              <w:spacing w:before="60" w:after="60"/>
              <w:jc w:val="both"/>
              <w:rPr>
                <w:spacing w:val="-2"/>
                <w:szCs w:val="24"/>
              </w:rPr>
            </w:pPr>
          </w:p>
        </w:tc>
        <w:tc>
          <w:tcPr>
            <w:tcW w:w="909" w:type="pct"/>
          </w:tcPr>
          <w:p w14:paraId="20023193" w14:textId="77777777" w:rsidR="00FC66F0" w:rsidRPr="0014441F" w:rsidRDefault="00FC66F0" w:rsidP="00FC66F0">
            <w:pPr>
              <w:spacing w:before="60" w:after="60"/>
              <w:jc w:val="both"/>
              <w:rPr>
                <w:spacing w:val="-2"/>
                <w:szCs w:val="24"/>
              </w:rPr>
            </w:pPr>
          </w:p>
        </w:tc>
      </w:tr>
      <w:tr w:rsidR="00FC66F0" w:rsidRPr="0014441F" w14:paraId="3D00A603" w14:textId="77777777" w:rsidTr="00FC66F0">
        <w:trPr>
          <w:cantSplit/>
          <w:trHeight w:val="1440"/>
          <w:jc w:val="center"/>
        </w:trPr>
        <w:tc>
          <w:tcPr>
            <w:tcW w:w="596" w:type="pct"/>
          </w:tcPr>
          <w:p w14:paraId="703BD2A7" w14:textId="77777777" w:rsidR="00FC66F0" w:rsidRPr="0014441F" w:rsidRDefault="00FC66F0" w:rsidP="00FC66F0">
            <w:pPr>
              <w:spacing w:before="60" w:after="60"/>
              <w:jc w:val="both"/>
              <w:rPr>
                <w:spacing w:val="-2"/>
                <w:szCs w:val="24"/>
              </w:rPr>
            </w:pPr>
          </w:p>
        </w:tc>
        <w:tc>
          <w:tcPr>
            <w:tcW w:w="595" w:type="pct"/>
          </w:tcPr>
          <w:p w14:paraId="420D4EFF" w14:textId="77777777" w:rsidR="00FC66F0" w:rsidRPr="0014441F" w:rsidRDefault="00FC66F0" w:rsidP="00FC66F0">
            <w:pPr>
              <w:spacing w:before="60" w:after="60"/>
              <w:jc w:val="both"/>
              <w:rPr>
                <w:spacing w:val="-2"/>
                <w:szCs w:val="24"/>
              </w:rPr>
            </w:pPr>
          </w:p>
        </w:tc>
        <w:tc>
          <w:tcPr>
            <w:tcW w:w="515" w:type="pct"/>
          </w:tcPr>
          <w:p w14:paraId="139C7012" w14:textId="77777777" w:rsidR="00FC66F0" w:rsidRPr="0014441F" w:rsidRDefault="00FC66F0" w:rsidP="00FC66F0">
            <w:pPr>
              <w:spacing w:before="60" w:after="60"/>
              <w:jc w:val="both"/>
              <w:rPr>
                <w:spacing w:val="-2"/>
                <w:szCs w:val="24"/>
              </w:rPr>
            </w:pPr>
          </w:p>
        </w:tc>
        <w:tc>
          <w:tcPr>
            <w:tcW w:w="2385" w:type="pct"/>
          </w:tcPr>
          <w:p w14:paraId="73841770" w14:textId="77777777" w:rsidR="00FC66F0" w:rsidRPr="0014441F" w:rsidRDefault="00FC66F0" w:rsidP="00FC66F0">
            <w:pPr>
              <w:spacing w:before="60" w:after="60"/>
              <w:jc w:val="both"/>
              <w:rPr>
                <w:spacing w:val="-2"/>
                <w:szCs w:val="24"/>
              </w:rPr>
            </w:pPr>
          </w:p>
        </w:tc>
        <w:tc>
          <w:tcPr>
            <w:tcW w:w="909" w:type="pct"/>
          </w:tcPr>
          <w:p w14:paraId="2D8406AB" w14:textId="77777777" w:rsidR="00FC66F0" w:rsidRPr="0014441F" w:rsidRDefault="00FC66F0" w:rsidP="00FC66F0">
            <w:pPr>
              <w:spacing w:before="60" w:after="60"/>
              <w:jc w:val="both"/>
              <w:rPr>
                <w:spacing w:val="-2"/>
                <w:szCs w:val="24"/>
              </w:rPr>
            </w:pPr>
          </w:p>
        </w:tc>
      </w:tr>
      <w:tr w:rsidR="00FC66F0" w:rsidRPr="0014441F" w14:paraId="740DCB40" w14:textId="77777777" w:rsidTr="00FC66F0">
        <w:trPr>
          <w:cantSplit/>
          <w:trHeight w:val="1440"/>
          <w:jc w:val="center"/>
        </w:trPr>
        <w:tc>
          <w:tcPr>
            <w:tcW w:w="596" w:type="pct"/>
          </w:tcPr>
          <w:p w14:paraId="5CED9D66" w14:textId="77777777" w:rsidR="00FC66F0" w:rsidRPr="0014441F" w:rsidRDefault="00FC66F0" w:rsidP="00FC66F0">
            <w:pPr>
              <w:spacing w:before="60" w:after="60"/>
              <w:jc w:val="both"/>
              <w:rPr>
                <w:spacing w:val="-2"/>
                <w:szCs w:val="24"/>
              </w:rPr>
            </w:pPr>
          </w:p>
        </w:tc>
        <w:tc>
          <w:tcPr>
            <w:tcW w:w="595" w:type="pct"/>
          </w:tcPr>
          <w:p w14:paraId="22BC49DE" w14:textId="77777777" w:rsidR="00FC66F0" w:rsidRPr="0014441F" w:rsidRDefault="00FC66F0" w:rsidP="00FC66F0">
            <w:pPr>
              <w:spacing w:before="60" w:after="60"/>
              <w:jc w:val="both"/>
              <w:rPr>
                <w:spacing w:val="-2"/>
                <w:szCs w:val="24"/>
              </w:rPr>
            </w:pPr>
          </w:p>
        </w:tc>
        <w:tc>
          <w:tcPr>
            <w:tcW w:w="515" w:type="pct"/>
          </w:tcPr>
          <w:p w14:paraId="2C6A8E22" w14:textId="77777777" w:rsidR="00FC66F0" w:rsidRPr="0014441F" w:rsidRDefault="00FC66F0" w:rsidP="00FC66F0">
            <w:pPr>
              <w:spacing w:before="60" w:after="60"/>
              <w:jc w:val="both"/>
              <w:rPr>
                <w:spacing w:val="-2"/>
                <w:szCs w:val="24"/>
              </w:rPr>
            </w:pPr>
          </w:p>
        </w:tc>
        <w:tc>
          <w:tcPr>
            <w:tcW w:w="2385" w:type="pct"/>
          </w:tcPr>
          <w:p w14:paraId="0EDB88F1" w14:textId="77777777" w:rsidR="00FC66F0" w:rsidRPr="0014441F" w:rsidRDefault="00FC66F0" w:rsidP="00FC66F0">
            <w:pPr>
              <w:spacing w:before="60" w:after="60"/>
              <w:jc w:val="both"/>
              <w:rPr>
                <w:spacing w:val="-2"/>
                <w:szCs w:val="24"/>
              </w:rPr>
            </w:pPr>
          </w:p>
        </w:tc>
        <w:tc>
          <w:tcPr>
            <w:tcW w:w="909" w:type="pct"/>
          </w:tcPr>
          <w:p w14:paraId="1721502F" w14:textId="77777777" w:rsidR="00FC66F0" w:rsidRPr="0014441F" w:rsidRDefault="00FC66F0" w:rsidP="00FC66F0">
            <w:pPr>
              <w:spacing w:before="60" w:after="60"/>
              <w:jc w:val="both"/>
              <w:rPr>
                <w:spacing w:val="-2"/>
                <w:szCs w:val="24"/>
              </w:rPr>
            </w:pPr>
          </w:p>
        </w:tc>
      </w:tr>
    </w:tbl>
    <w:p w14:paraId="503B4E96" w14:textId="77777777" w:rsidR="00FC66F0" w:rsidRPr="0014441F" w:rsidRDefault="00FC66F0" w:rsidP="00FC66F0">
      <w:pPr>
        <w:ind w:left="1440" w:hanging="720"/>
        <w:jc w:val="both"/>
        <w:rPr>
          <w:rFonts w:eastAsia="Arial Unicode MS"/>
          <w:szCs w:val="24"/>
        </w:rPr>
      </w:pPr>
    </w:p>
    <w:p w14:paraId="0E429F8B" w14:textId="77777777" w:rsidR="00FC66F0" w:rsidRPr="0014441F" w:rsidRDefault="00FC66F0" w:rsidP="00FC66F0">
      <w:pPr>
        <w:jc w:val="both"/>
        <w:rPr>
          <w:rFonts w:eastAsia="Arial Unicode MS"/>
          <w:szCs w:val="24"/>
          <w:lang w:eastAsia="x-none"/>
        </w:rPr>
      </w:pPr>
      <w:r w:rsidRPr="0014441F">
        <w:br w:type="page"/>
      </w:r>
    </w:p>
    <w:p w14:paraId="2CEF632D" w14:textId="77777777" w:rsidR="00FC66F0" w:rsidRPr="0014441F" w:rsidRDefault="00FC66F0" w:rsidP="007B5519">
      <w:pPr>
        <w:pStyle w:val="Heading3"/>
        <w:ind w:left="1440" w:firstLine="720"/>
        <w:rPr>
          <w:sz w:val="28"/>
          <w:szCs w:val="28"/>
        </w:rPr>
      </w:pPr>
      <w:bookmarkStart w:id="441" w:name="_Toc393863505"/>
      <w:bookmarkStart w:id="442" w:name="_Toc393872249"/>
      <w:bookmarkStart w:id="443" w:name="_Toc31794299"/>
      <w:bookmarkStart w:id="444" w:name="_Toc31794482"/>
      <w:bookmarkStart w:id="445" w:name="_Toc39090983"/>
      <w:r w:rsidRPr="0014441F">
        <w:rPr>
          <w:sz w:val="28"/>
          <w:szCs w:val="28"/>
        </w:rPr>
        <w:lastRenderedPageBreak/>
        <w:t>Form EXP-2: Similar Construction Experience</w:t>
      </w:r>
      <w:bookmarkEnd w:id="441"/>
      <w:bookmarkEnd w:id="442"/>
      <w:bookmarkEnd w:id="443"/>
      <w:bookmarkEnd w:id="444"/>
      <w:bookmarkEnd w:id="445"/>
    </w:p>
    <w:p w14:paraId="76BC7A5B" w14:textId="77777777" w:rsidR="00FC66F0" w:rsidRPr="0014441F" w:rsidRDefault="00FC66F0" w:rsidP="00FC66F0">
      <w:pPr>
        <w:spacing w:before="240" w:after="240"/>
        <w:jc w:val="both"/>
        <w:rPr>
          <w:b/>
          <w:bCs/>
          <w:i/>
          <w:iCs/>
          <w:color w:val="000000"/>
          <w:spacing w:val="-2"/>
          <w:szCs w:val="24"/>
        </w:rPr>
      </w:pPr>
      <w:r w:rsidRPr="0014441F">
        <w:rPr>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14441F" w14:paraId="49F06BF5"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7AEDA10" w14:textId="77777777" w:rsidR="00FC66F0" w:rsidRPr="0014441F" w:rsidRDefault="00FC66F0" w:rsidP="00FC66F0">
            <w:pPr>
              <w:spacing w:before="20" w:after="20"/>
              <w:jc w:val="center"/>
              <w:outlineLvl w:val="4"/>
              <w:rPr>
                <w:b/>
                <w:bCs/>
                <w:sz w:val="20"/>
              </w:rPr>
            </w:pPr>
            <w:r w:rsidRPr="0014441F">
              <w:rPr>
                <w:b/>
                <w:bCs/>
                <w:spacing w:val="-2"/>
                <w:sz w:val="20"/>
              </w:rPr>
              <w:t>Contract of Similar Size and Nature</w:t>
            </w:r>
          </w:p>
        </w:tc>
      </w:tr>
      <w:tr w:rsidR="00FC66F0" w:rsidRPr="0014441F" w14:paraId="73FB58FE"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76A6F2C" w14:textId="77777777" w:rsidR="00FC66F0" w:rsidRPr="0014441F" w:rsidRDefault="00FC66F0" w:rsidP="00FC66F0">
            <w:pPr>
              <w:spacing w:before="60" w:after="60"/>
              <w:jc w:val="center"/>
              <w:rPr>
                <w:b/>
                <w:bCs/>
                <w:sz w:val="20"/>
              </w:rPr>
            </w:pPr>
            <w:proofErr w:type="gramStart"/>
            <w:r w:rsidRPr="0014441F">
              <w:rPr>
                <w:b/>
                <w:bCs/>
                <w:sz w:val="20"/>
              </w:rPr>
              <w:t>Contract  No</w:t>
            </w:r>
            <w:proofErr w:type="gramEnd"/>
            <w:r w:rsidRPr="0014441F">
              <w:rPr>
                <w:b/>
                <w:bCs/>
                <w:sz w:val="20"/>
              </w:rPr>
              <w:t xml:space="preserve"> . . . . . . of . . . . . .</w:t>
            </w:r>
          </w:p>
        </w:tc>
        <w:tc>
          <w:tcPr>
            <w:tcW w:w="1250" w:type="pct"/>
            <w:tcBorders>
              <w:left w:val="single" w:sz="4" w:space="0" w:color="auto"/>
            </w:tcBorders>
            <w:vAlign w:val="center"/>
          </w:tcPr>
          <w:p w14:paraId="3937A44E" w14:textId="77777777" w:rsidR="00FC66F0" w:rsidRPr="0014441F" w:rsidRDefault="00FC66F0" w:rsidP="00FC66F0">
            <w:pPr>
              <w:spacing w:before="60" w:after="60"/>
              <w:jc w:val="center"/>
              <w:rPr>
                <w:sz w:val="20"/>
              </w:rPr>
            </w:pPr>
            <w:r w:rsidRPr="0014441F">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6A71C74" w14:textId="77777777" w:rsidR="00FC66F0" w:rsidRPr="0014441F" w:rsidRDefault="00FC66F0" w:rsidP="00FC66F0">
            <w:pPr>
              <w:spacing w:before="240" w:after="240"/>
              <w:jc w:val="both"/>
              <w:rPr>
                <w:sz w:val="20"/>
              </w:rPr>
            </w:pPr>
          </w:p>
        </w:tc>
      </w:tr>
      <w:tr w:rsidR="00FC66F0" w:rsidRPr="0014441F" w14:paraId="3BC5E77E"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0C91F3B9" w14:textId="77777777" w:rsidR="00FC66F0" w:rsidRPr="0014441F" w:rsidRDefault="00FC66F0" w:rsidP="00FC66F0">
            <w:pPr>
              <w:spacing w:before="60" w:after="60"/>
              <w:jc w:val="center"/>
              <w:rPr>
                <w:b/>
                <w:bCs/>
                <w:sz w:val="20"/>
              </w:rPr>
            </w:pPr>
            <w:r w:rsidRPr="0014441F">
              <w:rPr>
                <w:b/>
                <w:bCs/>
                <w:sz w:val="20"/>
              </w:rPr>
              <w:t>Award Date</w:t>
            </w:r>
          </w:p>
        </w:tc>
        <w:tc>
          <w:tcPr>
            <w:tcW w:w="1250" w:type="pct"/>
            <w:tcBorders>
              <w:top w:val="single" w:sz="6" w:space="0" w:color="auto"/>
              <w:bottom w:val="single" w:sz="6" w:space="0" w:color="auto"/>
              <w:right w:val="single" w:sz="6" w:space="0" w:color="auto"/>
            </w:tcBorders>
            <w:vAlign w:val="center"/>
          </w:tcPr>
          <w:p w14:paraId="563FC5F7" w14:textId="77777777" w:rsidR="00FC66F0" w:rsidRPr="0014441F" w:rsidRDefault="00FC66F0" w:rsidP="00FC66F0">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679A72B0" w14:textId="77777777" w:rsidR="00FC66F0" w:rsidRPr="0014441F" w:rsidRDefault="00FC66F0" w:rsidP="00FC66F0">
            <w:pPr>
              <w:spacing w:before="60" w:after="60"/>
              <w:jc w:val="center"/>
              <w:rPr>
                <w:sz w:val="20"/>
              </w:rPr>
            </w:pPr>
            <w:r w:rsidRPr="0014441F">
              <w:rPr>
                <w:b/>
                <w:bCs/>
                <w:sz w:val="20"/>
              </w:rPr>
              <w:t>Completion Date</w:t>
            </w:r>
          </w:p>
        </w:tc>
        <w:tc>
          <w:tcPr>
            <w:tcW w:w="1250" w:type="pct"/>
            <w:tcBorders>
              <w:top w:val="single" w:sz="6" w:space="0" w:color="auto"/>
              <w:bottom w:val="single" w:sz="6" w:space="0" w:color="auto"/>
              <w:right w:val="single" w:sz="6" w:space="0" w:color="auto"/>
            </w:tcBorders>
            <w:vAlign w:val="center"/>
          </w:tcPr>
          <w:p w14:paraId="2B2EC199" w14:textId="77777777" w:rsidR="00FC66F0" w:rsidRPr="0014441F" w:rsidRDefault="00FC66F0" w:rsidP="00FC66F0">
            <w:pPr>
              <w:spacing w:before="240" w:after="240"/>
              <w:jc w:val="both"/>
              <w:rPr>
                <w:sz w:val="20"/>
              </w:rPr>
            </w:pPr>
          </w:p>
        </w:tc>
      </w:tr>
      <w:tr w:rsidR="00FC66F0" w:rsidRPr="0014441F" w14:paraId="4D187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24EAF9B" w14:textId="77777777" w:rsidR="00FC66F0" w:rsidRPr="0014441F" w:rsidRDefault="00FC66F0" w:rsidP="00FC66F0">
            <w:pPr>
              <w:spacing w:before="60" w:after="60"/>
              <w:jc w:val="center"/>
              <w:rPr>
                <w:b/>
                <w:bCs/>
                <w:sz w:val="20"/>
              </w:rPr>
            </w:pPr>
            <w:r w:rsidRPr="0014441F">
              <w:rPr>
                <w:b/>
                <w:bCs/>
                <w:sz w:val="20"/>
              </w:rPr>
              <w:t>Role in Contract</w:t>
            </w:r>
          </w:p>
        </w:tc>
        <w:tc>
          <w:tcPr>
            <w:tcW w:w="1250" w:type="pct"/>
            <w:tcBorders>
              <w:top w:val="single" w:sz="6" w:space="0" w:color="auto"/>
              <w:left w:val="nil"/>
              <w:bottom w:val="single" w:sz="6" w:space="0" w:color="auto"/>
            </w:tcBorders>
            <w:vAlign w:val="center"/>
          </w:tcPr>
          <w:p w14:paraId="0FB39731" w14:textId="77777777" w:rsidR="00FC66F0" w:rsidRPr="0014441F" w:rsidRDefault="00FC66F0" w:rsidP="001A2607">
            <w:pPr>
              <w:numPr>
                <w:ilvl w:val="0"/>
                <w:numId w:val="51"/>
              </w:numPr>
              <w:suppressAutoHyphens w:val="0"/>
              <w:overflowPunct/>
              <w:autoSpaceDE/>
              <w:autoSpaceDN/>
              <w:adjustRightInd/>
              <w:spacing w:before="60" w:after="60"/>
              <w:jc w:val="center"/>
              <w:textAlignment w:val="auto"/>
              <w:rPr>
                <w:b/>
                <w:bCs/>
                <w:sz w:val="20"/>
              </w:rPr>
            </w:pPr>
            <w:r w:rsidRPr="0014441F">
              <w:rPr>
                <w:b/>
                <w:bCs/>
                <w:sz w:val="20"/>
              </w:rPr>
              <w:t>Contractor</w:t>
            </w:r>
          </w:p>
        </w:tc>
        <w:tc>
          <w:tcPr>
            <w:tcW w:w="1250" w:type="pct"/>
            <w:tcBorders>
              <w:top w:val="single" w:sz="6" w:space="0" w:color="auto"/>
              <w:bottom w:val="single" w:sz="6" w:space="0" w:color="auto"/>
            </w:tcBorders>
            <w:vAlign w:val="center"/>
          </w:tcPr>
          <w:p w14:paraId="77BBEA05" w14:textId="77777777" w:rsidR="00FC66F0" w:rsidRPr="0014441F" w:rsidRDefault="00FC66F0" w:rsidP="001A2607">
            <w:pPr>
              <w:numPr>
                <w:ilvl w:val="0"/>
                <w:numId w:val="51"/>
              </w:numPr>
              <w:suppressAutoHyphens w:val="0"/>
              <w:overflowPunct/>
              <w:autoSpaceDE/>
              <w:autoSpaceDN/>
              <w:adjustRightInd/>
              <w:spacing w:before="60" w:after="60"/>
              <w:jc w:val="center"/>
              <w:textAlignment w:val="auto"/>
              <w:rPr>
                <w:b/>
                <w:bCs/>
                <w:sz w:val="20"/>
              </w:rPr>
            </w:pPr>
            <w:r w:rsidRPr="0014441F">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14:paraId="7F0DBCFF" w14:textId="77777777" w:rsidR="00FC66F0" w:rsidRPr="0014441F" w:rsidRDefault="00FC66F0" w:rsidP="001A2607">
            <w:pPr>
              <w:numPr>
                <w:ilvl w:val="0"/>
                <w:numId w:val="51"/>
              </w:numPr>
              <w:suppressAutoHyphens w:val="0"/>
              <w:overflowPunct/>
              <w:autoSpaceDE/>
              <w:autoSpaceDN/>
              <w:adjustRightInd/>
              <w:spacing w:before="60" w:after="60"/>
              <w:jc w:val="center"/>
              <w:textAlignment w:val="auto"/>
              <w:rPr>
                <w:b/>
                <w:bCs/>
                <w:sz w:val="20"/>
              </w:rPr>
            </w:pPr>
            <w:r w:rsidRPr="0014441F">
              <w:rPr>
                <w:b/>
                <w:bCs/>
                <w:sz w:val="20"/>
              </w:rPr>
              <w:t>Subcontractor</w:t>
            </w:r>
          </w:p>
        </w:tc>
      </w:tr>
      <w:tr w:rsidR="00FC66F0" w:rsidRPr="0014441F" w14:paraId="50EDC3F2"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3E2CDD33" w14:textId="77777777" w:rsidR="00FC66F0" w:rsidRPr="0014441F" w:rsidRDefault="00FC66F0" w:rsidP="00FC66F0">
            <w:pPr>
              <w:spacing w:before="60" w:after="60"/>
              <w:jc w:val="center"/>
              <w:rPr>
                <w:b/>
                <w:bCs/>
                <w:sz w:val="20"/>
              </w:rPr>
            </w:pPr>
            <w:r w:rsidRPr="0014441F">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5A2ECFFB" w14:textId="77777777" w:rsidR="00FC66F0" w:rsidRPr="0014441F" w:rsidRDefault="00FC66F0" w:rsidP="00FC66F0">
            <w:pPr>
              <w:spacing w:before="60" w:after="60"/>
              <w:jc w:val="center"/>
              <w:rPr>
                <w:b/>
                <w:bCs/>
                <w:sz w:val="20"/>
              </w:rPr>
            </w:pPr>
            <w:r w:rsidRPr="0014441F">
              <w:rPr>
                <w:b/>
                <w:bCs/>
                <w:sz w:val="20"/>
              </w:rPr>
              <w:t>US$</w:t>
            </w:r>
          </w:p>
        </w:tc>
      </w:tr>
      <w:tr w:rsidR="00FC66F0" w:rsidRPr="0014441F" w14:paraId="1AE79D45"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830D1B" w14:textId="26004202" w:rsidR="00FC66F0" w:rsidRPr="0014441F" w:rsidRDefault="00FC66F0" w:rsidP="00FC66F0">
            <w:pPr>
              <w:spacing w:before="60" w:after="60"/>
              <w:jc w:val="center"/>
              <w:rPr>
                <w:b/>
                <w:bCs/>
                <w:sz w:val="20"/>
              </w:rPr>
            </w:pPr>
            <w:r w:rsidRPr="0014441F">
              <w:rPr>
                <w:b/>
                <w:bCs/>
                <w:sz w:val="20"/>
              </w:rPr>
              <w:t>If member of a J</w:t>
            </w:r>
            <w:r w:rsidR="009545F2">
              <w:rPr>
                <w:b/>
                <w:bCs/>
                <w:sz w:val="20"/>
              </w:rPr>
              <w:t xml:space="preserve">oint </w:t>
            </w:r>
            <w:r w:rsidRPr="0014441F">
              <w:rPr>
                <w:b/>
                <w:bCs/>
                <w:sz w:val="20"/>
              </w:rPr>
              <w:t>V</w:t>
            </w:r>
            <w:r w:rsidR="009545F2">
              <w:rPr>
                <w:b/>
                <w:bCs/>
                <w:sz w:val="20"/>
              </w:rPr>
              <w:t>enture</w:t>
            </w:r>
            <w:r w:rsidRPr="0014441F">
              <w:rPr>
                <w:b/>
                <w:bCs/>
                <w:sz w:val="20"/>
              </w:rPr>
              <w:t xml:space="preserve">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A9A97C1" w14:textId="77777777" w:rsidR="00FC66F0" w:rsidRPr="0014441F" w:rsidRDefault="00FC66F0" w:rsidP="00FC66F0">
            <w:pPr>
              <w:spacing w:before="60" w:after="60"/>
              <w:jc w:val="center"/>
              <w:rPr>
                <w:b/>
                <w:bCs/>
                <w:color w:val="000000"/>
                <w:sz w:val="20"/>
              </w:rPr>
            </w:pPr>
            <w:r w:rsidRPr="0014441F">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7BCA3DF" w14:textId="77777777" w:rsidR="00FC66F0" w:rsidRPr="0014441F" w:rsidRDefault="00FC66F0" w:rsidP="00FC66F0">
            <w:pPr>
              <w:spacing w:before="60" w:after="60"/>
              <w:jc w:val="center"/>
              <w:rPr>
                <w:b/>
                <w:bCs/>
                <w:color w:val="000000"/>
                <w:sz w:val="20"/>
              </w:rPr>
            </w:pPr>
            <w:r w:rsidRPr="0014441F">
              <w:rPr>
                <w:b/>
                <w:bCs/>
                <w:sz w:val="20"/>
              </w:rPr>
              <w:t>Amount</w:t>
            </w:r>
          </w:p>
        </w:tc>
      </w:tr>
      <w:tr w:rsidR="00FC66F0" w:rsidRPr="0014441F" w14:paraId="27DE4855" w14:textId="77777777" w:rsidTr="00FC66F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893243" w14:textId="77777777" w:rsidR="00FC66F0" w:rsidRPr="0014441F" w:rsidRDefault="00FC66F0" w:rsidP="00FC66F0">
            <w:pPr>
              <w:spacing w:before="60" w:after="60"/>
              <w:jc w:val="center"/>
              <w:rPr>
                <w:b/>
                <w:bCs/>
                <w:sz w:val="20"/>
              </w:rPr>
            </w:pPr>
            <w:r w:rsidRPr="0014441F">
              <w:rPr>
                <w:b/>
                <w:bCs/>
                <w:sz w:val="20"/>
              </w:rPr>
              <w:t>Employer’s Name</w:t>
            </w:r>
          </w:p>
          <w:p w14:paraId="245A1825" w14:textId="77777777" w:rsidR="00FC66F0" w:rsidRPr="0014441F" w:rsidRDefault="00FC66F0" w:rsidP="00FC66F0">
            <w:pPr>
              <w:spacing w:before="60" w:after="60"/>
              <w:jc w:val="center"/>
              <w:rPr>
                <w:b/>
                <w:bCs/>
                <w:sz w:val="20"/>
              </w:rPr>
            </w:pPr>
            <w:r w:rsidRPr="0014441F">
              <w:rPr>
                <w:b/>
                <w:bCs/>
                <w:sz w:val="20"/>
              </w:rPr>
              <w:t>Address</w:t>
            </w:r>
          </w:p>
          <w:p w14:paraId="2F5D1B2F" w14:textId="77777777" w:rsidR="00FC66F0" w:rsidRPr="0014441F" w:rsidRDefault="00FC66F0" w:rsidP="00FC66F0">
            <w:pPr>
              <w:spacing w:before="60" w:after="60"/>
              <w:jc w:val="center"/>
              <w:rPr>
                <w:b/>
                <w:bCs/>
                <w:sz w:val="20"/>
              </w:rPr>
            </w:pPr>
            <w:r w:rsidRPr="0014441F">
              <w:rPr>
                <w:b/>
                <w:bCs/>
                <w:sz w:val="20"/>
              </w:rPr>
              <w:t>Telephone/Fax Number</w:t>
            </w:r>
          </w:p>
          <w:p w14:paraId="21E8A874" w14:textId="77777777" w:rsidR="00FC66F0" w:rsidRPr="0014441F" w:rsidRDefault="00FC66F0" w:rsidP="00FC66F0">
            <w:pPr>
              <w:spacing w:before="60" w:after="240"/>
              <w:jc w:val="center"/>
              <w:rPr>
                <w:b/>
                <w:bCs/>
                <w:sz w:val="20"/>
              </w:rPr>
            </w:pPr>
            <w:r w:rsidRPr="0014441F">
              <w:rPr>
                <w:b/>
                <w:bCs/>
                <w:sz w:val="20"/>
              </w:rPr>
              <w:t>E-mail</w:t>
            </w:r>
          </w:p>
        </w:tc>
        <w:tc>
          <w:tcPr>
            <w:tcW w:w="3750" w:type="pct"/>
            <w:gridSpan w:val="3"/>
            <w:tcBorders>
              <w:top w:val="single" w:sz="6" w:space="0" w:color="auto"/>
              <w:left w:val="nil"/>
              <w:bottom w:val="single" w:sz="6" w:space="0" w:color="auto"/>
              <w:right w:val="single" w:sz="6" w:space="0" w:color="auto"/>
            </w:tcBorders>
          </w:tcPr>
          <w:p w14:paraId="75931D77" w14:textId="77777777" w:rsidR="00FC66F0" w:rsidRPr="0014441F" w:rsidRDefault="00FC66F0" w:rsidP="00FC66F0">
            <w:pPr>
              <w:spacing w:before="240" w:after="240"/>
              <w:jc w:val="both"/>
              <w:rPr>
                <w:b/>
                <w:bCs/>
                <w:color w:val="000000"/>
                <w:sz w:val="20"/>
              </w:rPr>
            </w:pPr>
          </w:p>
        </w:tc>
      </w:tr>
      <w:tr w:rsidR="00FC66F0" w:rsidRPr="0014441F" w14:paraId="5BD19F47" w14:textId="77777777" w:rsidTr="00FC66F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89A026" w14:textId="77777777" w:rsidR="00FC66F0" w:rsidRPr="0014441F" w:rsidRDefault="00FC66F0" w:rsidP="00FC66F0">
            <w:pPr>
              <w:spacing w:before="20" w:after="20"/>
              <w:jc w:val="center"/>
              <w:outlineLvl w:val="4"/>
              <w:rPr>
                <w:b/>
                <w:bCs/>
                <w:color w:val="000000"/>
                <w:sz w:val="20"/>
              </w:rPr>
            </w:pPr>
            <w:r w:rsidRPr="0014441F">
              <w:rPr>
                <w:b/>
                <w:bCs/>
                <w:sz w:val="20"/>
              </w:rPr>
              <w:t>Description of the similarity with the Works requirements</w:t>
            </w:r>
          </w:p>
        </w:tc>
      </w:tr>
      <w:tr w:rsidR="00FC66F0" w:rsidRPr="0014441F" w14:paraId="042DCC5F" w14:textId="77777777" w:rsidTr="00FC66F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3D85FF4" w14:textId="77777777" w:rsidR="00FC66F0" w:rsidRPr="0014441F" w:rsidRDefault="00FC66F0" w:rsidP="00FC66F0">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6EE5E276" w14:textId="77777777" w:rsidR="00FC66F0" w:rsidRPr="0014441F" w:rsidRDefault="00FC66F0" w:rsidP="00FC66F0">
            <w:pPr>
              <w:spacing w:before="60" w:after="60"/>
              <w:jc w:val="both"/>
              <w:rPr>
                <w:color w:val="000000"/>
              </w:rPr>
            </w:pPr>
          </w:p>
        </w:tc>
      </w:tr>
    </w:tbl>
    <w:p w14:paraId="6C060398" w14:textId="77777777" w:rsidR="00FC66F0" w:rsidRPr="0014441F" w:rsidRDefault="00FC66F0" w:rsidP="00FC66F0">
      <w:pPr>
        <w:jc w:val="center"/>
        <w:rPr>
          <w:szCs w:val="24"/>
        </w:rPr>
      </w:pPr>
    </w:p>
    <w:p w14:paraId="3DC4C911" w14:textId="77777777" w:rsidR="00FC66F0" w:rsidRPr="0014441F" w:rsidRDefault="00FC66F0" w:rsidP="00FC66F0">
      <w:pPr>
        <w:jc w:val="both"/>
      </w:pPr>
      <w:r w:rsidRPr="0014441F">
        <w:br w:type="page"/>
      </w:r>
    </w:p>
    <w:p w14:paraId="41626BEA" w14:textId="77777777" w:rsidR="00FC66F0" w:rsidRPr="0014441F" w:rsidRDefault="00FC66F0" w:rsidP="007B5519">
      <w:pPr>
        <w:pStyle w:val="Heading3"/>
        <w:ind w:firstLine="720"/>
        <w:rPr>
          <w:sz w:val="28"/>
          <w:szCs w:val="28"/>
        </w:rPr>
      </w:pPr>
      <w:bookmarkStart w:id="446" w:name="_Toc393863506"/>
      <w:bookmarkStart w:id="447" w:name="_Toc393872250"/>
      <w:bookmarkStart w:id="448" w:name="_Toc31794300"/>
      <w:bookmarkStart w:id="449" w:name="_Toc31794483"/>
      <w:bookmarkStart w:id="450" w:name="_Toc39090984"/>
      <w:r w:rsidRPr="0014441F">
        <w:rPr>
          <w:sz w:val="28"/>
          <w:szCs w:val="28"/>
        </w:rPr>
        <w:lastRenderedPageBreak/>
        <w:t>Form EXP-3: Specific Construction Experience in Key Activities</w:t>
      </w:r>
      <w:bookmarkEnd w:id="446"/>
      <w:bookmarkEnd w:id="447"/>
      <w:bookmarkEnd w:id="448"/>
      <w:bookmarkEnd w:id="449"/>
      <w:bookmarkEnd w:id="450"/>
    </w:p>
    <w:p w14:paraId="77D2C892" w14:textId="77777777" w:rsidR="00FC66F0" w:rsidRPr="0014441F" w:rsidRDefault="00FC66F0" w:rsidP="00FC66F0">
      <w:pPr>
        <w:spacing w:before="240" w:after="240"/>
        <w:jc w:val="both"/>
        <w:rPr>
          <w:b/>
          <w:bCs/>
          <w:i/>
          <w:iCs/>
          <w:spacing w:val="-2"/>
        </w:rPr>
      </w:pPr>
      <w:r w:rsidRPr="0014441F">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14441F" w14:paraId="0C943531"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C657DB3" w14:textId="77777777" w:rsidR="00FC66F0" w:rsidRPr="0014441F" w:rsidRDefault="00FC66F0" w:rsidP="00FC66F0">
            <w:pPr>
              <w:spacing w:before="20" w:after="20"/>
              <w:jc w:val="center"/>
              <w:outlineLvl w:val="4"/>
              <w:rPr>
                <w:b/>
                <w:bCs/>
                <w:sz w:val="20"/>
              </w:rPr>
            </w:pPr>
            <w:r w:rsidRPr="0014441F">
              <w:rPr>
                <w:b/>
                <w:bCs/>
                <w:spacing w:val="-2"/>
                <w:sz w:val="20"/>
              </w:rPr>
              <w:t>Contract with Specific Key Activities</w:t>
            </w:r>
          </w:p>
        </w:tc>
      </w:tr>
      <w:tr w:rsidR="00FC66F0" w:rsidRPr="0014441F" w14:paraId="4AB27362"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CC94157" w14:textId="77777777" w:rsidR="00FC66F0" w:rsidRPr="0014441F" w:rsidRDefault="00FC66F0" w:rsidP="00FC66F0">
            <w:pPr>
              <w:spacing w:before="60" w:after="60"/>
              <w:jc w:val="center"/>
              <w:rPr>
                <w:b/>
                <w:bCs/>
                <w:sz w:val="20"/>
              </w:rPr>
            </w:pPr>
            <w:proofErr w:type="gramStart"/>
            <w:r w:rsidRPr="0014441F">
              <w:rPr>
                <w:b/>
                <w:bCs/>
                <w:sz w:val="20"/>
              </w:rPr>
              <w:t>Contract  No</w:t>
            </w:r>
            <w:proofErr w:type="gramEnd"/>
            <w:r w:rsidRPr="0014441F">
              <w:rPr>
                <w:b/>
                <w:bCs/>
                <w:sz w:val="20"/>
              </w:rPr>
              <w:t xml:space="preserve"> . . . . . . of . . . . . .</w:t>
            </w:r>
          </w:p>
        </w:tc>
        <w:tc>
          <w:tcPr>
            <w:tcW w:w="1250" w:type="pct"/>
            <w:tcBorders>
              <w:left w:val="single" w:sz="4" w:space="0" w:color="auto"/>
            </w:tcBorders>
            <w:vAlign w:val="center"/>
          </w:tcPr>
          <w:p w14:paraId="3FDC6459" w14:textId="77777777" w:rsidR="00FC66F0" w:rsidRPr="0014441F" w:rsidRDefault="00FC66F0" w:rsidP="00FC66F0">
            <w:pPr>
              <w:spacing w:before="60" w:after="60"/>
              <w:jc w:val="center"/>
              <w:rPr>
                <w:b/>
                <w:bCs/>
                <w:sz w:val="20"/>
              </w:rPr>
            </w:pPr>
            <w:r w:rsidRPr="0014441F">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5027796" w14:textId="77777777" w:rsidR="00FC66F0" w:rsidRPr="0014441F" w:rsidRDefault="00FC66F0" w:rsidP="00FC66F0">
            <w:pPr>
              <w:spacing w:before="240" w:after="240"/>
              <w:jc w:val="center"/>
              <w:rPr>
                <w:b/>
                <w:bCs/>
                <w:sz w:val="20"/>
              </w:rPr>
            </w:pPr>
          </w:p>
        </w:tc>
      </w:tr>
      <w:tr w:rsidR="00FC66F0" w:rsidRPr="0014441F" w14:paraId="29B39698"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3B0151CA" w14:textId="77777777" w:rsidR="00FC66F0" w:rsidRPr="0014441F" w:rsidRDefault="00FC66F0" w:rsidP="00FC66F0">
            <w:pPr>
              <w:spacing w:before="60" w:after="60"/>
              <w:jc w:val="center"/>
              <w:rPr>
                <w:b/>
                <w:bCs/>
                <w:sz w:val="20"/>
              </w:rPr>
            </w:pPr>
            <w:r w:rsidRPr="0014441F">
              <w:rPr>
                <w:b/>
                <w:bCs/>
                <w:sz w:val="20"/>
              </w:rPr>
              <w:t>Award Date</w:t>
            </w:r>
          </w:p>
        </w:tc>
        <w:tc>
          <w:tcPr>
            <w:tcW w:w="1250" w:type="pct"/>
            <w:tcBorders>
              <w:top w:val="single" w:sz="6" w:space="0" w:color="auto"/>
              <w:bottom w:val="single" w:sz="6" w:space="0" w:color="auto"/>
              <w:right w:val="single" w:sz="6" w:space="0" w:color="auto"/>
            </w:tcBorders>
            <w:vAlign w:val="center"/>
          </w:tcPr>
          <w:p w14:paraId="3CAB8E65" w14:textId="77777777" w:rsidR="00FC66F0" w:rsidRPr="0014441F" w:rsidRDefault="00FC66F0" w:rsidP="00FC66F0">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1C8294A2" w14:textId="77777777" w:rsidR="00FC66F0" w:rsidRPr="0014441F" w:rsidRDefault="00FC66F0" w:rsidP="00FC66F0">
            <w:pPr>
              <w:spacing w:before="60" w:after="60"/>
              <w:jc w:val="center"/>
              <w:rPr>
                <w:b/>
                <w:bCs/>
                <w:sz w:val="20"/>
              </w:rPr>
            </w:pPr>
            <w:r w:rsidRPr="0014441F">
              <w:rPr>
                <w:b/>
                <w:bCs/>
                <w:sz w:val="20"/>
              </w:rPr>
              <w:t>Completion Date</w:t>
            </w:r>
          </w:p>
        </w:tc>
        <w:tc>
          <w:tcPr>
            <w:tcW w:w="1250" w:type="pct"/>
            <w:tcBorders>
              <w:top w:val="single" w:sz="6" w:space="0" w:color="auto"/>
              <w:bottom w:val="single" w:sz="6" w:space="0" w:color="auto"/>
              <w:right w:val="single" w:sz="6" w:space="0" w:color="auto"/>
            </w:tcBorders>
            <w:vAlign w:val="center"/>
          </w:tcPr>
          <w:p w14:paraId="588CB975" w14:textId="77777777" w:rsidR="00FC66F0" w:rsidRPr="0014441F" w:rsidRDefault="00FC66F0" w:rsidP="00FC66F0">
            <w:pPr>
              <w:spacing w:before="240" w:after="240"/>
              <w:jc w:val="center"/>
              <w:rPr>
                <w:b/>
                <w:bCs/>
                <w:sz w:val="20"/>
              </w:rPr>
            </w:pPr>
          </w:p>
        </w:tc>
      </w:tr>
      <w:tr w:rsidR="00FC66F0" w:rsidRPr="0014441F" w14:paraId="3D9AD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9A51DEE" w14:textId="77777777" w:rsidR="00FC66F0" w:rsidRPr="0014441F" w:rsidRDefault="00FC66F0" w:rsidP="00FC66F0">
            <w:pPr>
              <w:spacing w:before="60" w:after="60"/>
              <w:jc w:val="center"/>
              <w:rPr>
                <w:b/>
                <w:bCs/>
                <w:sz w:val="20"/>
              </w:rPr>
            </w:pPr>
            <w:r w:rsidRPr="0014441F">
              <w:rPr>
                <w:b/>
                <w:bCs/>
                <w:sz w:val="20"/>
              </w:rPr>
              <w:t>Role in Contract</w:t>
            </w:r>
          </w:p>
        </w:tc>
        <w:tc>
          <w:tcPr>
            <w:tcW w:w="1250" w:type="pct"/>
            <w:tcBorders>
              <w:top w:val="single" w:sz="6" w:space="0" w:color="auto"/>
              <w:left w:val="nil"/>
              <w:bottom w:val="single" w:sz="6" w:space="0" w:color="auto"/>
            </w:tcBorders>
            <w:vAlign w:val="center"/>
          </w:tcPr>
          <w:p w14:paraId="7E7A360F" w14:textId="77777777" w:rsidR="00FC66F0" w:rsidRPr="0014441F" w:rsidRDefault="00FC66F0" w:rsidP="001A2607">
            <w:pPr>
              <w:keepNext/>
              <w:keepLines/>
              <w:numPr>
                <w:ilvl w:val="0"/>
                <w:numId w:val="50"/>
              </w:numPr>
              <w:tabs>
                <w:tab w:val="left" w:pos="5760"/>
              </w:tabs>
              <w:overflowPunct/>
              <w:autoSpaceDE/>
              <w:autoSpaceDN/>
              <w:adjustRightInd/>
              <w:spacing w:before="60" w:after="60"/>
              <w:jc w:val="center"/>
              <w:textAlignment w:val="auto"/>
              <w:rPr>
                <w:b/>
                <w:bCs/>
                <w:sz w:val="20"/>
              </w:rPr>
            </w:pPr>
            <w:r w:rsidRPr="0014441F">
              <w:rPr>
                <w:b/>
                <w:bCs/>
                <w:sz w:val="20"/>
              </w:rPr>
              <w:t>Contractor</w:t>
            </w:r>
          </w:p>
        </w:tc>
        <w:tc>
          <w:tcPr>
            <w:tcW w:w="1250" w:type="pct"/>
            <w:tcBorders>
              <w:top w:val="single" w:sz="6" w:space="0" w:color="auto"/>
              <w:bottom w:val="single" w:sz="6" w:space="0" w:color="auto"/>
            </w:tcBorders>
            <w:vAlign w:val="center"/>
          </w:tcPr>
          <w:p w14:paraId="3178CE4B" w14:textId="77777777" w:rsidR="00FC66F0" w:rsidRPr="0014441F" w:rsidRDefault="00FC66F0" w:rsidP="001A2607">
            <w:pPr>
              <w:keepNext/>
              <w:keepLines/>
              <w:numPr>
                <w:ilvl w:val="0"/>
                <w:numId w:val="50"/>
              </w:numPr>
              <w:tabs>
                <w:tab w:val="left" w:pos="5760"/>
              </w:tabs>
              <w:overflowPunct/>
              <w:autoSpaceDE/>
              <w:autoSpaceDN/>
              <w:adjustRightInd/>
              <w:spacing w:before="60" w:after="60"/>
              <w:jc w:val="center"/>
              <w:textAlignment w:val="auto"/>
              <w:rPr>
                <w:b/>
                <w:bCs/>
                <w:sz w:val="20"/>
              </w:rPr>
            </w:pPr>
            <w:r w:rsidRPr="0014441F">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14:paraId="028EDC01" w14:textId="77777777" w:rsidR="00FC66F0" w:rsidRPr="0014441F" w:rsidRDefault="00FC66F0" w:rsidP="001A2607">
            <w:pPr>
              <w:keepNext/>
              <w:keepLines/>
              <w:numPr>
                <w:ilvl w:val="0"/>
                <w:numId w:val="50"/>
              </w:numPr>
              <w:tabs>
                <w:tab w:val="left" w:pos="5760"/>
              </w:tabs>
              <w:overflowPunct/>
              <w:autoSpaceDE/>
              <w:autoSpaceDN/>
              <w:adjustRightInd/>
              <w:spacing w:before="60" w:after="60"/>
              <w:jc w:val="center"/>
              <w:textAlignment w:val="auto"/>
              <w:rPr>
                <w:b/>
                <w:bCs/>
                <w:sz w:val="20"/>
              </w:rPr>
            </w:pPr>
            <w:r w:rsidRPr="0014441F">
              <w:rPr>
                <w:b/>
                <w:bCs/>
                <w:sz w:val="20"/>
              </w:rPr>
              <w:t>Subcontractor</w:t>
            </w:r>
          </w:p>
        </w:tc>
      </w:tr>
      <w:tr w:rsidR="00FC66F0" w:rsidRPr="0014441F" w14:paraId="125A5FE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77C9A213" w14:textId="77777777" w:rsidR="00FC66F0" w:rsidRPr="0014441F" w:rsidRDefault="00FC66F0" w:rsidP="00FC66F0">
            <w:pPr>
              <w:spacing w:before="60" w:after="60"/>
              <w:jc w:val="center"/>
              <w:rPr>
                <w:b/>
                <w:bCs/>
                <w:sz w:val="20"/>
              </w:rPr>
            </w:pPr>
            <w:r w:rsidRPr="0014441F">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0D5BB5CE" w14:textId="77777777" w:rsidR="00FC66F0" w:rsidRPr="0014441F" w:rsidRDefault="00FC66F0" w:rsidP="00FC66F0">
            <w:pPr>
              <w:spacing w:before="60" w:after="60"/>
              <w:jc w:val="center"/>
              <w:rPr>
                <w:b/>
                <w:bCs/>
                <w:sz w:val="20"/>
              </w:rPr>
            </w:pPr>
            <w:r w:rsidRPr="0014441F">
              <w:rPr>
                <w:b/>
                <w:bCs/>
                <w:sz w:val="20"/>
              </w:rPr>
              <w:t>US$</w:t>
            </w:r>
          </w:p>
        </w:tc>
      </w:tr>
      <w:tr w:rsidR="00FC66F0" w:rsidRPr="0014441F" w14:paraId="5F24D900"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01DE002" w14:textId="7DEB017B" w:rsidR="00FC66F0" w:rsidRPr="0014441F" w:rsidRDefault="00FC66F0" w:rsidP="00FC66F0">
            <w:pPr>
              <w:spacing w:before="60" w:after="60"/>
              <w:jc w:val="center"/>
              <w:rPr>
                <w:b/>
                <w:bCs/>
                <w:sz w:val="20"/>
              </w:rPr>
            </w:pPr>
            <w:r w:rsidRPr="0014441F">
              <w:rPr>
                <w:b/>
                <w:bCs/>
                <w:sz w:val="20"/>
              </w:rPr>
              <w:t>If member of a J</w:t>
            </w:r>
            <w:r w:rsidR="009545F2">
              <w:rPr>
                <w:b/>
                <w:bCs/>
                <w:sz w:val="20"/>
              </w:rPr>
              <w:t xml:space="preserve">oint </w:t>
            </w:r>
            <w:r w:rsidRPr="0014441F">
              <w:rPr>
                <w:b/>
                <w:bCs/>
                <w:sz w:val="20"/>
              </w:rPr>
              <w:t>V</w:t>
            </w:r>
            <w:r w:rsidR="009545F2">
              <w:rPr>
                <w:b/>
                <w:bCs/>
                <w:sz w:val="20"/>
              </w:rPr>
              <w:t>enture</w:t>
            </w:r>
            <w:r w:rsidRPr="0014441F">
              <w:rPr>
                <w:b/>
                <w:bCs/>
                <w:sz w:val="20"/>
              </w:rPr>
              <w:t xml:space="preserve">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5278452" w14:textId="77777777" w:rsidR="00FC66F0" w:rsidRPr="0014441F" w:rsidRDefault="00FC66F0" w:rsidP="00FC66F0">
            <w:pPr>
              <w:spacing w:before="60" w:after="60"/>
              <w:jc w:val="center"/>
              <w:rPr>
                <w:b/>
                <w:bCs/>
                <w:sz w:val="20"/>
              </w:rPr>
            </w:pPr>
            <w:r w:rsidRPr="0014441F">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80BFE3A" w14:textId="77777777" w:rsidR="00FC66F0" w:rsidRPr="0014441F" w:rsidRDefault="00FC66F0" w:rsidP="00FC66F0">
            <w:pPr>
              <w:spacing w:before="60" w:after="60"/>
              <w:jc w:val="center"/>
              <w:rPr>
                <w:b/>
                <w:bCs/>
                <w:sz w:val="20"/>
              </w:rPr>
            </w:pPr>
            <w:r w:rsidRPr="0014441F">
              <w:rPr>
                <w:b/>
                <w:bCs/>
                <w:sz w:val="20"/>
              </w:rPr>
              <w:t>Amount</w:t>
            </w:r>
          </w:p>
        </w:tc>
      </w:tr>
      <w:tr w:rsidR="00FC66F0" w:rsidRPr="0014441F" w14:paraId="62D0951A" w14:textId="77777777" w:rsidTr="00FC66F0">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3A5BE5A" w14:textId="77777777" w:rsidR="00FC66F0" w:rsidRPr="0014441F" w:rsidRDefault="00FC66F0" w:rsidP="00FC66F0">
            <w:pPr>
              <w:spacing w:before="60" w:after="60"/>
              <w:jc w:val="center"/>
              <w:rPr>
                <w:b/>
                <w:bCs/>
                <w:sz w:val="20"/>
              </w:rPr>
            </w:pPr>
            <w:r w:rsidRPr="0014441F">
              <w:rPr>
                <w:b/>
                <w:bCs/>
                <w:sz w:val="20"/>
              </w:rPr>
              <w:t>Employer’s Name</w:t>
            </w:r>
          </w:p>
          <w:p w14:paraId="28844502" w14:textId="77777777" w:rsidR="00FC66F0" w:rsidRPr="0014441F" w:rsidRDefault="00FC66F0" w:rsidP="00FC66F0">
            <w:pPr>
              <w:spacing w:before="60" w:after="60"/>
              <w:jc w:val="center"/>
              <w:rPr>
                <w:b/>
                <w:bCs/>
                <w:sz w:val="20"/>
              </w:rPr>
            </w:pPr>
            <w:r w:rsidRPr="0014441F">
              <w:rPr>
                <w:b/>
                <w:bCs/>
                <w:sz w:val="20"/>
              </w:rPr>
              <w:t>Address</w:t>
            </w:r>
          </w:p>
          <w:p w14:paraId="75582E0C" w14:textId="77777777" w:rsidR="00FC66F0" w:rsidRPr="0014441F" w:rsidRDefault="00FC66F0" w:rsidP="00FC66F0">
            <w:pPr>
              <w:spacing w:before="60" w:after="60"/>
              <w:jc w:val="center"/>
              <w:rPr>
                <w:b/>
                <w:bCs/>
                <w:sz w:val="20"/>
              </w:rPr>
            </w:pPr>
            <w:r w:rsidRPr="0014441F">
              <w:rPr>
                <w:b/>
                <w:bCs/>
                <w:sz w:val="20"/>
              </w:rPr>
              <w:t xml:space="preserve">Telephone Number </w:t>
            </w:r>
          </w:p>
          <w:p w14:paraId="52EB77C5" w14:textId="77777777" w:rsidR="00FC66F0" w:rsidRPr="0014441F" w:rsidRDefault="00FC66F0" w:rsidP="00FC66F0">
            <w:pPr>
              <w:spacing w:before="60" w:after="60"/>
              <w:jc w:val="center"/>
              <w:rPr>
                <w:b/>
                <w:bCs/>
                <w:sz w:val="20"/>
              </w:rPr>
            </w:pPr>
            <w:r w:rsidRPr="0014441F">
              <w:rPr>
                <w:b/>
                <w:bCs/>
                <w:sz w:val="20"/>
              </w:rPr>
              <w:t>Fax Number</w:t>
            </w:r>
          </w:p>
          <w:p w14:paraId="2E5EB2AF" w14:textId="77777777" w:rsidR="00FC66F0" w:rsidRPr="0014441F" w:rsidRDefault="00FC66F0" w:rsidP="00FC66F0">
            <w:pPr>
              <w:spacing w:before="60" w:after="240"/>
              <w:jc w:val="center"/>
              <w:rPr>
                <w:b/>
                <w:bCs/>
                <w:sz w:val="20"/>
              </w:rPr>
            </w:pPr>
            <w:r w:rsidRPr="0014441F">
              <w:rPr>
                <w:b/>
                <w:bCs/>
                <w:sz w:val="20"/>
              </w:rPr>
              <w:t>E-mail</w:t>
            </w:r>
          </w:p>
        </w:tc>
        <w:tc>
          <w:tcPr>
            <w:tcW w:w="3750" w:type="pct"/>
            <w:gridSpan w:val="3"/>
            <w:tcBorders>
              <w:top w:val="single" w:sz="6" w:space="0" w:color="auto"/>
              <w:left w:val="nil"/>
              <w:bottom w:val="single" w:sz="6" w:space="0" w:color="auto"/>
              <w:right w:val="single" w:sz="6" w:space="0" w:color="auto"/>
            </w:tcBorders>
          </w:tcPr>
          <w:p w14:paraId="01F9AF8E" w14:textId="77777777" w:rsidR="00FC66F0" w:rsidRPr="0014441F" w:rsidRDefault="00FC66F0" w:rsidP="00FC66F0">
            <w:pPr>
              <w:spacing w:before="60" w:after="240"/>
              <w:jc w:val="center"/>
              <w:rPr>
                <w:b/>
                <w:bCs/>
                <w:sz w:val="20"/>
              </w:rPr>
            </w:pPr>
          </w:p>
        </w:tc>
      </w:tr>
      <w:tr w:rsidR="00FC66F0" w:rsidRPr="0014441F" w14:paraId="3040E02A" w14:textId="77777777" w:rsidTr="00FC66F0">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F50154" w14:textId="77777777" w:rsidR="00FC66F0" w:rsidRPr="0014441F" w:rsidRDefault="00FC66F0" w:rsidP="00FC66F0">
            <w:pPr>
              <w:spacing w:before="60" w:after="60"/>
              <w:jc w:val="center"/>
              <w:rPr>
                <w:b/>
                <w:bCs/>
                <w:sz w:val="20"/>
              </w:rPr>
            </w:pPr>
            <w:r w:rsidRPr="0014441F">
              <w:rPr>
                <w:b/>
                <w:bCs/>
                <w:sz w:val="20"/>
              </w:rPr>
              <w:t>Description of the key activities in accordance with the Specific Experience</w:t>
            </w:r>
          </w:p>
        </w:tc>
      </w:tr>
      <w:tr w:rsidR="00FC66F0" w:rsidRPr="0014441F" w14:paraId="0640CD0F" w14:textId="77777777" w:rsidTr="00FC66F0">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3E46D6B" w14:textId="77777777" w:rsidR="00FC66F0" w:rsidRPr="0014441F" w:rsidRDefault="00FC66F0" w:rsidP="00FC66F0">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2D468A9F" w14:textId="77777777" w:rsidR="00FC66F0" w:rsidRPr="0014441F" w:rsidRDefault="00FC66F0" w:rsidP="00FC66F0">
            <w:pPr>
              <w:spacing w:before="60" w:after="60"/>
              <w:jc w:val="center"/>
              <w:rPr>
                <w:b/>
                <w:bCs/>
              </w:rPr>
            </w:pPr>
          </w:p>
        </w:tc>
      </w:tr>
    </w:tbl>
    <w:p w14:paraId="7F075D03" w14:textId="77777777" w:rsidR="00FC66F0" w:rsidRPr="0014441F" w:rsidRDefault="00FC66F0" w:rsidP="00FC66F0">
      <w:pPr>
        <w:tabs>
          <w:tab w:val="left" w:pos="5238"/>
          <w:tab w:val="left" w:pos="5474"/>
          <w:tab w:val="left" w:pos="9468"/>
        </w:tabs>
        <w:jc w:val="both"/>
      </w:pPr>
    </w:p>
    <w:p w14:paraId="58882E81" w14:textId="77777777" w:rsidR="00FC66F0" w:rsidRPr="0014441F" w:rsidRDefault="00FC66F0" w:rsidP="00FC66F0">
      <w:pPr>
        <w:tabs>
          <w:tab w:val="left" w:pos="5238"/>
          <w:tab w:val="left" w:pos="5474"/>
          <w:tab w:val="left" w:pos="9468"/>
        </w:tabs>
        <w:jc w:val="both"/>
      </w:pPr>
      <w:r w:rsidRPr="0014441F">
        <w:br w:type="page"/>
      </w:r>
    </w:p>
    <w:p w14:paraId="7B6CF2C9" w14:textId="3987C1DD" w:rsidR="00FC66F0" w:rsidRPr="0014441F" w:rsidRDefault="00FC66F0" w:rsidP="00DB6B6A">
      <w:pPr>
        <w:pStyle w:val="Heading3"/>
        <w:tabs>
          <w:tab w:val="clear" w:pos="720"/>
          <w:tab w:val="num" w:pos="1080"/>
        </w:tabs>
        <w:ind w:left="1440" w:firstLine="0"/>
        <w:rPr>
          <w:sz w:val="28"/>
          <w:szCs w:val="28"/>
        </w:rPr>
      </w:pPr>
      <w:bookmarkStart w:id="451" w:name="_Toc393863507"/>
      <w:bookmarkStart w:id="452" w:name="_Toc393872251"/>
      <w:bookmarkStart w:id="453" w:name="_Toc31794301"/>
      <w:bookmarkStart w:id="454" w:name="_Toc31794484"/>
      <w:bookmarkStart w:id="455" w:name="_Toc39090985"/>
      <w:r w:rsidRPr="0014441F">
        <w:rPr>
          <w:sz w:val="28"/>
          <w:szCs w:val="28"/>
        </w:rPr>
        <w:lastRenderedPageBreak/>
        <w:t xml:space="preserve">Form EXP-4: Environmental and Social (E&amp;S) </w:t>
      </w:r>
      <w:proofErr w:type="gramStart"/>
      <w:r w:rsidRPr="0014441F">
        <w:rPr>
          <w:sz w:val="28"/>
          <w:szCs w:val="28"/>
        </w:rPr>
        <w:t xml:space="preserve">Management </w:t>
      </w:r>
      <w:r w:rsidR="001D2056" w:rsidRPr="0014441F">
        <w:rPr>
          <w:sz w:val="28"/>
          <w:szCs w:val="28"/>
        </w:rPr>
        <w:t xml:space="preserve"> </w:t>
      </w:r>
      <w:r w:rsidRPr="0014441F">
        <w:rPr>
          <w:sz w:val="28"/>
          <w:szCs w:val="28"/>
        </w:rPr>
        <w:t>Experience</w:t>
      </w:r>
      <w:bookmarkEnd w:id="451"/>
      <w:bookmarkEnd w:id="452"/>
      <w:bookmarkEnd w:id="453"/>
      <w:bookmarkEnd w:id="454"/>
      <w:bookmarkEnd w:id="455"/>
      <w:proofErr w:type="gramEnd"/>
    </w:p>
    <w:p w14:paraId="1DAB06C0" w14:textId="28940B39" w:rsidR="00FC66F0" w:rsidRPr="0014441F" w:rsidRDefault="00FC66F0" w:rsidP="00FC66F0">
      <w:pPr>
        <w:spacing w:before="240" w:after="240"/>
        <w:jc w:val="both"/>
      </w:pPr>
      <w:r w:rsidRPr="0014441F">
        <w:t>Each Bidder or member of a J</w:t>
      </w:r>
      <w:r w:rsidR="009545F2">
        <w:t xml:space="preserve">oint </w:t>
      </w:r>
      <w:r w:rsidRPr="0014441F">
        <w:t>V</w:t>
      </w:r>
      <w:r w:rsidR="009545F2">
        <w:t>enture</w:t>
      </w:r>
      <w:r w:rsidRPr="0014441F">
        <w:rPr>
          <w:bCs/>
          <w:iCs/>
        </w:rPr>
        <w:t>/Association making up a Bidder</w:t>
      </w:r>
      <w:r w:rsidRPr="0014441F">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14441F" w14:paraId="0EC6AD72" w14:textId="77777777" w:rsidTr="00FC66F0">
        <w:trPr>
          <w:cantSplit/>
          <w:trHeight w:val="656"/>
          <w:tblHeader/>
          <w:jc w:val="center"/>
        </w:trPr>
        <w:tc>
          <w:tcPr>
            <w:tcW w:w="664" w:type="pct"/>
            <w:vAlign w:val="center"/>
          </w:tcPr>
          <w:p w14:paraId="452EC5CC" w14:textId="77777777" w:rsidR="00FC66F0" w:rsidRPr="0014441F" w:rsidRDefault="00FC66F0" w:rsidP="00FC66F0">
            <w:pPr>
              <w:spacing w:before="60" w:after="60"/>
              <w:jc w:val="center"/>
              <w:rPr>
                <w:b/>
                <w:bCs/>
                <w:noProof/>
                <w:spacing w:val="-2"/>
                <w:sz w:val="20"/>
              </w:rPr>
            </w:pPr>
            <w:r w:rsidRPr="0014441F">
              <w:rPr>
                <w:b/>
                <w:bCs/>
                <w:noProof/>
                <w:spacing w:val="-2"/>
                <w:sz w:val="20"/>
              </w:rPr>
              <w:t>Starting</w:t>
            </w:r>
          </w:p>
          <w:p w14:paraId="2E66F8FB"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3F6A6ECE"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663" w:type="pct"/>
            <w:vAlign w:val="center"/>
          </w:tcPr>
          <w:p w14:paraId="7129A275" w14:textId="77777777" w:rsidR="00FC66F0" w:rsidRPr="0014441F" w:rsidRDefault="00FC66F0" w:rsidP="00FC66F0">
            <w:pPr>
              <w:spacing w:before="60" w:after="60"/>
              <w:jc w:val="center"/>
              <w:rPr>
                <w:b/>
                <w:bCs/>
                <w:noProof/>
                <w:spacing w:val="-2"/>
                <w:sz w:val="20"/>
              </w:rPr>
            </w:pPr>
            <w:r w:rsidRPr="0014441F">
              <w:rPr>
                <w:b/>
                <w:bCs/>
                <w:noProof/>
                <w:spacing w:val="-2"/>
                <w:sz w:val="20"/>
              </w:rPr>
              <w:t>Ending</w:t>
            </w:r>
          </w:p>
          <w:p w14:paraId="654A6999"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72C1FF9A"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2659" w:type="pct"/>
            <w:vAlign w:val="center"/>
          </w:tcPr>
          <w:p w14:paraId="17779BCD" w14:textId="77777777" w:rsidR="00FC66F0" w:rsidRPr="0014441F" w:rsidRDefault="00FC66F0" w:rsidP="00FC66F0">
            <w:pPr>
              <w:spacing w:before="60" w:after="60"/>
              <w:jc w:val="center"/>
              <w:rPr>
                <w:b/>
                <w:bCs/>
                <w:spacing w:val="-2"/>
                <w:sz w:val="20"/>
              </w:rPr>
            </w:pPr>
            <w:r w:rsidRPr="0014441F">
              <w:rPr>
                <w:b/>
                <w:bCs/>
                <w:spacing w:val="-2"/>
                <w:sz w:val="20"/>
              </w:rPr>
              <w:t>Contract Identification and Name</w:t>
            </w:r>
          </w:p>
          <w:p w14:paraId="62A0CDD4" w14:textId="2802EE23" w:rsidR="00FC66F0" w:rsidRPr="0014441F" w:rsidRDefault="00FC66F0" w:rsidP="00FC66F0">
            <w:pPr>
              <w:spacing w:before="60" w:after="60"/>
              <w:jc w:val="center"/>
              <w:rPr>
                <w:b/>
                <w:bCs/>
                <w:spacing w:val="-2"/>
                <w:sz w:val="20"/>
              </w:rPr>
            </w:pPr>
            <w:r w:rsidRPr="0014441F">
              <w:rPr>
                <w:b/>
                <w:bCs/>
                <w:spacing w:val="-2"/>
                <w:sz w:val="20"/>
              </w:rPr>
              <w:t>Name</w:t>
            </w:r>
            <w:r w:rsidR="00C74015">
              <w:rPr>
                <w:b/>
                <w:bCs/>
                <w:spacing w:val="-2"/>
                <w:sz w:val="20"/>
              </w:rPr>
              <w:t>,</w:t>
            </w:r>
            <w:r w:rsidRPr="0014441F">
              <w:rPr>
                <w:b/>
                <w:bCs/>
                <w:spacing w:val="-2"/>
                <w:sz w:val="20"/>
              </w:rPr>
              <w:t xml:space="preserve"> </w:t>
            </w:r>
            <w:r w:rsidR="00C74015">
              <w:rPr>
                <w:b/>
                <w:bCs/>
                <w:spacing w:val="-2"/>
                <w:sz w:val="20"/>
              </w:rPr>
              <w:t>a</w:t>
            </w:r>
            <w:r w:rsidRPr="0014441F">
              <w:rPr>
                <w:b/>
                <w:bCs/>
                <w:spacing w:val="-2"/>
                <w:sz w:val="20"/>
              </w:rPr>
              <w:t>ddress</w:t>
            </w:r>
            <w:r w:rsidR="00C74015">
              <w:rPr>
                <w:b/>
                <w:bCs/>
                <w:spacing w:val="-2"/>
                <w:sz w:val="20"/>
              </w:rPr>
              <w:t xml:space="preserve">, </w:t>
            </w:r>
            <w:r w:rsidR="00C74015" w:rsidRPr="00C74015">
              <w:rPr>
                <w:b/>
                <w:bCs/>
                <w:spacing w:val="-2"/>
                <w:sz w:val="20"/>
              </w:rPr>
              <w:t>telephone number, fax number, and e-mail</w:t>
            </w:r>
            <w:r w:rsidRPr="0014441F">
              <w:rPr>
                <w:b/>
                <w:bCs/>
                <w:spacing w:val="-2"/>
                <w:sz w:val="20"/>
              </w:rPr>
              <w:t xml:space="preserve"> of Employer</w:t>
            </w:r>
          </w:p>
          <w:p w14:paraId="4E052D5C" w14:textId="23F13D67" w:rsidR="00FC66F0" w:rsidRPr="0014441F" w:rsidRDefault="00FC66F0" w:rsidP="00FC66F0">
            <w:pPr>
              <w:spacing w:before="60" w:after="60"/>
              <w:jc w:val="center"/>
              <w:rPr>
                <w:b/>
                <w:bCs/>
                <w:spacing w:val="-2"/>
                <w:sz w:val="20"/>
              </w:rPr>
            </w:pPr>
            <w:r w:rsidRPr="0014441F">
              <w:rPr>
                <w:b/>
                <w:bCs/>
                <w:spacing w:val="-2"/>
                <w:sz w:val="20"/>
              </w:rPr>
              <w:t xml:space="preserve">Brief Description of the Works Executed by the Bidder, the Types of E&amp;S </w:t>
            </w:r>
            <w:r w:rsidR="009D3807" w:rsidRPr="0014441F">
              <w:rPr>
                <w:b/>
                <w:bCs/>
                <w:spacing w:val="-2"/>
                <w:sz w:val="20"/>
              </w:rPr>
              <w:t xml:space="preserve">or Gender </w:t>
            </w:r>
            <w:r w:rsidRPr="0014441F">
              <w:rPr>
                <w:b/>
                <w:bCs/>
                <w:spacing w:val="-2"/>
                <w:sz w:val="20"/>
              </w:rPr>
              <w:t>Impacts Encountered, and Mitigation Measures Implemented</w:t>
            </w:r>
          </w:p>
        </w:tc>
        <w:tc>
          <w:tcPr>
            <w:tcW w:w="1014" w:type="pct"/>
            <w:vAlign w:val="center"/>
          </w:tcPr>
          <w:p w14:paraId="37A9F91D" w14:textId="2C5C28EC" w:rsidR="00FC66F0" w:rsidRPr="0014441F" w:rsidRDefault="00FC66F0" w:rsidP="00FC66F0">
            <w:pPr>
              <w:spacing w:before="60" w:after="60"/>
              <w:jc w:val="center"/>
              <w:rPr>
                <w:b/>
                <w:bCs/>
                <w:spacing w:val="-2"/>
                <w:sz w:val="20"/>
              </w:rPr>
            </w:pPr>
            <w:r w:rsidRPr="0014441F">
              <w:rPr>
                <w:b/>
                <w:bCs/>
                <w:spacing w:val="-2"/>
                <w:sz w:val="20"/>
              </w:rPr>
              <w:t>Role of Bidder (i.e. primary contractor or sub-contractor responsible for E&amp;S</w:t>
            </w:r>
            <w:r w:rsidR="00D66C83" w:rsidRPr="0014441F">
              <w:rPr>
                <w:b/>
                <w:bCs/>
                <w:spacing w:val="-2"/>
                <w:sz w:val="20"/>
              </w:rPr>
              <w:t>, Gender</w:t>
            </w:r>
            <w:r w:rsidRPr="0014441F">
              <w:rPr>
                <w:b/>
                <w:bCs/>
                <w:spacing w:val="-2"/>
                <w:sz w:val="20"/>
              </w:rPr>
              <w:t xml:space="preserve"> issues)</w:t>
            </w:r>
          </w:p>
        </w:tc>
      </w:tr>
      <w:tr w:rsidR="00FC66F0" w:rsidRPr="0014441F" w14:paraId="56576815" w14:textId="77777777" w:rsidTr="00FC66F0">
        <w:trPr>
          <w:cantSplit/>
          <w:trHeight w:val="1460"/>
          <w:jc w:val="center"/>
        </w:trPr>
        <w:tc>
          <w:tcPr>
            <w:tcW w:w="664" w:type="pct"/>
          </w:tcPr>
          <w:p w14:paraId="76F8B512" w14:textId="77777777" w:rsidR="00FC66F0" w:rsidRPr="0014441F" w:rsidRDefault="00FC66F0" w:rsidP="00FC66F0">
            <w:pPr>
              <w:spacing w:before="60" w:after="60"/>
              <w:jc w:val="both"/>
              <w:rPr>
                <w:spacing w:val="-2"/>
              </w:rPr>
            </w:pPr>
          </w:p>
        </w:tc>
        <w:tc>
          <w:tcPr>
            <w:tcW w:w="663" w:type="pct"/>
          </w:tcPr>
          <w:p w14:paraId="3E475865" w14:textId="77777777" w:rsidR="00FC66F0" w:rsidRPr="0014441F" w:rsidRDefault="00FC66F0" w:rsidP="00FC66F0">
            <w:pPr>
              <w:spacing w:before="60" w:after="60"/>
              <w:jc w:val="both"/>
              <w:rPr>
                <w:spacing w:val="-2"/>
              </w:rPr>
            </w:pPr>
          </w:p>
        </w:tc>
        <w:tc>
          <w:tcPr>
            <w:tcW w:w="2659" w:type="pct"/>
          </w:tcPr>
          <w:p w14:paraId="5216E10C" w14:textId="77777777" w:rsidR="00FC66F0" w:rsidRPr="0014441F" w:rsidRDefault="00FC66F0" w:rsidP="00FC66F0">
            <w:pPr>
              <w:spacing w:before="60" w:after="60"/>
              <w:jc w:val="both"/>
              <w:rPr>
                <w:spacing w:val="-2"/>
              </w:rPr>
            </w:pPr>
          </w:p>
        </w:tc>
        <w:tc>
          <w:tcPr>
            <w:tcW w:w="1014" w:type="pct"/>
          </w:tcPr>
          <w:p w14:paraId="52C478B4" w14:textId="77777777" w:rsidR="00FC66F0" w:rsidRPr="0014441F" w:rsidRDefault="00FC66F0" w:rsidP="00FC66F0">
            <w:pPr>
              <w:spacing w:before="60" w:after="60"/>
              <w:jc w:val="both"/>
              <w:rPr>
                <w:spacing w:val="-2"/>
              </w:rPr>
            </w:pPr>
          </w:p>
        </w:tc>
      </w:tr>
      <w:tr w:rsidR="00FC66F0" w:rsidRPr="0014441F" w14:paraId="69A2FE98" w14:textId="77777777" w:rsidTr="00FC66F0">
        <w:trPr>
          <w:cantSplit/>
          <w:trHeight w:val="1460"/>
          <w:jc w:val="center"/>
        </w:trPr>
        <w:tc>
          <w:tcPr>
            <w:tcW w:w="664" w:type="pct"/>
          </w:tcPr>
          <w:p w14:paraId="7240CD89" w14:textId="77777777" w:rsidR="00FC66F0" w:rsidRPr="0014441F" w:rsidRDefault="00FC66F0" w:rsidP="00FC66F0">
            <w:pPr>
              <w:spacing w:before="60" w:after="60"/>
              <w:jc w:val="both"/>
              <w:rPr>
                <w:spacing w:val="-2"/>
              </w:rPr>
            </w:pPr>
          </w:p>
        </w:tc>
        <w:tc>
          <w:tcPr>
            <w:tcW w:w="663" w:type="pct"/>
          </w:tcPr>
          <w:p w14:paraId="3B19EDCA" w14:textId="77777777" w:rsidR="00FC66F0" w:rsidRPr="0014441F" w:rsidRDefault="00FC66F0" w:rsidP="00FC66F0">
            <w:pPr>
              <w:spacing w:before="60" w:after="60"/>
              <w:jc w:val="both"/>
              <w:rPr>
                <w:spacing w:val="-2"/>
              </w:rPr>
            </w:pPr>
          </w:p>
        </w:tc>
        <w:tc>
          <w:tcPr>
            <w:tcW w:w="2659" w:type="pct"/>
          </w:tcPr>
          <w:p w14:paraId="6CC4434F" w14:textId="77777777" w:rsidR="00FC66F0" w:rsidRPr="0014441F" w:rsidRDefault="00FC66F0" w:rsidP="00FC66F0">
            <w:pPr>
              <w:spacing w:before="60" w:after="60"/>
              <w:jc w:val="both"/>
              <w:rPr>
                <w:spacing w:val="-2"/>
              </w:rPr>
            </w:pPr>
          </w:p>
        </w:tc>
        <w:tc>
          <w:tcPr>
            <w:tcW w:w="1014" w:type="pct"/>
          </w:tcPr>
          <w:p w14:paraId="4057213D" w14:textId="77777777" w:rsidR="00FC66F0" w:rsidRPr="0014441F" w:rsidRDefault="00FC66F0" w:rsidP="00FC66F0">
            <w:pPr>
              <w:spacing w:before="60" w:after="60"/>
              <w:jc w:val="both"/>
              <w:rPr>
                <w:spacing w:val="-2"/>
              </w:rPr>
            </w:pPr>
          </w:p>
        </w:tc>
      </w:tr>
      <w:tr w:rsidR="00FC66F0" w:rsidRPr="0014441F" w14:paraId="06BEDF85" w14:textId="77777777" w:rsidTr="00FC66F0">
        <w:trPr>
          <w:cantSplit/>
          <w:trHeight w:val="1460"/>
          <w:jc w:val="center"/>
        </w:trPr>
        <w:tc>
          <w:tcPr>
            <w:tcW w:w="664" w:type="pct"/>
          </w:tcPr>
          <w:p w14:paraId="2D0DFA77" w14:textId="77777777" w:rsidR="00FC66F0" w:rsidRPr="0014441F" w:rsidRDefault="00FC66F0" w:rsidP="00FC66F0">
            <w:pPr>
              <w:spacing w:before="60" w:after="60"/>
              <w:jc w:val="both"/>
              <w:rPr>
                <w:spacing w:val="-2"/>
              </w:rPr>
            </w:pPr>
          </w:p>
        </w:tc>
        <w:tc>
          <w:tcPr>
            <w:tcW w:w="663" w:type="pct"/>
          </w:tcPr>
          <w:p w14:paraId="0C4E7AA1" w14:textId="77777777" w:rsidR="00FC66F0" w:rsidRPr="0014441F" w:rsidRDefault="00FC66F0" w:rsidP="00FC66F0">
            <w:pPr>
              <w:spacing w:before="60" w:after="60"/>
              <w:jc w:val="both"/>
              <w:rPr>
                <w:spacing w:val="-2"/>
              </w:rPr>
            </w:pPr>
          </w:p>
        </w:tc>
        <w:tc>
          <w:tcPr>
            <w:tcW w:w="2659" w:type="pct"/>
          </w:tcPr>
          <w:p w14:paraId="39C32C55" w14:textId="77777777" w:rsidR="00FC66F0" w:rsidRPr="0014441F" w:rsidRDefault="00FC66F0" w:rsidP="00FC66F0">
            <w:pPr>
              <w:spacing w:before="60" w:after="60"/>
              <w:jc w:val="both"/>
              <w:rPr>
                <w:spacing w:val="-2"/>
              </w:rPr>
            </w:pPr>
          </w:p>
        </w:tc>
        <w:tc>
          <w:tcPr>
            <w:tcW w:w="1014" w:type="pct"/>
          </w:tcPr>
          <w:p w14:paraId="0F889B6A" w14:textId="77777777" w:rsidR="00FC66F0" w:rsidRPr="0014441F" w:rsidRDefault="00FC66F0" w:rsidP="00FC66F0">
            <w:pPr>
              <w:spacing w:before="60" w:after="60"/>
              <w:jc w:val="both"/>
              <w:rPr>
                <w:spacing w:val="-2"/>
              </w:rPr>
            </w:pPr>
          </w:p>
        </w:tc>
      </w:tr>
    </w:tbl>
    <w:p w14:paraId="639192A8" w14:textId="77777777" w:rsidR="00FC66F0" w:rsidRPr="0014441F" w:rsidRDefault="00FC66F0" w:rsidP="00FC66F0">
      <w:pPr>
        <w:jc w:val="both"/>
      </w:pPr>
    </w:p>
    <w:p w14:paraId="62B430B7" w14:textId="77777777" w:rsidR="00FC66F0" w:rsidRPr="0014441F" w:rsidRDefault="00FC66F0" w:rsidP="00FC66F0">
      <w:pPr>
        <w:jc w:val="both"/>
      </w:pPr>
      <w:r w:rsidRPr="0014441F">
        <w:br w:type="page"/>
      </w:r>
    </w:p>
    <w:p w14:paraId="35BDB5B9" w14:textId="77777777" w:rsidR="00FC66F0" w:rsidRPr="0014441F" w:rsidRDefault="00FC66F0" w:rsidP="007B5519">
      <w:pPr>
        <w:pStyle w:val="Heading3"/>
        <w:ind w:firstLine="720"/>
        <w:rPr>
          <w:sz w:val="28"/>
          <w:szCs w:val="28"/>
        </w:rPr>
      </w:pPr>
      <w:bookmarkStart w:id="456" w:name="_Toc393863508"/>
      <w:bookmarkStart w:id="457" w:name="_Toc393872252"/>
      <w:bookmarkStart w:id="458" w:name="_Toc31794302"/>
      <w:bookmarkStart w:id="459" w:name="_Toc31794485"/>
      <w:bookmarkStart w:id="460" w:name="_Toc39090986"/>
      <w:r w:rsidRPr="0014441F">
        <w:rPr>
          <w:sz w:val="28"/>
          <w:szCs w:val="28"/>
        </w:rPr>
        <w:lastRenderedPageBreak/>
        <w:t>Form EXP-5: Health and Safety (H&amp;S) Management Experience</w:t>
      </w:r>
      <w:bookmarkEnd w:id="456"/>
      <w:bookmarkEnd w:id="457"/>
      <w:bookmarkEnd w:id="458"/>
      <w:bookmarkEnd w:id="459"/>
      <w:bookmarkEnd w:id="460"/>
    </w:p>
    <w:p w14:paraId="49F13A7F" w14:textId="6C9B4138" w:rsidR="00FC66F0" w:rsidRPr="0014441F" w:rsidRDefault="00FC66F0" w:rsidP="00FC66F0">
      <w:pPr>
        <w:spacing w:before="240" w:after="240"/>
        <w:jc w:val="both"/>
      </w:pPr>
      <w:r w:rsidRPr="0014441F">
        <w:t>Each Bidder or member of a J</w:t>
      </w:r>
      <w:r w:rsidR="009545F2">
        <w:t xml:space="preserve">oint </w:t>
      </w:r>
      <w:r w:rsidRPr="0014441F">
        <w:t>V</w:t>
      </w:r>
      <w:r w:rsidR="009545F2">
        <w:t>enture</w:t>
      </w:r>
      <w:r w:rsidRPr="0014441F">
        <w:rPr>
          <w:bCs/>
          <w:iCs/>
        </w:rPr>
        <w:t>/Association making up a Bidder</w:t>
      </w:r>
      <w:r w:rsidRPr="0014441F">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14441F" w14:paraId="088D8BE6" w14:textId="77777777" w:rsidTr="00FC66F0">
        <w:trPr>
          <w:cantSplit/>
          <w:trHeight w:val="656"/>
          <w:tblHeader/>
          <w:jc w:val="center"/>
        </w:trPr>
        <w:tc>
          <w:tcPr>
            <w:tcW w:w="664" w:type="pct"/>
            <w:vAlign w:val="center"/>
          </w:tcPr>
          <w:p w14:paraId="465DEE22" w14:textId="77777777" w:rsidR="00FC66F0" w:rsidRPr="0014441F" w:rsidRDefault="00FC66F0" w:rsidP="00FC66F0">
            <w:pPr>
              <w:spacing w:before="60" w:after="60"/>
              <w:jc w:val="center"/>
              <w:rPr>
                <w:b/>
                <w:bCs/>
                <w:noProof/>
                <w:spacing w:val="-2"/>
                <w:sz w:val="20"/>
              </w:rPr>
            </w:pPr>
            <w:r w:rsidRPr="0014441F">
              <w:rPr>
                <w:b/>
                <w:bCs/>
                <w:noProof/>
                <w:spacing w:val="-2"/>
                <w:sz w:val="20"/>
              </w:rPr>
              <w:t>Starting</w:t>
            </w:r>
          </w:p>
          <w:p w14:paraId="1C855995"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42CA6AB1"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663" w:type="pct"/>
            <w:vAlign w:val="center"/>
          </w:tcPr>
          <w:p w14:paraId="6A6BDFAA" w14:textId="77777777" w:rsidR="00FC66F0" w:rsidRPr="0014441F" w:rsidRDefault="00FC66F0" w:rsidP="00FC66F0">
            <w:pPr>
              <w:spacing w:before="60" w:after="60"/>
              <w:jc w:val="center"/>
              <w:rPr>
                <w:b/>
                <w:bCs/>
                <w:noProof/>
                <w:spacing w:val="-2"/>
                <w:sz w:val="20"/>
              </w:rPr>
            </w:pPr>
            <w:r w:rsidRPr="0014441F">
              <w:rPr>
                <w:b/>
                <w:bCs/>
                <w:noProof/>
                <w:spacing w:val="-2"/>
                <w:sz w:val="20"/>
              </w:rPr>
              <w:t>Ending</w:t>
            </w:r>
          </w:p>
          <w:p w14:paraId="47707505" w14:textId="77777777" w:rsidR="00FC66F0" w:rsidRPr="0014441F" w:rsidRDefault="00FC66F0" w:rsidP="00FC66F0">
            <w:pPr>
              <w:spacing w:before="60" w:after="60"/>
              <w:jc w:val="center"/>
              <w:rPr>
                <w:b/>
                <w:bCs/>
                <w:noProof/>
                <w:spacing w:val="-2"/>
                <w:sz w:val="20"/>
              </w:rPr>
            </w:pPr>
            <w:r w:rsidRPr="0014441F">
              <w:rPr>
                <w:b/>
                <w:bCs/>
                <w:noProof/>
                <w:spacing w:val="-2"/>
                <w:sz w:val="20"/>
              </w:rPr>
              <w:t>Month</w:t>
            </w:r>
          </w:p>
          <w:p w14:paraId="404608BF" w14:textId="77777777" w:rsidR="00FC66F0" w:rsidRPr="0014441F" w:rsidRDefault="00FC66F0" w:rsidP="00FC66F0">
            <w:pPr>
              <w:spacing w:before="60" w:after="60"/>
              <w:jc w:val="center"/>
              <w:rPr>
                <w:b/>
                <w:bCs/>
                <w:noProof/>
                <w:spacing w:val="-2"/>
                <w:sz w:val="20"/>
              </w:rPr>
            </w:pPr>
            <w:r w:rsidRPr="0014441F">
              <w:rPr>
                <w:b/>
                <w:bCs/>
                <w:noProof/>
                <w:spacing w:val="-2"/>
                <w:sz w:val="20"/>
              </w:rPr>
              <w:t>Year</w:t>
            </w:r>
          </w:p>
        </w:tc>
        <w:tc>
          <w:tcPr>
            <w:tcW w:w="2659" w:type="pct"/>
            <w:vAlign w:val="center"/>
          </w:tcPr>
          <w:p w14:paraId="59CA6F9C" w14:textId="77777777" w:rsidR="00FC66F0" w:rsidRPr="0014441F" w:rsidRDefault="00FC66F0" w:rsidP="00FC66F0">
            <w:pPr>
              <w:spacing w:before="60" w:after="60"/>
              <w:jc w:val="center"/>
              <w:rPr>
                <w:b/>
                <w:bCs/>
                <w:spacing w:val="-2"/>
                <w:sz w:val="20"/>
              </w:rPr>
            </w:pPr>
            <w:r w:rsidRPr="0014441F">
              <w:rPr>
                <w:b/>
                <w:bCs/>
                <w:spacing w:val="-2"/>
                <w:sz w:val="20"/>
              </w:rPr>
              <w:t>Contract Identification and Name</w:t>
            </w:r>
          </w:p>
          <w:p w14:paraId="4628A6E9" w14:textId="4672CD51" w:rsidR="00FC66F0" w:rsidRPr="0014441F" w:rsidRDefault="00FC66F0" w:rsidP="00FC66F0">
            <w:pPr>
              <w:spacing w:before="60" w:after="60"/>
              <w:jc w:val="center"/>
              <w:rPr>
                <w:b/>
                <w:bCs/>
                <w:spacing w:val="-2"/>
                <w:sz w:val="20"/>
              </w:rPr>
            </w:pPr>
            <w:r w:rsidRPr="0014441F">
              <w:rPr>
                <w:b/>
                <w:bCs/>
                <w:spacing w:val="-2"/>
                <w:sz w:val="20"/>
              </w:rPr>
              <w:t>Name</w:t>
            </w:r>
            <w:r w:rsidR="00C74015">
              <w:rPr>
                <w:b/>
                <w:bCs/>
                <w:spacing w:val="-2"/>
                <w:sz w:val="20"/>
              </w:rPr>
              <w:t>,</w:t>
            </w:r>
            <w:r w:rsidRPr="0014441F">
              <w:rPr>
                <w:b/>
                <w:bCs/>
                <w:spacing w:val="-2"/>
                <w:sz w:val="20"/>
              </w:rPr>
              <w:t xml:space="preserve"> </w:t>
            </w:r>
            <w:r w:rsidR="00C74015">
              <w:rPr>
                <w:b/>
                <w:bCs/>
                <w:spacing w:val="-2"/>
                <w:sz w:val="20"/>
              </w:rPr>
              <w:t>a</w:t>
            </w:r>
            <w:r w:rsidRPr="0014441F">
              <w:rPr>
                <w:b/>
                <w:bCs/>
                <w:spacing w:val="-2"/>
                <w:sz w:val="20"/>
              </w:rPr>
              <w:t>ddress</w:t>
            </w:r>
            <w:r w:rsidR="00C74015">
              <w:rPr>
                <w:b/>
                <w:bCs/>
                <w:spacing w:val="-2"/>
                <w:sz w:val="20"/>
              </w:rPr>
              <w:t xml:space="preserve">, </w:t>
            </w:r>
            <w:r w:rsidR="00C74015" w:rsidRPr="00C74015">
              <w:rPr>
                <w:b/>
                <w:bCs/>
                <w:spacing w:val="-2"/>
                <w:sz w:val="20"/>
              </w:rPr>
              <w:t>telephone number, fax number, and e-mail</w:t>
            </w:r>
            <w:r w:rsidRPr="0014441F">
              <w:rPr>
                <w:b/>
                <w:bCs/>
                <w:spacing w:val="-2"/>
                <w:sz w:val="20"/>
              </w:rPr>
              <w:t xml:space="preserve"> of Employer</w:t>
            </w:r>
          </w:p>
          <w:p w14:paraId="2098206C" w14:textId="77777777" w:rsidR="00FC66F0" w:rsidRPr="0014441F" w:rsidRDefault="00FC66F0" w:rsidP="00FC66F0">
            <w:pPr>
              <w:spacing w:before="60" w:after="60"/>
              <w:jc w:val="center"/>
              <w:rPr>
                <w:b/>
                <w:bCs/>
                <w:spacing w:val="-2"/>
                <w:sz w:val="20"/>
              </w:rPr>
            </w:pPr>
            <w:r w:rsidRPr="0014441F">
              <w:rPr>
                <w:b/>
                <w:bCs/>
                <w:spacing w:val="-2"/>
                <w:sz w:val="20"/>
              </w:rPr>
              <w:t>Brief Description of the Works Executed by the Bidder and H&amp;S Measures Implemented</w:t>
            </w:r>
          </w:p>
        </w:tc>
        <w:tc>
          <w:tcPr>
            <w:tcW w:w="1014" w:type="pct"/>
            <w:vAlign w:val="center"/>
          </w:tcPr>
          <w:p w14:paraId="072098AB" w14:textId="77777777" w:rsidR="00FC66F0" w:rsidRPr="0014441F" w:rsidRDefault="00FC66F0" w:rsidP="00FC66F0">
            <w:pPr>
              <w:spacing w:before="60" w:after="60"/>
              <w:jc w:val="center"/>
              <w:rPr>
                <w:b/>
                <w:bCs/>
                <w:spacing w:val="-2"/>
                <w:sz w:val="20"/>
              </w:rPr>
            </w:pPr>
            <w:r w:rsidRPr="0014441F">
              <w:rPr>
                <w:b/>
                <w:bCs/>
                <w:spacing w:val="-2"/>
                <w:sz w:val="20"/>
              </w:rPr>
              <w:t>Role of Bidder (i.e. primary contractor or sub-contractor responsible for H&amp;S issues)</w:t>
            </w:r>
          </w:p>
        </w:tc>
      </w:tr>
      <w:tr w:rsidR="00FC66F0" w:rsidRPr="0014441F" w14:paraId="17819947" w14:textId="77777777" w:rsidTr="00FC66F0">
        <w:trPr>
          <w:cantSplit/>
          <w:trHeight w:val="1460"/>
          <w:jc w:val="center"/>
        </w:trPr>
        <w:tc>
          <w:tcPr>
            <w:tcW w:w="664" w:type="pct"/>
          </w:tcPr>
          <w:p w14:paraId="393CBDBD" w14:textId="77777777" w:rsidR="00FC66F0" w:rsidRPr="0014441F" w:rsidRDefault="00FC66F0" w:rsidP="00FC66F0">
            <w:pPr>
              <w:spacing w:before="60" w:after="60"/>
              <w:jc w:val="both"/>
              <w:rPr>
                <w:spacing w:val="-2"/>
              </w:rPr>
            </w:pPr>
          </w:p>
        </w:tc>
        <w:tc>
          <w:tcPr>
            <w:tcW w:w="663" w:type="pct"/>
          </w:tcPr>
          <w:p w14:paraId="6A47C490" w14:textId="77777777" w:rsidR="00FC66F0" w:rsidRPr="0014441F" w:rsidRDefault="00FC66F0" w:rsidP="00FC66F0">
            <w:pPr>
              <w:spacing w:before="60" w:after="60"/>
              <w:jc w:val="both"/>
              <w:rPr>
                <w:spacing w:val="-2"/>
              </w:rPr>
            </w:pPr>
          </w:p>
        </w:tc>
        <w:tc>
          <w:tcPr>
            <w:tcW w:w="2659" w:type="pct"/>
          </w:tcPr>
          <w:p w14:paraId="5E4CBE66" w14:textId="77777777" w:rsidR="00FC66F0" w:rsidRPr="0014441F" w:rsidRDefault="00FC66F0" w:rsidP="00FC66F0">
            <w:pPr>
              <w:spacing w:before="60" w:after="60"/>
              <w:jc w:val="both"/>
              <w:rPr>
                <w:spacing w:val="-2"/>
              </w:rPr>
            </w:pPr>
          </w:p>
        </w:tc>
        <w:tc>
          <w:tcPr>
            <w:tcW w:w="1014" w:type="pct"/>
          </w:tcPr>
          <w:p w14:paraId="41313316" w14:textId="77777777" w:rsidR="00FC66F0" w:rsidRPr="0014441F" w:rsidRDefault="00FC66F0" w:rsidP="00FC66F0">
            <w:pPr>
              <w:spacing w:before="60" w:after="60"/>
              <w:jc w:val="both"/>
              <w:rPr>
                <w:spacing w:val="-2"/>
              </w:rPr>
            </w:pPr>
          </w:p>
        </w:tc>
      </w:tr>
      <w:tr w:rsidR="00FC66F0" w:rsidRPr="0014441F" w14:paraId="18D92B9E" w14:textId="77777777" w:rsidTr="00FC66F0">
        <w:trPr>
          <w:cantSplit/>
          <w:trHeight w:val="1460"/>
          <w:jc w:val="center"/>
        </w:trPr>
        <w:tc>
          <w:tcPr>
            <w:tcW w:w="664" w:type="pct"/>
          </w:tcPr>
          <w:p w14:paraId="61E1FACE" w14:textId="77777777" w:rsidR="00FC66F0" w:rsidRPr="0014441F" w:rsidRDefault="00FC66F0" w:rsidP="00FC66F0">
            <w:pPr>
              <w:spacing w:before="60" w:after="60"/>
              <w:jc w:val="both"/>
              <w:rPr>
                <w:spacing w:val="-2"/>
              </w:rPr>
            </w:pPr>
          </w:p>
        </w:tc>
        <w:tc>
          <w:tcPr>
            <w:tcW w:w="663" w:type="pct"/>
          </w:tcPr>
          <w:p w14:paraId="355F8BA6" w14:textId="77777777" w:rsidR="00FC66F0" w:rsidRPr="0014441F" w:rsidRDefault="00FC66F0" w:rsidP="00FC66F0">
            <w:pPr>
              <w:spacing w:before="60" w:after="60"/>
              <w:jc w:val="both"/>
              <w:rPr>
                <w:spacing w:val="-2"/>
              </w:rPr>
            </w:pPr>
          </w:p>
        </w:tc>
        <w:tc>
          <w:tcPr>
            <w:tcW w:w="2659" w:type="pct"/>
          </w:tcPr>
          <w:p w14:paraId="2D7D3ED7" w14:textId="77777777" w:rsidR="00FC66F0" w:rsidRPr="0014441F" w:rsidRDefault="00FC66F0" w:rsidP="00FC66F0">
            <w:pPr>
              <w:spacing w:before="60" w:after="60"/>
              <w:jc w:val="both"/>
              <w:rPr>
                <w:spacing w:val="-2"/>
              </w:rPr>
            </w:pPr>
          </w:p>
        </w:tc>
        <w:tc>
          <w:tcPr>
            <w:tcW w:w="1014" w:type="pct"/>
          </w:tcPr>
          <w:p w14:paraId="38E08849" w14:textId="77777777" w:rsidR="00FC66F0" w:rsidRPr="0014441F" w:rsidRDefault="00FC66F0" w:rsidP="00FC66F0">
            <w:pPr>
              <w:spacing w:before="60" w:after="60"/>
              <w:jc w:val="both"/>
              <w:rPr>
                <w:spacing w:val="-2"/>
              </w:rPr>
            </w:pPr>
          </w:p>
        </w:tc>
      </w:tr>
      <w:tr w:rsidR="00FC66F0" w:rsidRPr="0014441F" w14:paraId="01FF9E9A" w14:textId="77777777" w:rsidTr="00FC66F0">
        <w:trPr>
          <w:cantSplit/>
          <w:trHeight w:val="1460"/>
          <w:jc w:val="center"/>
        </w:trPr>
        <w:tc>
          <w:tcPr>
            <w:tcW w:w="664" w:type="pct"/>
          </w:tcPr>
          <w:p w14:paraId="5E6B10BB" w14:textId="77777777" w:rsidR="00FC66F0" w:rsidRPr="0014441F" w:rsidRDefault="00FC66F0" w:rsidP="00FC66F0">
            <w:pPr>
              <w:spacing w:before="60" w:after="60"/>
              <w:jc w:val="both"/>
              <w:rPr>
                <w:spacing w:val="-2"/>
              </w:rPr>
            </w:pPr>
          </w:p>
        </w:tc>
        <w:tc>
          <w:tcPr>
            <w:tcW w:w="663" w:type="pct"/>
          </w:tcPr>
          <w:p w14:paraId="4C6DC8F3" w14:textId="77777777" w:rsidR="00FC66F0" w:rsidRPr="0014441F" w:rsidRDefault="00FC66F0" w:rsidP="00FC66F0">
            <w:pPr>
              <w:spacing w:before="60" w:after="60"/>
              <w:jc w:val="both"/>
              <w:rPr>
                <w:spacing w:val="-2"/>
              </w:rPr>
            </w:pPr>
          </w:p>
        </w:tc>
        <w:tc>
          <w:tcPr>
            <w:tcW w:w="2659" w:type="pct"/>
          </w:tcPr>
          <w:p w14:paraId="2AC2E526" w14:textId="77777777" w:rsidR="00FC66F0" w:rsidRPr="0014441F" w:rsidRDefault="00FC66F0" w:rsidP="00FC66F0">
            <w:pPr>
              <w:spacing w:before="60" w:after="60"/>
              <w:jc w:val="both"/>
              <w:rPr>
                <w:spacing w:val="-2"/>
              </w:rPr>
            </w:pPr>
          </w:p>
        </w:tc>
        <w:tc>
          <w:tcPr>
            <w:tcW w:w="1014" w:type="pct"/>
          </w:tcPr>
          <w:p w14:paraId="11DDB89A" w14:textId="77777777" w:rsidR="00FC66F0" w:rsidRPr="0014441F" w:rsidRDefault="00FC66F0" w:rsidP="00FC66F0">
            <w:pPr>
              <w:spacing w:before="60" w:after="60"/>
              <w:jc w:val="both"/>
              <w:rPr>
                <w:spacing w:val="-2"/>
              </w:rPr>
            </w:pPr>
          </w:p>
        </w:tc>
      </w:tr>
    </w:tbl>
    <w:p w14:paraId="46742554" w14:textId="77777777" w:rsidR="00FC66F0" w:rsidRPr="0014441F" w:rsidRDefault="00FC66F0" w:rsidP="00FC66F0">
      <w:pPr>
        <w:jc w:val="both"/>
      </w:pPr>
      <w:r w:rsidRPr="0014441F">
        <w:br w:type="page"/>
      </w:r>
    </w:p>
    <w:p w14:paraId="70C8E7E0" w14:textId="77777777" w:rsidR="00FC66F0" w:rsidRPr="0014441F" w:rsidRDefault="00FC66F0" w:rsidP="007B5519">
      <w:pPr>
        <w:pStyle w:val="Heading3"/>
        <w:ind w:firstLine="720"/>
        <w:rPr>
          <w:sz w:val="28"/>
          <w:szCs w:val="28"/>
        </w:rPr>
      </w:pPr>
      <w:bookmarkStart w:id="461" w:name="_Toc393863509"/>
      <w:bookmarkStart w:id="462" w:name="_Toc393872253"/>
      <w:bookmarkStart w:id="463" w:name="_Toc31794303"/>
      <w:bookmarkStart w:id="464" w:name="_Toc31794486"/>
      <w:bookmarkStart w:id="465" w:name="_Toc39090987"/>
      <w:r w:rsidRPr="0014441F">
        <w:rPr>
          <w:sz w:val="28"/>
          <w:szCs w:val="28"/>
        </w:rPr>
        <w:lastRenderedPageBreak/>
        <w:t>Form REF-1: References of MCC-Funded Contracts</w:t>
      </w:r>
      <w:bookmarkEnd w:id="461"/>
      <w:bookmarkEnd w:id="462"/>
      <w:bookmarkEnd w:id="463"/>
      <w:bookmarkEnd w:id="464"/>
      <w:bookmarkEnd w:id="465"/>
    </w:p>
    <w:p w14:paraId="66745D7B" w14:textId="77777777" w:rsidR="00FC66F0" w:rsidRPr="0014441F" w:rsidRDefault="00FC66F0" w:rsidP="00FC66F0">
      <w:pPr>
        <w:jc w:val="center"/>
        <w:rPr>
          <w:b/>
          <w:szCs w:val="24"/>
        </w:rPr>
      </w:pPr>
    </w:p>
    <w:p w14:paraId="1933211C" w14:textId="14042CB9" w:rsidR="00FC66F0" w:rsidRPr="0014441F" w:rsidRDefault="00FC66F0" w:rsidP="00FC66F0">
      <w:pPr>
        <w:rPr>
          <w:bCs/>
        </w:rPr>
      </w:pPr>
      <w:r w:rsidRPr="0014441F">
        <w:rPr>
          <w:bCs/>
        </w:rPr>
        <w:t>Each Bidder or member of a J</w:t>
      </w:r>
      <w:r w:rsidR="009545F2">
        <w:rPr>
          <w:bCs/>
        </w:rPr>
        <w:t xml:space="preserve">oint </w:t>
      </w:r>
      <w:r w:rsidRPr="0014441F">
        <w:rPr>
          <w:bCs/>
        </w:rPr>
        <w:t>V</w:t>
      </w:r>
      <w:r w:rsidR="009545F2">
        <w:rPr>
          <w:bCs/>
        </w:rPr>
        <w:t>enture</w:t>
      </w:r>
      <w:r w:rsidRPr="0014441F">
        <w:rPr>
          <w:bCs/>
        </w:rPr>
        <w:t>/Association making up a Bidder must fill in this form and include information about any and all MCC-funded contracts (either with MCC directly or with any Millennium Challenge Account Entity, anywhere in the world) to which the Bidder or member of a J</w:t>
      </w:r>
      <w:r w:rsidR="009545F2">
        <w:rPr>
          <w:bCs/>
        </w:rPr>
        <w:t xml:space="preserve">oint </w:t>
      </w:r>
      <w:r w:rsidRPr="0014441F">
        <w:rPr>
          <w:bCs/>
        </w:rPr>
        <w:t>V</w:t>
      </w:r>
      <w:r w:rsidR="009545F2">
        <w:rPr>
          <w:bCs/>
        </w:rPr>
        <w:t>enture</w:t>
      </w:r>
      <w:r w:rsidRPr="0014441F">
        <w:rPr>
          <w:bCs/>
        </w:rPr>
        <w:t xml:space="preserve">/Association making up a Bidder is or has been a party </w:t>
      </w:r>
      <w:r w:rsidRPr="0014441F">
        <w:t>whether as a lead contractor, affiliate, associate, subsidiary, subcontractor, or in any other role</w:t>
      </w:r>
      <w:r w:rsidRPr="0014441F">
        <w:rPr>
          <w:bCs/>
        </w:rPr>
        <w:t xml:space="preserve">. </w:t>
      </w:r>
    </w:p>
    <w:p w14:paraId="5989F873" w14:textId="77777777" w:rsidR="00DC52A2" w:rsidRPr="0014441F" w:rsidRDefault="00DC52A2" w:rsidP="00FC66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3"/>
        <w:gridCol w:w="1885"/>
        <w:gridCol w:w="2781"/>
      </w:tblGrid>
      <w:tr w:rsidR="00FC66F0" w:rsidRPr="0014441F" w14:paraId="21506D65" w14:textId="77777777" w:rsidTr="00EF6090">
        <w:tc>
          <w:tcPr>
            <w:tcW w:w="9378" w:type="dxa"/>
            <w:gridSpan w:val="4"/>
            <w:shd w:val="clear" w:color="auto" w:fill="auto"/>
          </w:tcPr>
          <w:p w14:paraId="1D0D4658" w14:textId="77777777" w:rsidR="00FC66F0" w:rsidRPr="0014441F" w:rsidRDefault="00FC66F0" w:rsidP="00EF6090">
            <w:pPr>
              <w:jc w:val="center"/>
              <w:rPr>
                <w:b/>
                <w:sz w:val="20"/>
              </w:rPr>
            </w:pPr>
            <w:r w:rsidRPr="0014441F">
              <w:rPr>
                <w:b/>
                <w:sz w:val="20"/>
              </w:rPr>
              <w:t>Contracts with MCC</w:t>
            </w:r>
          </w:p>
        </w:tc>
      </w:tr>
      <w:tr w:rsidR="00FC66F0" w:rsidRPr="0014441F" w14:paraId="7B056F83" w14:textId="77777777" w:rsidTr="00EF6090">
        <w:tc>
          <w:tcPr>
            <w:tcW w:w="2358" w:type="dxa"/>
            <w:shd w:val="clear" w:color="auto" w:fill="auto"/>
          </w:tcPr>
          <w:p w14:paraId="258183D9" w14:textId="77777777" w:rsidR="00FC66F0" w:rsidRPr="0014441F" w:rsidRDefault="00FC66F0" w:rsidP="00DC52A2">
            <w:pPr>
              <w:rPr>
                <w:b/>
                <w:sz w:val="20"/>
              </w:rPr>
            </w:pPr>
            <w:r w:rsidRPr="0014441F">
              <w:rPr>
                <w:b/>
                <w:sz w:val="20"/>
              </w:rPr>
              <w:t>Contract Name and Number</w:t>
            </w:r>
          </w:p>
        </w:tc>
        <w:tc>
          <w:tcPr>
            <w:tcW w:w="2340" w:type="dxa"/>
            <w:shd w:val="clear" w:color="auto" w:fill="auto"/>
          </w:tcPr>
          <w:p w14:paraId="74ABF299" w14:textId="77777777" w:rsidR="00FC66F0" w:rsidRPr="0014441F" w:rsidRDefault="00FC66F0" w:rsidP="00DC52A2">
            <w:pPr>
              <w:rPr>
                <w:b/>
                <w:sz w:val="20"/>
              </w:rPr>
            </w:pPr>
            <w:r w:rsidRPr="0014441F">
              <w:rPr>
                <w:b/>
                <w:sz w:val="20"/>
              </w:rPr>
              <w:t>Role in Contract</w:t>
            </w:r>
          </w:p>
        </w:tc>
        <w:tc>
          <w:tcPr>
            <w:tcW w:w="1890" w:type="dxa"/>
            <w:shd w:val="clear" w:color="auto" w:fill="auto"/>
          </w:tcPr>
          <w:p w14:paraId="0386BE76" w14:textId="77777777" w:rsidR="00FC66F0" w:rsidRPr="0014441F" w:rsidRDefault="00FC66F0" w:rsidP="00DC52A2">
            <w:pPr>
              <w:rPr>
                <w:b/>
                <w:sz w:val="20"/>
              </w:rPr>
            </w:pPr>
            <w:r w:rsidRPr="0014441F">
              <w:rPr>
                <w:b/>
                <w:sz w:val="20"/>
              </w:rPr>
              <w:t>Total Contract Amount</w:t>
            </w:r>
          </w:p>
        </w:tc>
        <w:tc>
          <w:tcPr>
            <w:tcW w:w="2790" w:type="dxa"/>
            <w:shd w:val="clear" w:color="auto" w:fill="auto"/>
          </w:tcPr>
          <w:p w14:paraId="6345777A" w14:textId="77777777" w:rsidR="00FC66F0" w:rsidRPr="0014441F" w:rsidRDefault="00FC66F0" w:rsidP="00DC52A2">
            <w:pPr>
              <w:rPr>
                <w:b/>
                <w:sz w:val="20"/>
              </w:rPr>
            </w:pPr>
            <w:r w:rsidRPr="0014441F">
              <w:rPr>
                <w:b/>
                <w:sz w:val="20"/>
              </w:rPr>
              <w:t>Employer Name and Address</w:t>
            </w:r>
          </w:p>
        </w:tc>
      </w:tr>
      <w:tr w:rsidR="00FC66F0" w:rsidRPr="0014441F" w14:paraId="79429FFB" w14:textId="77777777" w:rsidTr="00EF6090">
        <w:tc>
          <w:tcPr>
            <w:tcW w:w="2358" w:type="dxa"/>
            <w:shd w:val="clear" w:color="auto" w:fill="auto"/>
          </w:tcPr>
          <w:p w14:paraId="1A93FFE2" w14:textId="77777777" w:rsidR="00FC66F0" w:rsidRPr="0014441F" w:rsidRDefault="00FC66F0" w:rsidP="00EF6090">
            <w:pPr>
              <w:jc w:val="both"/>
              <w:rPr>
                <w:sz w:val="20"/>
              </w:rPr>
            </w:pPr>
          </w:p>
          <w:p w14:paraId="3ACC4E5A" w14:textId="77777777" w:rsidR="00FC66F0" w:rsidRPr="0014441F" w:rsidRDefault="00FC66F0" w:rsidP="00EF6090">
            <w:pPr>
              <w:jc w:val="both"/>
              <w:rPr>
                <w:sz w:val="20"/>
              </w:rPr>
            </w:pPr>
          </w:p>
          <w:p w14:paraId="4AE6B6F3" w14:textId="77777777" w:rsidR="00FC66F0" w:rsidRPr="0014441F" w:rsidRDefault="00FC66F0" w:rsidP="00EF6090">
            <w:pPr>
              <w:jc w:val="both"/>
              <w:rPr>
                <w:sz w:val="20"/>
              </w:rPr>
            </w:pPr>
          </w:p>
          <w:p w14:paraId="10056378" w14:textId="77777777" w:rsidR="00FC66F0" w:rsidRPr="0014441F" w:rsidRDefault="00FC66F0" w:rsidP="00EF6090">
            <w:pPr>
              <w:jc w:val="both"/>
              <w:rPr>
                <w:sz w:val="20"/>
              </w:rPr>
            </w:pPr>
          </w:p>
        </w:tc>
        <w:tc>
          <w:tcPr>
            <w:tcW w:w="2340" w:type="dxa"/>
            <w:shd w:val="clear" w:color="auto" w:fill="auto"/>
          </w:tcPr>
          <w:p w14:paraId="39C5A83E" w14:textId="77777777" w:rsidR="00FC66F0" w:rsidRPr="0014441F" w:rsidRDefault="00FC66F0" w:rsidP="00EF6090">
            <w:pPr>
              <w:jc w:val="both"/>
              <w:rPr>
                <w:sz w:val="20"/>
              </w:rPr>
            </w:pPr>
          </w:p>
        </w:tc>
        <w:tc>
          <w:tcPr>
            <w:tcW w:w="1890" w:type="dxa"/>
            <w:shd w:val="clear" w:color="auto" w:fill="auto"/>
          </w:tcPr>
          <w:p w14:paraId="6ED42E75" w14:textId="77777777" w:rsidR="00FC66F0" w:rsidRPr="0014441F" w:rsidRDefault="00FC66F0" w:rsidP="00EF6090">
            <w:pPr>
              <w:jc w:val="both"/>
              <w:rPr>
                <w:sz w:val="20"/>
              </w:rPr>
            </w:pPr>
          </w:p>
        </w:tc>
        <w:tc>
          <w:tcPr>
            <w:tcW w:w="2790" w:type="dxa"/>
            <w:shd w:val="clear" w:color="auto" w:fill="auto"/>
          </w:tcPr>
          <w:p w14:paraId="5D0739D6" w14:textId="77777777" w:rsidR="00FC66F0" w:rsidRPr="0014441F" w:rsidRDefault="00FC66F0" w:rsidP="00EF6090">
            <w:pPr>
              <w:jc w:val="both"/>
              <w:rPr>
                <w:sz w:val="20"/>
              </w:rPr>
            </w:pPr>
          </w:p>
        </w:tc>
      </w:tr>
      <w:tr w:rsidR="00FC66F0" w:rsidRPr="0014441F" w14:paraId="67F9C560" w14:textId="77777777" w:rsidTr="00EF6090">
        <w:tc>
          <w:tcPr>
            <w:tcW w:w="2358" w:type="dxa"/>
            <w:shd w:val="clear" w:color="auto" w:fill="auto"/>
          </w:tcPr>
          <w:p w14:paraId="0C0046D7" w14:textId="77777777" w:rsidR="00FC66F0" w:rsidRPr="0014441F" w:rsidRDefault="00FC66F0" w:rsidP="00EF6090">
            <w:pPr>
              <w:jc w:val="both"/>
              <w:rPr>
                <w:sz w:val="20"/>
              </w:rPr>
            </w:pPr>
          </w:p>
          <w:p w14:paraId="01AA53E4" w14:textId="77777777" w:rsidR="00FC66F0" w:rsidRPr="0014441F" w:rsidRDefault="00FC66F0" w:rsidP="00EF6090">
            <w:pPr>
              <w:jc w:val="both"/>
              <w:rPr>
                <w:sz w:val="20"/>
              </w:rPr>
            </w:pPr>
          </w:p>
          <w:p w14:paraId="7E6104A0" w14:textId="77777777" w:rsidR="00FC66F0" w:rsidRPr="0014441F" w:rsidRDefault="00FC66F0" w:rsidP="00EF6090">
            <w:pPr>
              <w:jc w:val="both"/>
              <w:rPr>
                <w:sz w:val="20"/>
              </w:rPr>
            </w:pPr>
          </w:p>
          <w:p w14:paraId="6AFB742C" w14:textId="77777777" w:rsidR="00FC66F0" w:rsidRPr="0014441F" w:rsidRDefault="00FC66F0" w:rsidP="00EF6090">
            <w:pPr>
              <w:jc w:val="both"/>
              <w:rPr>
                <w:sz w:val="20"/>
              </w:rPr>
            </w:pPr>
          </w:p>
        </w:tc>
        <w:tc>
          <w:tcPr>
            <w:tcW w:w="2340" w:type="dxa"/>
            <w:shd w:val="clear" w:color="auto" w:fill="auto"/>
          </w:tcPr>
          <w:p w14:paraId="4BA49FB7" w14:textId="77777777" w:rsidR="00FC66F0" w:rsidRPr="0014441F" w:rsidRDefault="00FC66F0" w:rsidP="00EF6090">
            <w:pPr>
              <w:jc w:val="both"/>
              <w:rPr>
                <w:sz w:val="20"/>
              </w:rPr>
            </w:pPr>
          </w:p>
        </w:tc>
        <w:tc>
          <w:tcPr>
            <w:tcW w:w="1890" w:type="dxa"/>
            <w:shd w:val="clear" w:color="auto" w:fill="auto"/>
          </w:tcPr>
          <w:p w14:paraId="05900055" w14:textId="77777777" w:rsidR="00FC66F0" w:rsidRPr="0014441F" w:rsidRDefault="00FC66F0" w:rsidP="00EF6090">
            <w:pPr>
              <w:jc w:val="both"/>
              <w:rPr>
                <w:sz w:val="20"/>
              </w:rPr>
            </w:pPr>
          </w:p>
        </w:tc>
        <w:tc>
          <w:tcPr>
            <w:tcW w:w="2790" w:type="dxa"/>
            <w:shd w:val="clear" w:color="auto" w:fill="auto"/>
          </w:tcPr>
          <w:p w14:paraId="00696FFC" w14:textId="77777777" w:rsidR="00FC66F0" w:rsidRPr="0014441F" w:rsidRDefault="00FC66F0" w:rsidP="00EF6090">
            <w:pPr>
              <w:jc w:val="both"/>
              <w:rPr>
                <w:sz w:val="20"/>
              </w:rPr>
            </w:pPr>
          </w:p>
        </w:tc>
      </w:tr>
      <w:tr w:rsidR="00FC66F0" w:rsidRPr="0014441F" w14:paraId="2A6B0530" w14:textId="77777777" w:rsidTr="00EF6090">
        <w:tc>
          <w:tcPr>
            <w:tcW w:w="2358" w:type="dxa"/>
            <w:shd w:val="clear" w:color="auto" w:fill="auto"/>
          </w:tcPr>
          <w:p w14:paraId="7415E1DE" w14:textId="77777777" w:rsidR="00FC66F0" w:rsidRPr="0014441F" w:rsidRDefault="00FC66F0" w:rsidP="00EF6090">
            <w:pPr>
              <w:jc w:val="both"/>
              <w:rPr>
                <w:sz w:val="20"/>
              </w:rPr>
            </w:pPr>
          </w:p>
          <w:p w14:paraId="068702C1" w14:textId="77777777" w:rsidR="00FC66F0" w:rsidRPr="0014441F" w:rsidRDefault="00FC66F0" w:rsidP="00EF6090">
            <w:pPr>
              <w:jc w:val="both"/>
              <w:rPr>
                <w:sz w:val="20"/>
              </w:rPr>
            </w:pPr>
          </w:p>
          <w:p w14:paraId="04815865" w14:textId="77777777" w:rsidR="00FC66F0" w:rsidRPr="0014441F" w:rsidRDefault="00FC66F0" w:rsidP="00EF6090">
            <w:pPr>
              <w:jc w:val="both"/>
              <w:rPr>
                <w:sz w:val="20"/>
              </w:rPr>
            </w:pPr>
          </w:p>
          <w:p w14:paraId="7128C998" w14:textId="77777777" w:rsidR="00FC66F0" w:rsidRPr="0014441F" w:rsidRDefault="00FC66F0" w:rsidP="00EF6090">
            <w:pPr>
              <w:jc w:val="both"/>
              <w:rPr>
                <w:sz w:val="20"/>
              </w:rPr>
            </w:pPr>
          </w:p>
        </w:tc>
        <w:tc>
          <w:tcPr>
            <w:tcW w:w="2340" w:type="dxa"/>
            <w:shd w:val="clear" w:color="auto" w:fill="auto"/>
          </w:tcPr>
          <w:p w14:paraId="44CAC12F" w14:textId="77777777" w:rsidR="00FC66F0" w:rsidRPr="0014441F" w:rsidRDefault="00FC66F0" w:rsidP="00EF6090">
            <w:pPr>
              <w:jc w:val="both"/>
              <w:rPr>
                <w:sz w:val="20"/>
              </w:rPr>
            </w:pPr>
          </w:p>
        </w:tc>
        <w:tc>
          <w:tcPr>
            <w:tcW w:w="1890" w:type="dxa"/>
            <w:shd w:val="clear" w:color="auto" w:fill="auto"/>
          </w:tcPr>
          <w:p w14:paraId="3161F062" w14:textId="77777777" w:rsidR="00FC66F0" w:rsidRPr="0014441F" w:rsidRDefault="00FC66F0" w:rsidP="00EF6090">
            <w:pPr>
              <w:jc w:val="both"/>
              <w:rPr>
                <w:sz w:val="20"/>
              </w:rPr>
            </w:pPr>
          </w:p>
        </w:tc>
        <w:tc>
          <w:tcPr>
            <w:tcW w:w="2790" w:type="dxa"/>
            <w:shd w:val="clear" w:color="auto" w:fill="auto"/>
          </w:tcPr>
          <w:p w14:paraId="154F9DF2" w14:textId="77777777" w:rsidR="00FC66F0" w:rsidRPr="0014441F" w:rsidRDefault="00FC66F0" w:rsidP="00EF6090">
            <w:pPr>
              <w:jc w:val="both"/>
              <w:rPr>
                <w:sz w:val="20"/>
              </w:rPr>
            </w:pPr>
          </w:p>
        </w:tc>
      </w:tr>
      <w:tr w:rsidR="00FC66F0" w:rsidRPr="0014441F" w14:paraId="73582864" w14:textId="77777777" w:rsidTr="00EF6090">
        <w:tc>
          <w:tcPr>
            <w:tcW w:w="9378" w:type="dxa"/>
            <w:gridSpan w:val="4"/>
            <w:shd w:val="clear" w:color="auto" w:fill="auto"/>
          </w:tcPr>
          <w:p w14:paraId="66B2C5B9" w14:textId="77777777" w:rsidR="00FC66F0" w:rsidRPr="0014441F" w:rsidRDefault="00FC66F0" w:rsidP="00EF6090">
            <w:pPr>
              <w:jc w:val="center"/>
              <w:rPr>
                <w:b/>
                <w:sz w:val="20"/>
              </w:rPr>
            </w:pPr>
            <w:r w:rsidRPr="0014441F">
              <w:rPr>
                <w:b/>
                <w:sz w:val="20"/>
              </w:rPr>
              <w:t>Contracts with an MCA-Entity</w:t>
            </w:r>
          </w:p>
        </w:tc>
      </w:tr>
      <w:tr w:rsidR="00FC66F0" w:rsidRPr="0014441F" w14:paraId="53C14CC3" w14:textId="77777777" w:rsidTr="00EF6090">
        <w:tc>
          <w:tcPr>
            <w:tcW w:w="2358" w:type="dxa"/>
            <w:shd w:val="clear" w:color="auto" w:fill="auto"/>
          </w:tcPr>
          <w:p w14:paraId="18126A88" w14:textId="77777777" w:rsidR="00FC66F0" w:rsidRPr="0014441F" w:rsidRDefault="00FC66F0" w:rsidP="00EF6090">
            <w:pPr>
              <w:jc w:val="both"/>
              <w:rPr>
                <w:b/>
                <w:sz w:val="20"/>
              </w:rPr>
            </w:pPr>
            <w:r w:rsidRPr="0014441F">
              <w:rPr>
                <w:b/>
                <w:sz w:val="20"/>
              </w:rPr>
              <w:t>Contract Name and Number</w:t>
            </w:r>
          </w:p>
        </w:tc>
        <w:tc>
          <w:tcPr>
            <w:tcW w:w="2340" w:type="dxa"/>
            <w:shd w:val="clear" w:color="auto" w:fill="auto"/>
          </w:tcPr>
          <w:p w14:paraId="158DB3F5" w14:textId="77777777" w:rsidR="00FC66F0" w:rsidRPr="0014441F" w:rsidRDefault="00FC66F0" w:rsidP="00EF6090">
            <w:pPr>
              <w:jc w:val="both"/>
              <w:rPr>
                <w:b/>
                <w:sz w:val="20"/>
              </w:rPr>
            </w:pPr>
            <w:r w:rsidRPr="0014441F">
              <w:rPr>
                <w:b/>
                <w:sz w:val="20"/>
              </w:rPr>
              <w:t>Role in Contract</w:t>
            </w:r>
          </w:p>
        </w:tc>
        <w:tc>
          <w:tcPr>
            <w:tcW w:w="1890" w:type="dxa"/>
            <w:shd w:val="clear" w:color="auto" w:fill="auto"/>
          </w:tcPr>
          <w:p w14:paraId="783D7B98" w14:textId="77777777" w:rsidR="00FC66F0" w:rsidRPr="0014441F" w:rsidRDefault="00FC66F0" w:rsidP="00EF6090">
            <w:pPr>
              <w:jc w:val="both"/>
              <w:rPr>
                <w:b/>
                <w:sz w:val="20"/>
              </w:rPr>
            </w:pPr>
            <w:r w:rsidRPr="0014441F">
              <w:rPr>
                <w:b/>
                <w:sz w:val="20"/>
              </w:rPr>
              <w:t>Total Contract Amount</w:t>
            </w:r>
          </w:p>
        </w:tc>
        <w:tc>
          <w:tcPr>
            <w:tcW w:w="2790" w:type="dxa"/>
            <w:shd w:val="clear" w:color="auto" w:fill="auto"/>
          </w:tcPr>
          <w:p w14:paraId="69BB5BE5" w14:textId="77777777" w:rsidR="00FC66F0" w:rsidRPr="0014441F" w:rsidRDefault="00FC66F0" w:rsidP="00EF6090">
            <w:pPr>
              <w:jc w:val="both"/>
              <w:rPr>
                <w:b/>
                <w:sz w:val="20"/>
              </w:rPr>
            </w:pPr>
            <w:r w:rsidRPr="0014441F">
              <w:rPr>
                <w:b/>
                <w:sz w:val="20"/>
              </w:rPr>
              <w:t>Employer Name and Address</w:t>
            </w:r>
          </w:p>
        </w:tc>
      </w:tr>
      <w:tr w:rsidR="00FC66F0" w:rsidRPr="0014441F" w14:paraId="130A4CC9" w14:textId="77777777" w:rsidTr="00EF6090">
        <w:tc>
          <w:tcPr>
            <w:tcW w:w="2358" w:type="dxa"/>
            <w:shd w:val="clear" w:color="auto" w:fill="auto"/>
          </w:tcPr>
          <w:p w14:paraId="39AAB63F" w14:textId="77777777" w:rsidR="00FC66F0" w:rsidRPr="0014441F" w:rsidRDefault="00FC66F0" w:rsidP="00EF6090">
            <w:pPr>
              <w:jc w:val="both"/>
              <w:rPr>
                <w:sz w:val="20"/>
              </w:rPr>
            </w:pPr>
          </w:p>
          <w:p w14:paraId="651E6DD2" w14:textId="77777777" w:rsidR="00FC66F0" w:rsidRPr="0014441F" w:rsidRDefault="00FC66F0" w:rsidP="00EF6090">
            <w:pPr>
              <w:jc w:val="both"/>
              <w:rPr>
                <w:sz w:val="20"/>
              </w:rPr>
            </w:pPr>
          </w:p>
          <w:p w14:paraId="5B67F072" w14:textId="77777777" w:rsidR="00FC66F0" w:rsidRPr="0014441F" w:rsidRDefault="00FC66F0" w:rsidP="00EF6090">
            <w:pPr>
              <w:jc w:val="both"/>
              <w:rPr>
                <w:sz w:val="20"/>
              </w:rPr>
            </w:pPr>
          </w:p>
          <w:p w14:paraId="3D80397A" w14:textId="77777777" w:rsidR="00FC66F0" w:rsidRPr="0014441F" w:rsidRDefault="00FC66F0" w:rsidP="00EF6090">
            <w:pPr>
              <w:jc w:val="both"/>
              <w:rPr>
                <w:sz w:val="20"/>
              </w:rPr>
            </w:pPr>
          </w:p>
        </w:tc>
        <w:tc>
          <w:tcPr>
            <w:tcW w:w="2340" w:type="dxa"/>
            <w:shd w:val="clear" w:color="auto" w:fill="auto"/>
          </w:tcPr>
          <w:p w14:paraId="7B29E505" w14:textId="77777777" w:rsidR="00FC66F0" w:rsidRPr="0014441F" w:rsidRDefault="00FC66F0" w:rsidP="00EF6090">
            <w:pPr>
              <w:jc w:val="both"/>
              <w:rPr>
                <w:sz w:val="20"/>
              </w:rPr>
            </w:pPr>
          </w:p>
        </w:tc>
        <w:tc>
          <w:tcPr>
            <w:tcW w:w="1890" w:type="dxa"/>
            <w:shd w:val="clear" w:color="auto" w:fill="auto"/>
          </w:tcPr>
          <w:p w14:paraId="1143D9A5" w14:textId="77777777" w:rsidR="00FC66F0" w:rsidRPr="0014441F" w:rsidRDefault="00FC66F0" w:rsidP="00EF6090">
            <w:pPr>
              <w:jc w:val="both"/>
              <w:rPr>
                <w:sz w:val="20"/>
              </w:rPr>
            </w:pPr>
          </w:p>
        </w:tc>
        <w:tc>
          <w:tcPr>
            <w:tcW w:w="2790" w:type="dxa"/>
            <w:shd w:val="clear" w:color="auto" w:fill="auto"/>
          </w:tcPr>
          <w:p w14:paraId="730146E9" w14:textId="77777777" w:rsidR="00FC66F0" w:rsidRPr="0014441F" w:rsidRDefault="00FC66F0" w:rsidP="00EF6090">
            <w:pPr>
              <w:jc w:val="both"/>
              <w:rPr>
                <w:sz w:val="20"/>
              </w:rPr>
            </w:pPr>
          </w:p>
        </w:tc>
      </w:tr>
      <w:tr w:rsidR="00FC66F0" w:rsidRPr="0014441F" w14:paraId="10A7914C" w14:textId="77777777" w:rsidTr="00EF6090">
        <w:tc>
          <w:tcPr>
            <w:tcW w:w="2358" w:type="dxa"/>
            <w:shd w:val="clear" w:color="auto" w:fill="auto"/>
          </w:tcPr>
          <w:p w14:paraId="0D30837B" w14:textId="77777777" w:rsidR="00FC66F0" w:rsidRPr="0014441F" w:rsidRDefault="00FC66F0" w:rsidP="00EF6090">
            <w:pPr>
              <w:jc w:val="both"/>
              <w:rPr>
                <w:sz w:val="20"/>
              </w:rPr>
            </w:pPr>
          </w:p>
          <w:p w14:paraId="1930AB9A" w14:textId="77777777" w:rsidR="00FC66F0" w:rsidRPr="0014441F" w:rsidRDefault="00FC66F0" w:rsidP="00EF6090">
            <w:pPr>
              <w:jc w:val="both"/>
              <w:rPr>
                <w:sz w:val="20"/>
              </w:rPr>
            </w:pPr>
          </w:p>
          <w:p w14:paraId="7B33E2F9" w14:textId="77777777" w:rsidR="00FC66F0" w:rsidRPr="0014441F" w:rsidRDefault="00FC66F0" w:rsidP="00EF6090">
            <w:pPr>
              <w:jc w:val="both"/>
              <w:rPr>
                <w:sz w:val="20"/>
              </w:rPr>
            </w:pPr>
          </w:p>
          <w:p w14:paraId="109754DC" w14:textId="77777777" w:rsidR="00FC66F0" w:rsidRPr="0014441F" w:rsidRDefault="00FC66F0" w:rsidP="00EF6090">
            <w:pPr>
              <w:jc w:val="both"/>
              <w:rPr>
                <w:sz w:val="20"/>
              </w:rPr>
            </w:pPr>
          </w:p>
        </w:tc>
        <w:tc>
          <w:tcPr>
            <w:tcW w:w="2340" w:type="dxa"/>
            <w:shd w:val="clear" w:color="auto" w:fill="auto"/>
          </w:tcPr>
          <w:p w14:paraId="189F2CB4" w14:textId="77777777" w:rsidR="00FC66F0" w:rsidRPr="0014441F" w:rsidRDefault="00FC66F0" w:rsidP="00EF6090">
            <w:pPr>
              <w:jc w:val="both"/>
              <w:rPr>
                <w:sz w:val="20"/>
              </w:rPr>
            </w:pPr>
          </w:p>
        </w:tc>
        <w:tc>
          <w:tcPr>
            <w:tcW w:w="1890" w:type="dxa"/>
            <w:shd w:val="clear" w:color="auto" w:fill="auto"/>
          </w:tcPr>
          <w:p w14:paraId="2D82B262" w14:textId="77777777" w:rsidR="00FC66F0" w:rsidRPr="0014441F" w:rsidRDefault="00FC66F0" w:rsidP="00EF6090">
            <w:pPr>
              <w:jc w:val="both"/>
              <w:rPr>
                <w:sz w:val="20"/>
              </w:rPr>
            </w:pPr>
          </w:p>
        </w:tc>
        <w:tc>
          <w:tcPr>
            <w:tcW w:w="2790" w:type="dxa"/>
            <w:shd w:val="clear" w:color="auto" w:fill="auto"/>
          </w:tcPr>
          <w:p w14:paraId="0A022DE6" w14:textId="77777777" w:rsidR="00FC66F0" w:rsidRPr="0014441F" w:rsidRDefault="00FC66F0" w:rsidP="00EF6090">
            <w:pPr>
              <w:jc w:val="both"/>
              <w:rPr>
                <w:sz w:val="20"/>
              </w:rPr>
            </w:pPr>
          </w:p>
        </w:tc>
      </w:tr>
      <w:tr w:rsidR="00FC66F0" w:rsidRPr="0014441F" w14:paraId="2926AD5E" w14:textId="77777777" w:rsidTr="00EF6090">
        <w:tc>
          <w:tcPr>
            <w:tcW w:w="2358" w:type="dxa"/>
            <w:shd w:val="clear" w:color="auto" w:fill="auto"/>
          </w:tcPr>
          <w:p w14:paraId="077DC1B1" w14:textId="77777777" w:rsidR="00FC66F0" w:rsidRPr="0014441F" w:rsidRDefault="00FC66F0" w:rsidP="00EF6090">
            <w:pPr>
              <w:jc w:val="both"/>
              <w:rPr>
                <w:sz w:val="20"/>
              </w:rPr>
            </w:pPr>
          </w:p>
          <w:p w14:paraId="7E7C55CD" w14:textId="77777777" w:rsidR="00FC66F0" w:rsidRPr="0014441F" w:rsidRDefault="00FC66F0" w:rsidP="00EF6090">
            <w:pPr>
              <w:jc w:val="both"/>
              <w:rPr>
                <w:sz w:val="20"/>
              </w:rPr>
            </w:pPr>
          </w:p>
          <w:p w14:paraId="02F483A6" w14:textId="77777777" w:rsidR="00FC66F0" w:rsidRPr="0014441F" w:rsidRDefault="00FC66F0" w:rsidP="00EF6090">
            <w:pPr>
              <w:jc w:val="both"/>
              <w:rPr>
                <w:sz w:val="20"/>
              </w:rPr>
            </w:pPr>
          </w:p>
          <w:p w14:paraId="796B399D" w14:textId="77777777" w:rsidR="00FC66F0" w:rsidRPr="0014441F" w:rsidRDefault="00FC66F0" w:rsidP="00EF6090">
            <w:pPr>
              <w:jc w:val="both"/>
              <w:rPr>
                <w:sz w:val="20"/>
              </w:rPr>
            </w:pPr>
          </w:p>
        </w:tc>
        <w:tc>
          <w:tcPr>
            <w:tcW w:w="2340" w:type="dxa"/>
            <w:shd w:val="clear" w:color="auto" w:fill="auto"/>
          </w:tcPr>
          <w:p w14:paraId="218E32BA" w14:textId="77777777" w:rsidR="00FC66F0" w:rsidRPr="0014441F" w:rsidRDefault="00FC66F0" w:rsidP="00EF6090">
            <w:pPr>
              <w:jc w:val="both"/>
              <w:rPr>
                <w:sz w:val="20"/>
              </w:rPr>
            </w:pPr>
          </w:p>
        </w:tc>
        <w:tc>
          <w:tcPr>
            <w:tcW w:w="1890" w:type="dxa"/>
            <w:shd w:val="clear" w:color="auto" w:fill="auto"/>
          </w:tcPr>
          <w:p w14:paraId="673CC955" w14:textId="77777777" w:rsidR="00FC66F0" w:rsidRPr="0014441F" w:rsidRDefault="00FC66F0" w:rsidP="00EF6090">
            <w:pPr>
              <w:jc w:val="both"/>
              <w:rPr>
                <w:sz w:val="20"/>
              </w:rPr>
            </w:pPr>
          </w:p>
        </w:tc>
        <w:tc>
          <w:tcPr>
            <w:tcW w:w="2790" w:type="dxa"/>
            <w:shd w:val="clear" w:color="auto" w:fill="auto"/>
          </w:tcPr>
          <w:p w14:paraId="2204B1D3" w14:textId="77777777" w:rsidR="00FC66F0" w:rsidRPr="0014441F" w:rsidRDefault="00FC66F0" w:rsidP="00EF6090">
            <w:pPr>
              <w:jc w:val="both"/>
              <w:rPr>
                <w:sz w:val="20"/>
              </w:rPr>
            </w:pPr>
          </w:p>
        </w:tc>
      </w:tr>
    </w:tbl>
    <w:p w14:paraId="4BD5AE16" w14:textId="77777777" w:rsidR="00FC66F0" w:rsidRPr="0014441F" w:rsidRDefault="00FC66F0" w:rsidP="00FC66F0">
      <w:pPr>
        <w:jc w:val="both"/>
        <w:rPr>
          <w:rFonts w:eastAsia="Arial Unicode MS"/>
          <w:lang w:eastAsia="x-none"/>
        </w:rPr>
      </w:pPr>
    </w:p>
    <w:p w14:paraId="6A2710C0" w14:textId="77777777" w:rsidR="005C3BDE" w:rsidRDefault="005C3BDE" w:rsidP="00FC66F0">
      <w:pPr>
        <w:pStyle w:val="HeadingTwo"/>
      </w:pPr>
    </w:p>
    <w:p w14:paraId="267BA349" w14:textId="77777777" w:rsidR="006D4843" w:rsidRPr="0014441F" w:rsidRDefault="006D4843" w:rsidP="00FC66F0">
      <w:pPr>
        <w:pStyle w:val="HeadingTwo"/>
        <w:sectPr w:rsidR="006D4843" w:rsidRPr="0014441F" w:rsidSect="005008F0">
          <w:headerReference w:type="default" r:id="rId32"/>
          <w:pgSz w:w="12240" w:h="15840"/>
          <w:pgMar w:top="1440" w:right="1440" w:bottom="1440" w:left="1440" w:header="720" w:footer="720" w:gutter="0"/>
          <w:cols w:space="720"/>
          <w:docGrid w:linePitch="360"/>
        </w:sectPr>
      </w:pPr>
    </w:p>
    <w:bookmarkEnd w:id="354"/>
    <w:bookmarkEnd w:id="383"/>
    <w:bookmarkEnd w:id="384"/>
    <w:bookmarkEnd w:id="385"/>
    <w:p w14:paraId="3C60C895" w14:textId="5DA344CC" w:rsidR="009E1E6A" w:rsidRPr="0014441F" w:rsidRDefault="009E1E6A">
      <w:pPr>
        <w:suppressAutoHyphens w:val="0"/>
        <w:overflowPunct/>
        <w:autoSpaceDE/>
        <w:autoSpaceDN/>
        <w:adjustRightInd/>
        <w:textAlignment w:val="auto"/>
        <w:rPr>
          <w:b/>
          <w:sz w:val="52"/>
          <w:szCs w:val="52"/>
        </w:rPr>
      </w:pPr>
    </w:p>
    <w:p w14:paraId="176EBFB0" w14:textId="77777777" w:rsidR="000F0764" w:rsidRPr="0014441F" w:rsidRDefault="000F0764" w:rsidP="000F0764">
      <w:pPr>
        <w:jc w:val="center"/>
        <w:rPr>
          <w:b/>
          <w:sz w:val="52"/>
          <w:szCs w:val="52"/>
        </w:rPr>
      </w:pPr>
    </w:p>
    <w:p w14:paraId="4B131536" w14:textId="276C1D9F" w:rsidR="000F0764" w:rsidRPr="0014441F" w:rsidRDefault="000F0764" w:rsidP="009E1E6A">
      <w:pPr>
        <w:jc w:val="center"/>
        <w:rPr>
          <w:b/>
          <w:sz w:val="52"/>
          <w:szCs w:val="52"/>
        </w:rPr>
      </w:pPr>
      <w:r w:rsidRPr="0014441F">
        <w:rPr>
          <w:b/>
          <w:sz w:val="52"/>
          <w:szCs w:val="52"/>
        </w:rPr>
        <w:t>PART 2</w:t>
      </w:r>
    </w:p>
    <w:p w14:paraId="3621851F" w14:textId="17472654" w:rsidR="000F0764" w:rsidRPr="0014441F" w:rsidRDefault="00511323" w:rsidP="000F0764">
      <w:pPr>
        <w:jc w:val="center"/>
        <w:rPr>
          <w:b/>
          <w:sz w:val="52"/>
          <w:szCs w:val="52"/>
        </w:rPr>
        <w:sectPr w:rsidR="000F0764" w:rsidRPr="0014441F" w:rsidSect="000B2812">
          <w:headerReference w:type="default" r:id="rId33"/>
          <w:footerReference w:type="default" r:id="rId34"/>
          <w:pgSz w:w="12240" w:h="15840"/>
          <w:pgMar w:top="1440" w:right="1440" w:bottom="1440" w:left="1440" w:header="720" w:footer="720" w:gutter="0"/>
          <w:cols w:space="720"/>
          <w:docGrid w:linePitch="360"/>
        </w:sectPr>
      </w:pPr>
      <w:r w:rsidRPr="0014441F">
        <w:rPr>
          <w:b/>
          <w:sz w:val="52"/>
          <w:szCs w:val="52"/>
        </w:rPr>
        <w:t>WORKS REQUIREMENTS</w:t>
      </w:r>
    </w:p>
    <w:p w14:paraId="3EFCBB32" w14:textId="71CFBFB9" w:rsidR="007A708E" w:rsidRPr="0014441F" w:rsidRDefault="007A708E" w:rsidP="00DB6B6A">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lang w:eastAsia="zh-CN"/>
        </w:rPr>
      </w:pPr>
      <w:bookmarkStart w:id="466" w:name="_Toc31794304"/>
      <w:bookmarkStart w:id="467" w:name="_Toc31794487"/>
      <w:bookmarkStart w:id="468" w:name="_Toc39090988"/>
      <w:r w:rsidRPr="0014441F">
        <w:rPr>
          <w:rFonts w:eastAsia="SimSun"/>
          <w:b/>
          <w:sz w:val="38"/>
          <w:szCs w:val="24"/>
          <w:lang w:eastAsia="zh-CN"/>
        </w:rPr>
        <w:lastRenderedPageBreak/>
        <w:t xml:space="preserve">Section V.  </w:t>
      </w:r>
      <w:r w:rsidR="00B42512" w:rsidRPr="0014441F">
        <w:rPr>
          <w:rFonts w:eastAsia="SimSun"/>
          <w:b/>
          <w:sz w:val="38"/>
          <w:szCs w:val="24"/>
          <w:lang w:eastAsia="zh-CN"/>
        </w:rPr>
        <w:t>Works Requirement</w:t>
      </w:r>
      <w:r w:rsidR="00991DD8" w:rsidRPr="0014441F">
        <w:rPr>
          <w:rFonts w:eastAsia="SimSun"/>
          <w:b/>
          <w:sz w:val="38"/>
          <w:szCs w:val="24"/>
          <w:lang w:eastAsia="zh-CN"/>
        </w:rPr>
        <w:t>s</w:t>
      </w:r>
      <w:bookmarkEnd w:id="466"/>
      <w:bookmarkEnd w:id="467"/>
      <w:bookmarkEnd w:id="468"/>
    </w:p>
    <w:p w14:paraId="00A64B34" w14:textId="77777777" w:rsidR="009301C9" w:rsidRPr="0014441F" w:rsidRDefault="009301C9" w:rsidP="00991DD8">
      <w:pPr>
        <w:keepNext/>
        <w:suppressAutoHyphens w:val="0"/>
        <w:overflowPunct/>
        <w:autoSpaceDE/>
        <w:autoSpaceDN/>
        <w:adjustRightInd/>
        <w:textAlignment w:val="auto"/>
        <w:outlineLvl w:val="0"/>
        <w:rPr>
          <w:b/>
        </w:rPr>
      </w:pPr>
    </w:p>
    <w:p w14:paraId="069FBBCC" w14:textId="77777777" w:rsidR="009301C9" w:rsidRPr="0014441F" w:rsidRDefault="009301C9" w:rsidP="00991DD8">
      <w:pPr>
        <w:keepNext/>
        <w:suppressAutoHyphens w:val="0"/>
        <w:overflowPunct/>
        <w:autoSpaceDE/>
        <w:autoSpaceDN/>
        <w:adjustRightInd/>
        <w:textAlignment w:val="auto"/>
        <w:outlineLvl w:val="0"/>
        <w:rPr>
          <w:b/>
        </w:rPr>
      </w:pPr>
    </w:p>
    <w:p w14:paraId="38F4338A" w14:textId="0412DE2D" w:rsidR="009301C9" w:rsidRPr="0014441F" w:rsidRDefault="009301C9" w:rsidP="00991DD8">
      <w:pPr>
        <w:keepNext/>
        <w:suppressAutoHyphens w:val="0"/>
        <w:overflowPunct/>
        <w:autoSpaceDE/>
        <w:autoSpaceDN/>
        <w:adjustRightInd/>
        <w:textAlignment w:val="auto"/>
        <w:outlineLvl w:val="0"/>
        <w:rPr>
          <w:b/>
        </w:rPr>
      </w:pPr>
      <w:bookmarkStart w:id="469" w:name="_Toc31794305"/>
      <w:bookmarkStart w:id="470" w:name="_Toc31794488"/>
      <w:bookmarkStart w:id="471" w:name="_Toc39090989"/>
      <w:r w:rsidRPr="0014441F">
        <w:rPr>
          <w:b/>
        </w:rPr>
        <w:t>Bill of Quantities</w:t>
      </w:r>
      <w:r w:rsidRPr="0014441F">
        <w:rPr>
          <w:rStyle w:val="FootnoteReference"/>
        </w:rPr>
        <w:footnoteReference w:id="21"/>
      </w:r>
      <w:r w:rsidRPr="0014441F">
        <w:t>/</w:t>
      </w:r>
      <w:r w:rsidRPr="0014441F">
        <w:rPr>
          <w:rStyle w:val="FootnoteReference"/>
        </w:rPr>
        <w:footnoteReference w:id="22"/>
      </w:r>
      <w:bookmarkEnd w:id="469"/>
      <w:bookmarkEnd w:id="470"/>
      <w:bookmarkEnd w:id="471"/>
    </w:p>
    <w:p w14:paraId="0B69FD7A" w14:textId="77777777" w:rsidR="009301C9" w:rsidRPr="0014441F" w:rsidRDefault="009301C9" w:rsidP="00991DD8">
      <w:pPr>
        <w:keepNext/>
        <w:suppressAutoHyphens w:val="0"/>
        <w:overflowPunct/>
        <w:autoSpaceDE/>
        <w:autoSpaceDN/>
        <w:adjustRightInd/>
        <w:textAlignment w:val="auto"/>
        <w:outlineLvl w:val="0"/>
        <w:rPr>
          <w:b/>
        </w:rPr>
      </w:pPr>
    </w:p>
    <w:p w14:paraId="7C2DD85B" w14:textId="77777777" w:rsidR="009301C9" w:rsidRPr="0014441F" w:rsidRDefault="009301C9" w:rsidP="00991DD8">
      <w:pPr>
        <w:keepNext/>
        <w:suppressAutoHyphens w:val="0"/>
        <w:overflowPunct/>
        <w:autoSpaceDE/>
        <w:autoSpaceDN/>
        <w:adjustRightInd/>
        <w:textAlignment w:val="auto"/>
        <w:outlineLvl w:val="0"/>
        <w:rPr>
          <w:b/>
        </w:rPr>
      </w:pPr>
    </w:p>
    <w:p w14:paraId="05D20D41" w14:textId="683CB5F8" w:rsidR="00991DD8" w:rsidRPr="0014441F" w:rsidRDefault="009301C9" w:rsidP="00991DD8">
      <w:pPr>
        <w:keepNext/>
        <w:suppressAutoHyphens w:val="0"/>
        <w:overflowPunct/>
        <w:autoSpaceDE/>
        <w:autoSpaceDN/>
        <w:adjustRightInd/>
        <w:textAlignment w:val="auto"/>
        <w:outlineLvl w:val="0"/>
        <w:rPr>
          <w:b/>
        </w:rPr>
      </w:pPr>
      <w:bookmarkStart w:id="472" w:name="_Toc31794306"/>
      <w:bookmarkStart w:id="473" w:name="_Toc31794489"/>
      <w:bookmarkStart w:id="474" w:name="_Toc39090990"/>
      <w:r w:rsidRPr="0014441F">
        <w:rPr>
          <w:b/>
        </w:rPr>
        <w:t>Technical Specifications &amp; Performance Requirements</w:t>
      </w:r>
      <w:r w:rsidRPr="0014441F">
        <w:rPr>
          <w:rStyle w:val="FootnoteReference"/>
        </w:rPr>
        <w:footnoteReference w:id="23"/>
      </w:r>
      <w:bookmarkEnd w:id="472"/>
      <w:bookmarkEnd w:id="473"/>
      <w:bookmarkEnd w:id="474"/>
    </w:p>
    <w:p w14:paraId="66532332" w14:textId="77777777" w:rsidR="009301C9" w:rsidRPr="0014441F" w:rsidRDefault="009301C9" w:rsidP="00991DD8">
      <w:pPr>
        <w:keepNext/>
        <w:suppressAutoHyphens w:val="0"/>
        <w:overflowPunct/>
        <w:autoSpaceDE/>
        <w:autoSpaceDN/>
        <w:adjustRightInd/>
        <w:textAlignment w:val="auto"/>
        <w:outlineLvl w:val="0"/>
        <w:rPr>
          <w:b/>
        </w:rPr>
      </w:pPr>
    </w:p>
    <w:p w14:paraId="1E7A11ED" w14:textId="77777777" w:rsidR="009301C9" w:rsidRPr="0014441F" w:rsidRDefault="009301C9" w:rsidP="00991DD8">
      <w:pPr>
        <w:keepNext/>
        <w:suppressAutoHyphens w:val="0"/>
        <w:overflowPunct/>
        <w:autoSpaceDE/>
        <w:autoSpaceDN/>
        <w:adjustRightInd/>
        <w:textAlignment w:val="auto"/>
        <w:outlineLvl w:val="0"/>
        <w:rPr>
          <w:b/>
        </w:rPr>
      </w:pPr>
    </w:p>
    <w:p w14:paraId="4C0E85FE" w14:textId="0A19795B" w:rsidR="009301C9" w:rsidRPr="0014441F" w:rsidRDefault="009301C9" w:rsidP="00991DD8">
      <w:pPr>
        <w:keepNext/>
        <w:suppressAutoHyphens w:val="0"/>
        <w:overflowPunct/>
        <w:autoSpaceDE/>
        <w:autoSpaceDN/>
        <w:adjustRightInd/>
        <w:textAlignment w:val="auto"/>
        <w:outlineLvl w:val="0"/>
        <w:rPr>
          <w:b/>
          <w:bCs/>
          <w:smallCaps/>
          <w:kern w:val="32"/>
          <w:sz w:val="28"/>
          <w:szCs w:val="28"/>
        </w:rPr>
        <w:sectPr w:rsidR="009301C9" w:rsidRPr="0014441F" w:rsidSect="002A7220">
          <w:headerReference w:type="default" r:id="rId35"/>
          <w:pgSz w:w="12240" w:h="15840"/>
          <w:pgMar w:top="1440" w:right="1800" w:bottom="1440" w:left="1800" w:header="720" w:footer="720" w:gutter="0"/>
          <w:cols w:space="720"/>
          <w:docGrid w:linePitch="360"/>
        </w:sectPr>
      </w:pPr>
      <w:bookmarkStart w:id="475" w:name="_Toc31794307"/>
      <w:bookmarkStart w:id="476" w:name="_Toc31794490"/>
      <w:bookmarkStart w:id="477" w:name="_Toc39090991"/>
      <w:r w:rsidRPr="0014441F">
        <w:rPr>
          <w:b/>
        </w:rPr>
        <w:t>Drawings</w:t>
      </w:r>
      <w:r w:rsidRPr="0014441F">
        <w:rPr>
          <w:rStyle w:val="FootnoteReference"/>
        </w:rPr>
        <w:footnoteReference w:id="24"/>
      </w:r>
      <w:bookmarkEnd w:id="475"/>
      <w:bookmarkEnd w:id="476"/>
      <w:bookmarkEnd w:id="477"/>
    </w:p>
    <w:p w14:paraId="64373365" w14:textId="77777777" w:rsidR="007A708E" w:rsidRPr="0014441F" w:rsidRDefault="007A708E" w:rsidP="007A708E"/>
    <w:p w14:paraId="34BB8687" w14:textId="77777777" w:rsidR="00724D9C" w:rsidRPr="0014441F" w:rsidRDefault="00724D9C" w:rsidP="00724D9C">
      <w:pPr>
        <w:jc w:val="center"/>
        <w:rPr>
          <w:b/>
          <w:sz w:val="52"/>
          <w:szCs w:val="52"/>
        </w:rPr>
      </w:pPr>
    </w:p>
    <w:p w14:paraId="1924C4E8" w14:textId="77777777" w:rsidR="00724D9C" w:rsidRPr="0014441F" w:rsidRDefault="00724D9C" w:rsidP="00724D9C">
      <w:pPr>
        <w:jc w:val="center"/>
        <w:rPr>
          <w:b/>
          <w:sz w:val="52"/>
          <w:szCs w:val="52"/>
        </w:rPr>
      </w:pPr>
    </w:p>
    <w:p w14:paraId="32A2C648" w14:textId="77777777" w:rsidR="00724D9C" w:rsidRPr="0014441F" w:rsidRDefault="00724D9C" w:rsidP="00724D9C">
      <w:pPr>
        <w:jc w:val="center"/>
        <w:rPr>
          <w:b/>
          <w:sz w:val="52"/>
          <w:szCs w:val="52"/>
        </w:rPr>
      </w:pPr>
    </w:p>
    <w:p w14:paraId="299D955E" w14:textId="77777777" w:rsidR="00724D9C" w:rsidRPr="0014441F" w:rsidRDefault="00724D9C" w:rsidP="00724D9C">
      <w:pPr>
        <w:jc w:val="center"/>
        <w:rPr>
          <w:b/>
          <w:sz w:val="52"/>
          <w:szCs w:val="52"/>
        </w:rPr>
      </w:pPr>
    </w:p>
    <w:p w14:paraId="1D780F7E" w14:textId="77777777" w:rsidR="00724D9C" w:rsidRPr="0014441F" w:rsidRDefault="00724D9C" w:rsidP="00724D9C">
      <w:pPr>
        <w:jc w:val="center"/>
        <w:rPr>
          <w:b/>
          <w:sz w:val="52"/>
          <w:szCs w:val="52"/>
        </w:rPr>
      </w:pPr>
    </w:p>
    <w:p w14:paraId="21F70E2C" w14:textId="77777777" w:rsidR="00724D9C" w:rsidRPr="0014441F" w:rsidRDefault="00724D9C" w:rsidP="00724D9C">
      <w:pPr>
        <w:jc w:val="center"/>
        <w:rPr>
          <w:b/>
          <w:sz w:val="52"/>
          <w:szCs w:val="52"/>
        </w:rPr>
      </w:pPr>
    </w:p>
    <w:p w14:paraId="1DE766B5" w14:textId="77777777" w:rsidR="00724D9C" w:rsidRPr="0014441F" w:rsidRDefault="00724D9C" w:rsidP="00724D9C">
      <w:pPr>
        <w:jc w:val="center"/>
        <w:rPr>
          <w:b/>
          <w:sz w:val="52"/>
          <w:szCs w:val="52"/>
        </w:rPr>
      </w:pPr>
    </w:p>
    <w:p w14:paraId="515BF47C" w14:textId="77777777" w:rsidR="00724D9C" w:rsidRPr="0014441F" w:rsidRDefault="00724D9C" w:rsidP="00724D9C">
      <w:pPr>
        <w:jc w:val="center"/>
        <w:rPr>
          <w:b/>
          <w:sz w:val="52"/>
          <w:szCs w:val="52"/>
        </w:rPr>
      </w:pPr>
    </w:p>
    <w:p w14:paraId="4FBF24DE" w14:textId="77777777" w:rsidR="00724D9C" w:rsidRPr="0014441F" w:rsidRDefault="00724D9C" w:rsidP="00724D9C">
      <w:pPr>
        <w:jc w:val="center"/>
        <w:rPr>
          <w:b/>
          <w:sz w:val="52"/>
          <w:szCs w:val="52"/>
        </w:rPr>
      </w:pPr>
    </w:p>
    <w:p w14:paraId="72F64118" w14:textId="77777777" w:rsidR="00724D9C" w:rsidRPr="0014441F" w:rsidRDefault="00724D9C" w:rsidP="00724D9C">
      <w:pPr>
        <w:jc w:val="center"/>
        <w:rPr>
          <w:b/>
          <w:sz w:val="52"/>
          <w:szCs w:val="52"/>
        </w:rPr>
      </w:pPr>
      <w:r w:rsidRPr="0014441F">
        <w:rPr>
          <w:b/>
          <w:sz w:val="52"/>
          <w:szCs w:val="52"/>
        </w:rPr>
        <w:t xml:space="preserve">PART </w:t>
      </w:r>
      <w:r w:rsidR="004B13A6" w:rsidRPr="0014441F">
        <w:rPr>
          <w:b/>
          <w:sz w:val="52"/>
          <w:szCs w:val="52"/>
        </w:rPr>
        <w:t>3</w:t>
      </w:r>
    </w:p>
    <w:p w14:paraId="586D85B4" w14:textId="77777777" w:rsidR="00724D9C" w:rsidRPr="0014441F" w:rsidRDefault="00112B5B" w:rsidP="00724D9C">
      <w:pPr>
        <w:jc w:val="center"/>
        <w:rPr>
          <w:b/>
          <w:sz w:val="52"/>
          <w:szCs w:val="52"/>
        </w:rPr>
      </w:pPr>
      <w:r w:rsidRPr="0014441F">
        <w:rPr>
          <w:b/>
          <w:sz w:val="52"/>
          <w:szCs w:val="52"/>
        </w:rPr>
        <w:t>CONDITIONS OF CONTRACT AND CONTRACT FOR</w:t>
      </w:r>
      <w:r w:rsidR="00A273D0" w:rsidRPr="0014441F">
        <w:rPr>
          <w:b/>
          <w:sz w:val="52"/>
          <w:szCs w:val="52"/>
        </w:rPr>
        <w:t>MS</w:t>
      </w:r>
    </w:p>
    <w:p w14:paraId="653EC66A" w14:textId="77777777" w:rsidR="00602654" w:rsidRPr="001A2607" w:rsidRDefault="00602654" w:rsidP="001A2607">
      <w:pPr>
        <w:rPr>
          <w:sz w:val="52"/>
          <w:szCs w:val="52"/>
        </w:rPr>
      </w:pPr>
    </w:p>
    <w:p w14:paraId="4D1739E5" w14:textId="77777777" w:rsidR="00602654" w:rsidRPr="001A2607" w:rsidRDefault="00602654" w:rsidP="001A2607">
      <w:pPr>
        <w:rPr>
          <w:sz w:val="52"/>
          <w:szCs w:val="52"/>
        </w:rPr>
      </w:pPr>
    </w:p>
    <w:p w14:paraId="2F0BA2C5" w14:textId="77777777" w:rsidR="00602654" w:rsidRPr="001A2607" w:rsidRDefault="00602654" w:rsidP="001A2607">
      <w:pPr>
        <w:rPr>
          <w:sz w:val="52"/>
          <w:szCs w:val="52"/>
        </w:rPr>
      </w:pPr>
    </w:p>
    <w:p w14:paraId="25603E99" w14:textId="77777777" w:rsidR="00602654" w:rsidRPr="001A2607" w:rsidRDefault="00602654" w:rsidP="001A2607">
      <w:pPr>
        <w:rPr>
          <w:sz w:val="52"/>
          <w:szCs w:val="52"/>
        </w:rPr>
      </w:pPr>
    </w:p>
    <w:p w14:paraId="6B42A4D7" w14:textId="77777777" w:rsidR="00602654" w:rsidRPr="0014441F" w:rsidRDefault="00602654" w:rsidP="00602654">
      <w:pPr>
        <w:rPr>
          <w:b/>
          <w:sz w:val="52"/>
          <w:szCs w:val="52"/>
        </w:rPr>
      </w:pPr>
    </w:p>
    <w:p w14:paraId="6DED80B7" w14:textId="77777777" w:rsidR="00602654" w:rsidRPr="0014441F" w:rsidRDefault="00602654" w:rsidP="00602654">
      <w:pPr>
        <w:pStyle w:val="Heading1forTOC"/>
        <w:rPr>
          <w:rFonts w:cs="Times New Roman"/>
          <w:b w:val="0"/>
        </w:rPr>
      </w:pPr>
    </w:p>
    <w:p w14:paraId="6EA8EBB2" w14:textId="77777777" w:rsidR="00602654" w:rsidRPr="0014441F" w:rsidRDefault="00602654" w:rsidP="00602654">
      <w:pPr>
        <w:pStyle w:val="Heading1forTOC"/>
        <w:jc w:val="left"/>
        <w:rPr>
          <w:rFonts w:cs="Times New Roman"/>
          <w:b w:val="0"/>
        </w:rPr>
      </w:pPr>
    </w:p>
    <w:p w14:paraId="05DC36DB" w14:textId="36F4F6B2" w:rsidR="00602654" w:rsidRPr="0014441F" w:rsidRDefault="00602654" w:rsidP="001A2607">
      <w:pPr>
        <w:pStyle w:val="Heading1forTOC"/>
        <w:jc w:val="left"/>
        <w:rPr>
          <w:rFonts w:cs="Times New Roman"/>
        </w:rPr>
      </w:pPr>
      <w:r w:rsidRPr="0014441F">
        <w:rPr>
          <w:rFonts w:cs="Times New Roman"/>
          <w:b w:val="0"/>
        </w:rPr>
        <w:tab/>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602654" w:rsidRPr="0014441F" w14:paraId="36CEA2C6" w14:textId="77777777" w:rsidTr="00243F82">
        <w:trPr>
          <w:trHeight w:val="690"/>
          <w:jc w:val="center"/>
        </w:trPr>
        <w:tc>
          <w:tcPr>
            <w:tcW w:w="8942" w:type="dxa"/>
            <w:tcBorders>
              <w:top w:val="nil"/>
              <w:left w:val="nil"/>
              <w:bottom w:val="nil"/>
              <w:right w:val="nil"/>
            </w:tcBorders>
            <w:shd w:val="clear" w:color="auto" w:fill="D9D9D9"/>
          </w:tcPr>
          <w:p w14:paraId="6C313517" w14:textId="77777777" w:rsidR="00602654" w:rsidRPr="0014441F" w:rsidRDefault="00602654" w:rsidP="00243F82">
            <w:pPr>
              <w:pStyle w:val="HEADERSONE"/>
              <w:ind w:left="360"/>
              <w:jc w:val="left"/>
              <w:rPr>
                <w:rFonts w:cs="Times New Roman"/>
                <w:szCs w:val="38"/>
              </w:rPr>
            </w:pPr>
            <w:bookmarkStart w:id="478" w:name="_Toc29806922"/>
            <w:bookmarkStart w:id="479" w:name="_Toc29807269"/>
            <w:bookmarkStart w:id="480" w:name="_Toc30157862"/>
            <w:bookmarkStart w:id="481" w:name="_Toc31361871"/>
            <w:bookmarkStart w:id="482" w:name="_Toc31362419"/>
            <w:bookmarkStart w:id="483" w:name="_Toc31756204"/>
            <w:bookmarkStart w:id="484" w:name="_Toc31756385"/>
            <w:bookmarkStart w:id="485" w:name="_Toc31794491"/>
            <w:bookmarkStart w:id="486" w:name="_Toc39090992"/>
            <w:r w:rsidRPr="0014441F">
              <w:rPr>
                <w:rFonts w:cs="Times New Roman"/>
                <w:szCs w:val="38"/>
              </w:rPr>
              <w:t>Section VI: Contract Notices and Agreement</w:t>
            </w:r>
            <w:bookmarkEnd w:id="478"/>
            <w:bookmarkEnd w:id="479"/>
            <w:bookmarkEnd w:id="480"/>
            <w:bookmarkEnd w:id="481"/>
            <w:bookmarkEnd w:id="482"/>
            <w:bookmarkEnd w:id="483"/>
            <w:bookmarkEnd w:id="484"/>
            <w:bookmarkEnd w:id="485"/>
            <w:bookmarkEnd w:id="486"/>
          </w:p>
        </w:tc>
      </w:tr>
    </w:tbl>
    <w:p w14:paraId="304763AB" w14:textId="77777777" w:rsidR="00602654" w:rsidRPr="0014441F" w:rsidRDefault="00602654" w:rsidP="00602654">
      <w:pPr>
        <w:rPr>
          <w:b/>
        </w:rPr>
      </w:pPr>
    </w:p>
    <w:p w14:paraId="3DC75384" w14:textId="77777777" w:rsidR="00602654" w:rsidRPr="0014441F" w:rsidRDefault="00602654" w:rsidP="00602654">
      <w:pPr>
        <w:jc w:val="both"/>
        <w:rPr>
          <w:szCs w:val="24"/>
        </w:rPr>
      </w:pPr>
      <w:r w:rsidRPr="0014441F">
        <w:rPr>
          <w:szCs w:val="24"/>
        </w:rPr>
        <w:t xml:space="preserve">This Section contains the Notice of Intent to Award, the Letter of </w:t>
      </w:r>
      <w:proofErr w:type="gramStart"/>
      <w:r w:rsidRPr="0014441F">
        <w:rPr>
          <w:szCs w:val="24"/>
        </w:rPr>
        <w:t>Acceptance</w:t>
      </w:r>
      <w:proofErr w:type="gramEnd"/>
      <w:r w:rsidRPr="0014441F">
        <w:rPr>
          <w:szCs w:val="24"/>
        </w:rPr>
        <w:t xml:space="preserve"> and the Agreement.</w:t>
      </w:r>
    </w:p>
    <w:p w14:paraId="39F28A45" w14:textId="1911D5A2" w:rsidR="00DA35CA" w:rsidRDefault="00264657" w:rsidP="00DA3F24">
      <w:pPr>
        <w:pStyle w:val="TOC1"/>
        <w:tabs>
          <w:tab w:val="right" w:leader="dot" w:pos="9350"/>
        </w:tabs>
        <w:rPr>
          <w:rFonts w:eastAsiaTheme="minorEastAsia" w:cstheme="minorBidi"/>
          <w:i/>
          <w:iCs/>
          <w:noProof/>
          <w:sz w:val="24"/>
          <w:szCs w:val="24"/>
        </w:rPr>
      </w:pPr>
      <w:r>
        <w:rPr>
          <w:b w:val="0"/>
          <w:sz w:val="52"/>
          <w:szCs w:val="52"/>
        </w:rPr>
        <w:fldChar w:fldCharType="begin"/>
      </w:r>
      <w:r>
        <w:rPr>
          <w:b w:val="0"/>
          <w:sz w:val="52"/>
          <w:szCs w:val="52"/>
        </w:rPr>
        <w:instrText xml:space="preserve"> TOC \o "1-3" \h \z \u </w:instrText>
      </w:r>
      <w:r>
        <w:rPr>
          <w:b w:val="0"/>
          <w:sz w:val="52"/>
          <w:szCs w:val="52"/>
        </w:rPr>
        <w:fldChar w:fldCharType="separate"/>
      </w:r>
    </w:p>
    <w:p w14:paraId="24783CEA" w14:textId="359B1577" w:rsidR="00DA35CA" w:rsidRDefault="007E2F22">
      <w:pPr>
        <w:pStyle w:val="TOC1"/>
        <w:tabs>
          <w:tab w:val="right" w:leader="dot" w:pos="9350"/>
        </w:tabs>
        <w:rPr>
          <w:rFonts w:eastAsiaTheme="minorEastAsia" w:cstheme="minorBidi"/>
          <w:b w:val="0"/>
          <w:bCs w:val="0"/>
          <w:caps w:val="0"/>
          <w:noProof/>
          <w:sz w:val="24"/>
          <w:szCs w:val="24"/>
        </w:rPr>
      </w:pPr>
      <w:hyperlink w:anchor="_Toc31794491" w:history="1">
        <w:r w:rsidR="00DA35CA" w:rsidRPr="006141D3">
          <w:rPr>
            <w:rStyle w:val="Hyperlink"/>
            <w:rFonts w:cs="Times New Roman"/>
            <w:noProof/>
          </w:rPr>
          <w:t>Section VI: Contract Notices and Agreement</w:t>
        </w:r>
        <w:r w:rsidR="00DA35CA">
          <w:rPr>
            <w:noProof/>
            <w:webHidden/>
          </w:rPr>
          <w:tab/>
        </w:r>
        <w:r w:rsidR="00DA35CA">
          <w:rPr>
            <w:noProof/>
            <w:webHidden/>
          </w:rPr>
          <w:fldChar w:fldCharType="begin"/>
        </w:r>
        <w:r w:rsidR="00DA35CA">
          <w:rPr>
            <w:noProof/>
            <w:webHidden/>
          </w:rPr>
          <w:instrText xml:space="preserve"> PAGEREF _Toc31794491 \h </w:instrText>
        </w:r>
        <w:r w:rsidR="00DA35CA">
          <w:rPr>
            <w:noProof/>
            <w:webHidden/>
          </w:rPr>
        </w:r>
        <w:r w:rsidR="00DA35CA">
          <w:rPr>
            <w:noProof/>
            <w:webHidden/>
          </w:rPr>
          <w:fldChar w:fldCharType="separate"/>
        </w:r>
        <w:r w:rsidR="00A46EA6">
          <w:rPr>
            <w:noProof/>
            <w:webHidden/>
          </w:rPr>
          <w:t>84</w:t>
        </w:r>
        <w:r w:rsidR="00DA35CA">
          <w:rPr>
            <w:noProof/>
            <w:webHidden/>
          </w:rPr>
          <w:fldChar w:fldCharType="end"/>
        </w:r>
      </w:hyperlink>
    </w:p>
    <w:p w14:paraId="33C5AD42" w14:textId="409C54EE" w:rsidR="00DA35CA" w:rsidRDefault="007E2F22">
      <w:pPr>
        <w:pStyle w:val="TOC2"/>
        <w:tabs>
          <w:tab w:val="right" w:leader="dot" w:pos="9350"/>
        </w:tabs>
        <w:rPr>
          <w:rFonts w:eastAsiaTheme="minorEastAsia" w:cstheme="minorBidi"/>
          <w:smallCaps w:val="0"/>
          <w:noProof/>
          <w:sz w:val="24"/>
          <w:szCs w:val="24"/>
        </w:rPr>
      </w:pPr>
      <w:hyperlink w:anchor="_Toc31794492" w:history="1">
        <w:r w:rsidR="00DA35CA" w:rsidRPr="006141D3">
          <w:rPr>
            <w:rStyle w:val="Hyperlink"/>
            <w:rFonts w:eastAsia="SimSun"/>
            <w:noProof/>
          </w:rPr>
          <w:t>Form of Notice of Intent to Award</w:t>
        </w:r>
        <w:r w:rsidR="00DA35CA">
          <w:rPr>
            <w:noProof/>
            <w:webHidden/>
          </w:rPr>
          <w:tab/>
        </w:r>
        <w:r w:rsidR="00DA35CA">
          <w:rPr>
            <w:noProof/>
            <w:webHidden/>
          </w:rPr>
          <w:fldChar w:fldCharType="begin"/>
        </w:r>
        <w:r w:rsidR="00DA35CA">
          <w:rPr>
            <w:noProof/>
            <w:webHidden/>
          </w:rPr>
          <w:instrText xml:space="preserve"> PAGEREF _Toc31794492 \h </w:instrText>
        </w:r>
        <w:r w:rsidR="00DA35CA">
          <w:rPr>
            <w:noProof/>
            <w:webHidden/>
          </w:rPr>
        </w:r>
        <w:r w:rsidR="00DA35CA">
          <w:rPr>
            <w:noProof/>
            <w:webHidden/>
          </w:rPr>
          <w:fldChar w:fldCharType="separate"/>
        </w:r>
        <w:r w:rsidR="00A46EA6">
          <w:rPr>
            <w:noProof/>
            <w:webHidden/>
          </w:rPr>
          <w:t>85</w:t>
        </w:r>
        <w:r w:rsidR="00DA35CA">
          <w:rPr>
            <w:noProof/>
            <w:webHidden/>
          </w:rPr>
          <w:fldChar w:fldCharType="end"/>
        </w:r>
      </w:hyperlink>
    </w:p>
    <w:p w14:paraId="4194850F" w14:textId="010698A8" w:rsidR="00DA35CA" w:rsidRDefault="007E2F22">
      <w:pPr>
        <w:pStyle w:val="TOC2"/>
        <w:tabs>
          <w:tab w:val="right" w:leader="dot" w:pos="9350"/>
        </w:tabs>
        <w:rPr>
          <w:rFonts w:eastAsiaTheme="minorEastAsia" w:cstheme="minorBidi"/>
          <w:smallCaps w:val="0"/>
          <w:noProof/>
          <w:sz w:val="24"/>
          <w:szCs w:val="24"/>
        </w:rPr>
      </w:pPr>
      <w:hyperlink w:anchor="_Toc31794493" w:history="1">
        <w:r w:rsidR="00DA35CA" w:rsidRPr="006141D3">
          <w:rPr>
            <w:rStyle w:val="Hyperlink"/>
            <w:rFonts w:eastAsia="SimSun"/>
            <w:noProof/>
          </w:rPr>
          <w:t>Form of Letter of Acceptance</w:t>
        </w:r>
        <w:r w:rsidR="00DA35CA">
          <w:rPr>
            <w:noProof/>
            <w:webHidden/>
          </w:rPr>
          <w:tab/>
        </w:r>
        <w:r w:rsidR="00DA35CA">
          <w:rPr>
            <w:noProof/>
            <w:webHidden/>
          </w:rPr>
          <w:fldChar w:fldCharType="begin"/>
        </w:r>
        <w:r w:rsidR="00DA35CA">
          <w:rPr>
            <w:noProof/>
            <w:webHidden/>
          </w:rPr>
          <w:instrText xml:space="preserve"> PAGEREF _Toc31794493 \h </w:instrText>
        </w:r>
        <w:r w:rsidR="00DA35CA">
          <w:rPr>
            <w:noProof/>
            <w:webHidden/>
          </w:rPr>
        </w:r>
        <w:r w:rsidR="00DA35CA">
          <w:rPr>
            <w:noProof/>
            <w:webHidden/>
          </w:rPr>
          <w:fldChar w:fldCharType="separate"/>
        </w:r>
        <w:r w:rsidR="00A46EA6">
          <w:rPr>
            <w:noProof/>
            <w:webHidden/>
          </w:rPr>
          <w:t>86</w:t>
        </w:r>
        <w:r w:rsidR="00DA35CA">
          <w:rPr>
            <w:noProof/>
            <w:webHidden/>
          </w:rPr>
          <w:fldChar w:fldCharType="end"/>
        </w:r>
      </w:hyperlink>
    </w:p>
    <w:p w14:paraId="79C1603F" w14:textId="2AB62E58" w:rsidR="00DA35CA" w:rsidRDefault="007E2F22">
      <w:pPr>
        <w:pStyle w:val="TOC2"/>
        <w:tabs>
          <w:tab w:val="right" w:leader="dot" w:pos="9350"/>
        </w:tabs>
        <w:rPr>
          <w:rFonts w:eastAsiaTheme="minorEastAsia" w:cstheme="minorBidi"/>
          <w:smallCaps w:val="0"/>
          <w:noProof/>
          <w:sz w:val="24"/>
          <w:szCs w:val="24"/>
        </w:rPr>
      </w:pPr>
      <w:hyperlink w:anchor="_Toc31794494" w:history="1">
        <w:r w:rsidR="00DA35CA" w:rsidRPr="006141D3">
          <w:rPr>
            <w:rStyle w:val="Hyperlink"/>
            <w:rFonts w:eastAsia="SimSun"/>
            <w:noProof/>
          </w:rPr>
          <w:t>Form of Contract Agreement</w:t>
        </w:r>
        <w:r w:rsidR="00DA35CA">
          <w:rPr>
            <w:noProof/>
            <w:webHidden/>
          </w:rPr>
          <w:tab/>
        </w:r>
        <w:r w:rsidR="00DA35CA">
          <w:rPr>
            <w:noProof/>
            <w:webHidden/>
          </w:rPr>
          <w:fldChar w:fldCharType="begin"/>
        </w:r>
        <w:r w:rsidR="00DA35CA">
          <w:rPr>
            <w:noProof/>
            <w:webHidden/>
          </w:rPr>
          <w:instrText xml:space="preserve"> PAGEREF _Toc31794494 \h </w:instrText>
        </w:r>
        <w:r w:rsidR="00DA35CA">
          <w:rPr>
            <w:noProof/>
            <w:webHidden/>
          </w:rPr>
        </w:r>
        <w:r w:rsidR="00DA35CA">
          <w:rPr>
            <w:noProof/>
            <w:webHidden/>
          </w:rPr>
          <w:fldChar w:fldCharType="separate"/>
        </w:r>
        <w:r w:rsidR="00A46EA6">
          <w:rPr>
            <w:noProof/>
            <w:webHidden/>
          </w:rPr>
          <w:t>87</w:t>
        </w:r>
        <w:r w:rsidR="00DA35CA">
          <w:rPr>
            <w:noProof/>
            <w:webHidden/>
          </w:rPr>
          <w:fldChar w:fldCharType="end"/>
        </w:r>
      </w:hyperlink>
    </w:p>
    <w:p w14:paraId="0A963BE3" w14:textId="26FAF34B" w:rsidR="00DA35CA" w:rsidRDefault="007E2F22">
      <w:pPr>
        <w:pStyle w:val="TOC1"/>
        <w:tabs>
          <w:tab w:val="right" w:leader="dot" w:pos="9350"/>
        </w:tabs>
        <w:rPr>
          <w:rFonts w:eastAsiaTheme="minorEastAsia" w:cstheme="minorBidi"/>
          <w:b w:val="0"/>
          <w:bCs w:val="0"/>
          <w:caps w:val="0"/>
          <w:noProof/>
          <w:sz w:val="24"/>
          <w:szCs w:val="24"/>
        </w:rPr>
      </w:pPr>
      <w:hyperlink w:anchor="_Toc31794495" w:history="1">
        <w:r w:rsidR="00DA35CA" w:rsidRPr="006141D3">
          <w:rPr>
            <w:rStyle w:val="Hyperlink"/>
            <w:rFonts w:eastAsia="SimSun"/>
            <w:noProof/>
            <w:lang w:eastAsia="zh-CN"/>
          </w:rPr>
          <w:t>Section VII.  General Conditions of Contract</w:t>
        </w:r>
        <w:r w:rsidR="00DA35CA">
          <w:rPr>
            <w:noProof/>
            <w:webHidden/>
          </w:rPr>
          <w:tab/>
        </w:r>
        <w:r w:rsidR="00DA35CA">
          <w:rPr>
            <w:noProof/>
            <w:webHidden/>
          </w:rPr>
          <w:fldChar w:fldCharType="begin"/>
        </w:r>
        <w:r w:rsidR="00DA35CA">
          <w:rPr>
            <w:noProof/>
            <w:webHidden/>
          </w:rPr>
          <w:instrText xml:space="preserve"> PAGEREF _Toc31794495 \h </w:instrText>
        </w:r>
        <w:r w:rsidR="00DA35CA">
          <w:rPr>
            <w:noProof/>
            <w:webHidden/>
          </w:rPr>
        </w:r>
        <w:r w:rsidR="00DA35CA">
          <w:rPr>
            <w:noProof/>
            <w:webHidden/>
          </w:rPr>
          <w:fldChar w:fldCharType="separate"/>
        </w:r>
        <w:r w:rsidR="00A46EA6">
          <w:rPr>
            <w:noProof/>
            <w:webHidden/>
          </w:rPr>
          <w:t>89</w:t>
        </w:r>
        <w:r w:rsidR="00DA35CA">
          <w:rPr>
            <w:noProof/>
            <w:webHidden/>
          </w:rPr>
          <w:fldChar w:fldCharType="end"/>
        </w:r>
      </w:hyperlink>
    </w:p>
    <w:p w14:paraId="0F0652B3" w14:textId="31D8989E" w:rsidR="00DA35CA" w:rsidRDefault="007E2F22">
      <w:pPr>
        <w:pStyle w:val="TOC1"/>
        <w:tabs>
          <w:tab w:val="right" w:leader="dot" w:pos="9350"/>
        </w:tabs>
        <w:rPr>
          <w:rFonts w:eastAsiaTheme="minorEastAsia" w:cstheme="minorBidi"/>
          <w:b w:val="0"/>
          <w:bCs w:val="0"/>
          <w:caps w:val="0"/>
          <w:noProof/>
          <w:sz w:val="24"/>
          <w:szCs w:val="24"/>
        </w:rPr>
      </w:pPr>
      <w:hyperlink w:anchor="_Toc31794571" w:history="1">
        <w:r w:rsidR="00DA35CA" w:rsidRPr="006141D3">
          <w:rPr>
            <w:rStyle w:val="Hyperlink"/>
            <w:rFonts w:cs="Times New Roman"/>
            <w:noProof/>
          </w:rPr>
          <w:t>Section VIII.  Form of Particular Conditions of Contract</w:t>
        </w:r>
        <w:r w:rsidR="00DA35CA">
          <w:rPr>
            <w:noProof/>
            <w:webHidden/>
          </w:rPr>
          <w:tab/>
        </w:r>
        <w:r w:rsidR="00DA35CA">
          <w:rPr>
            <w:noProof/>
            <w:webHidden/>
          </w:rPr>
          <w:fldChar w:fldCharType="begin"/>
        </w:r>
        <w:r w:rsidR="00DA35CA">
          <w:rPr>
            <w:noProof/>
            <w:webHidden/>
          </w:rPr>
          <w:instrText xml:space="preserve"> PAGEREF _Toc31794571 \h </w:instrText>
        </w:r>
        <w:r w:rsidR="00DA35CA">
          <w:rPr>
            <w:noProof/>
            <w:webHidden/>
          </w:rPr>
        </w:r>
        <w:r w:rsidR="00DA35CA">
          <w:rPr>
            <w:noProof/>
            <w:webHidden/>
          </w:rPr>
          <w:fldChar w:fldCharType="separate"/>
        </w:r>
        <w:r w:rsidR="00A46EA6">
          <w:rPr>
            <w:noProof/>
            <w:webHidden/>
          </w:rPr>
          <w:t>132</w:t>
        </w:r>
        <w:r w:rsidR="00DA35CA">
          <w:rPr>
            <w:noProof/>
            <w:webHidden/>
          </w:rPr>
          <w:fldChar w:fldCharType="end"/>
        </w:r>
      </w:hyperlink>
    </w:p>
    <w:p w14:paraId="009F4C50" w14:textId="532B812E" w:rsidR="00DA35CA" w:rsidRDefault="007E2F22">
      <w:pPr>
        <w:pStyle w:val="TOC1"/>
        <w:tabs>
          <w:tab w:val="right" w:leader="dot" w:pos="9350"/>
        </w:tabs>
        <w:rPr>
          <w:rFonts w:eastAsiaTheme="minorEastAsia" w:cstheme="minorBidi"/>
          <w:b w:val="0"/>
          <w:bCs w:val="0"/>
          <w:caps w:val="0"/>
          <w:noProof/>
          <w:sz w:val="24"/>
          <w:szCs w:val="24"/>
        </w:rPr>
      </w:pPr>
      <w:hyperlink w:anchor="_Toc31794572" w:history="1">
        <w:r w:rsidR="00DA35CA" w:rsidRPr="006141D3">
          <w:rPr>
            <w:rStyle w:val="Hyperlink"/>
            <w:rFonts w:cs="Times New Roman"/>
            <w:noProof/>
          </w:rPr>
          <w:t>Section IX.  Contract Annexes</w:t>
        </w:r>
        <w:r w:rsidR="00DA35CA">
          <w:rPr>
            <w:noProof/>
            <w:webHidden/>
          </w:rPr>
          <w:tab/>
        </w:r>
        <w:r w:rsidR="00DA35CA">
          <w:rPr>
            <w:noProof/>
            <w:webHidden/>
          </w:rPr>
          <w:fldChar w:fldCharType="begin"/>
        </w:r>
        <w:r w:rsidR="00DA35CA">
          <w:rPr>
            <w:noProof/>
            <w:webHidden/>
          </w:rPr>
          <w:instrText xml:space="preserve"> PAGEREF _Toc31794572 \h </w:instrText>
        </w:r>
        <w:r w:rsidR="00DA35CA">
          <w:rPr>
            <w:noProof/>
            <w:webHidden/>
          </w:rPr>
        </w:r>
        <w:r w:rsidR="00DA35CA">
          <w:rPr>
            <w:noProof/>
            <w:webHidden/>
          </w:rPr>
          <w:fldChar w:fldCharType="separate"/>
        </w:r>
        <w:r w:rsidR="00A46EA6">
          <w:rPr>
            <w:noProof/>
            <w:webHidden/>
          </w:rPr>
          <w:t>138</w:t>
        </w:r>
        <w:r w:rsidR="00DA35CA">
          <w:rPr>
            <w:noProof/>
            <w:webHidden/>
          </w:rPr>
          <w:fldChar w:fldCharType="end"/>
        </w:r>
      </w:hyperlink>
    </w:p>
    <w:p w14:paraId="7A3F3DC6" w14:textId="0CCCE088" w:rsidR="00DA35CA" w:rsidRDefault="007E2F22">
      <w:pPr>
        <w:pStyle w:val="TOC2"/>
        <w:tabs>
          <w:tab w:val="right" w:leader="dot" w:pos="9350"/>
        </w:tabs>
        <w:rPr>
          <w:rFonts w:eastAsiaTheme="minorEastAsia" w:cstheme="minorBidi"/>
          <w:smallCaps w:val="0"/>
          <w:noProof/>
          <w:sz w:val="24"/>
          <w:szCs w:val="24"/>
        </w:rPr>
      </w:pPr>
      <w:hyperlink w:anchor="_Toc31794573" w:history="1">
        <w:r w:rsidR="00DA35CA" w:rsidRPr="006141D3">
          <w:rPr>
            <w:rStyle w:val="Hyperlink"/>
            <w:rFonts w:eastAsia="SimSun"/>
            <w:noProof/>
          </w:rPr>
          <w:t>Annex A:  Additional Provisions</w:t>
        </w:r>
        <w:r w:rsidR="00DA35CA">
          <w:rPr>
            <w:noProof/>
            <w:webHidden/>
          </w:rPr>
          <w:tab/>
        </w:r>
        <w:r w:rsidR="00DA35CA">
          <w:rPr>
            <w:noProof/>
            <w:webHidden/>
          </w:rPr>
          <w:fldChar w:fldCharType="begin"/>
        </w:r>
        <w:r w:rsidR="00DA35CA">
          <w:rPr>
            <w:noProof/>
            <w:webHidden/>
          </w:rPr>
          <w:instrText xml:space="preserve"> PAGEREF _Toc31794573 \h </w:instrText>
        </w:r>
        <w:r w:rsidR="00DA35CA">
          <w:rPr>
            <w:noProof/>
            <w:webHidden/>
          </w:rPr>
        </w:r>
        <w:r w:rsidR="00DA35CA">
          <w:rPr>
            <w:noProof/>
            <w:webHidden/>
          </w:rPr>
          <w:fldChar w:fldCharType="separate"/>
        </w:r>
        <w:r w:rsidR="00A46EA6">
          <w:rPr>
            <w:noProof/>
            <w:webHidden/>
          </w:rPr>
          <w:t>139</w:t>
        </w:r>
        <w:r w:rsidR="00DA35CA">
          <w:rPr>
            <w:noProof/>
            <w:webHidden/>
          </w:rPr>
          <w:fldChar w:fldCharType="end"/>
        </w:r>
      </w:hyperlink>
    </w:p>
    <w:p w14:paraId="6731D548" w14:textId="4EF941AB" w:rsidR="00DA35CA" w:rsidRDefault="007E2F22">
      <w:pPr>
        <w:pStyle w:val="TOC2"/>
        <w:tabs>
          <w:tab w:val="right" w:leader="dot" w:pos="9350"/>
        </w:tabs>
        <w:rPr>
          <w:rFonts w:eastAsiaTheme="minorEastAsia" w:cstheme="minorBidi"/>
          <w:smallCaps w:val="0"/>
          <w:noProof/>
          <w:sz w:val="24"/>
          <w:szCs w:val="24"/>
        </w:rPr>
      </w:pPr>
      <w:hyperlink w:anchor="_Toc31794574" w:history="1">
        <w:r w:rsidR="00DA35CA" w:rsidRPr="006141D3">
          <w:rPr>
            <w:rStyle w:val="Hyperlink"/>
            <w:rFonts w:eastAsia="SimSun"/>
            <w:noProof/>
          </w:rPr>
          <w:t>Annex B: Compliance with Sanctions Certification Form</w:t>
        </w:r>
        <w:r w:rsidR="00DA35CA">
          <w:rPr>
            <w:noProof/>
            <w:webHidden/>
          </w:rPr>
          <w:tab/>
        </w:r>
        <w:r w:rsidR="00DA35CA">
          <w:rPr>
            <w:noProof/>
            <w:webHidden/>
          </w:rPr>
          <w:fldChar w:fldCharType="begin"/>
        </w:r>
        <w:r w:rsidR="00DA35CA">
          <w:rPr>
            <w:noProof/>
            <w:webHidden/>
          </w:rPr>
          <w:instrText xml:space="preserve"> PAGEREF _Toc31794574 \h </w:instrText>
        </w:r>
        <w:r w:rsidR="00DA35CA">
          <w:rPr>
            <w:noProof/>
            <w:webHidden/>
          </w:rPr>
        </w:r>
        <w:r w:rsidR="00DA35CA">
          <w:rPr>
            <w:noProof/>
            <w:webHidden/>
          </w:rPr>
          <w:fldChar w:fldCharType="separate"/>
        </w:r>
        <w:r w:rsidR="00A46EA6">
          <w:rPr>
            <w:noProof/>
            <w:webHidden/>
          </w:rPr>
          <w:t>140</w:t>
        </w:r>
        <w:r w:rsidR="00DA35CA">
          <w:rPr>
            <w:noProof/>
            <w:webHidden/>
          </w:rPr>
          <w:fldChar w:fldCharType="end"/>
        </w:r>
      </w:hyperlink>
    </w:p>
    <w:p w14:paraId="4B0C834C" w14:textId="3387F067" w:rsidR="00DA35CA" w:rsidRDefault="007E2F22">
      <w:pPr>
        <w:pStyle w:val="TOC2"/>
        <w:tabs>
          <w:tab w:val="right" w:leader="dot" w:pos="9350"/>
        </w:tabs>
        <w:rPr>
          <w:rFonts w:eastAsiaTheme="minorEastAsia" w:cstheme="minorBidi"/>
          <w:smallCaps w:val="0"/>
          <w:noProof/>
          <w:sz w:val="24"/>
          <w:szCs w:val="24"/>
        </w:rPr>
      </w:pPr>
      <w:hyperlink w:anchor="_Toc31794582" w:history="1">
        <w:r w:rsidR="00DA35CA" w:rsidRPr="006141D3">
          <w:rPr>
            <w:rStyle w:val="Hyperlink"/>
            <w:noProof/>
          </w:rPr>
          <w:t>Annex C: Self-Certification Form</w:t>
        </w:r>
        <w:r w:rsidR="00DA35CA">
          <w:rPr>
            <w:noProof/>
            <w:webHidden/>
          </w:rPr>
          <w:tab/>
        </w:r>
        <w:r w:rsidR="00DA35CA">
          <w:rPr>
            <w:noProof/>
            <w:webHidden/>
          </w:rPr>
          <w:fldChar w:fldCharType="begin"/>
        </w:r>
        <w:r w:rsidR="00DA35CA">
          <w:rPr>
            <w:noProof/>
            <w:webHidden/>
          </w:rPr>
          <w:instrText xml:space="preserve"> PAGEREF _Toc31794582 \h </w:instrText>
        </w:r>
        <w:r w:rsidR="00DA35CA">
          <w:rPr>
            <w:noProof/>
            <w:webHidden/>
          </w:rPr>
        </w:r>
        <w:r w:rsidR="00DA35CA">
          <w:rPr>
            <w:noProof/>
            <w:webHidden/>
          </w:rPr>
          <w:fldChar w:fldCharType="separate"/>
        </w:r>
        <w:r w:rsidR="00A46EA6">
          <w:rPr>
            <w:noProof/>
            <w:webHidden/>
          </w:rPr>
          <w:t>146</w:t>
        </w:r>
        <w:r w:rsidR="00DA35CA">
          <w:rPr>
            <w:noProof/>
            <w:webHidden/>
          </w:rPr>
          <w:fldChar w:fldCharType="end"/>
        </w:r>
      </w:hyperlink>
    </w:p>
    <w:p w14:paraId="3A15D234" w14:textId="07DCB923" w:rsidR="00DA35CA" w:rsidRDefault="007E2F22">
      <w:pPr>
        <w:pStyle w:val="TOC2"/>
        <w:tabs>
          <w:tab w:val="right" w:leader="dot" w:pos="9350"/>
        </w:tabs>
        <w:rPr>
          <w:rFonts w:eastAsiaTheme="minorEastAsia" w:cstheme="minorBidi"/>
          <w:smallCaps w:val="0"/>
          <w:noProof/>
          <w:sz w:val="24"/>
          <w:szCs w:val="24"/>
        </w:rPr>
      </w:pPr>
      <w:hyperlink w:anchor="_Toc31794583" w:history="1">
        <w:r w:rsidR="00DA35CA" w:rsidRPr="006141D3">
          <w:rPr>
            <w:rStyle w:val="Hyperlink"/>
            <w:bCs/>
            <w:noProof/>
          </w:rPr>
          <w:t>Annex D: Code of Business Ethics and Conduct Certification Form</w:t>
        </w:r>
        <w:r w:rsidR="00DA35CA">
          <w:rPr>
            <w:noProof/>
            <w:webHidden/>
          </w:rPr>
          <w:tab/>
        </w:r>
        <w:r w:rsidR="00DA35CA">
          <w:rPr>
            <w:noProof/>
            <w:webHidden/>
          </w:rPr>
          <w:fldChar w:fldCharType="begin"/>
        </w:r>
        <w:r w:rsidR="00DA35CA">
          <w:rPr>
            <w:noProof/>
            <w:webHidden/>
          </w:rPr>
          <w:instrText xml:space="preserve"> PAGEREF _Toc31794583 \h </w:instrText>
        </w:r>
        <w:r w:rsidR="00DA35CA">
          <w:rPr>
            <w:noProof/>
            <w:webHidden/>
          </w:rPr>
        </w:r>
        <w:r w:rsidR="00DA35CA">
          <w:rPr>
            <w:noProof/>
            <w:webHidden/>
          </w:rPr>
          <w:fldChar w:fldCharType="separate"/>
        </w:r>
        <w:r w:rsidR="00A46EA6">
          <w:rPr>
            <w:noProof/>
            <w:webHidden/>
          </w:rPr>
          <w:t>148</w:t>
        </w:r>
        <w:r w:rsidR="00DA35CA">
          <w:rPr>
            <w:noProof/>
            <w:webHidden/>
          </w:rPr>
          <w:fldChar w:fldCharType="end"/>
        </w:r>
      </w:hyperlink>
    </w:p>
    <w:p w14:paraId="722DD554" w14:textId="42841EAE" w:rsidR="00DA35CA" w:rsidRDefault="007E2F22">
      <w:pPr>
        <w:pStyle w:val="TOC2"/>
        <w:tabs>
          <w:tab w:val="right" w:leader="dot" w:pos="9350"/>
        </w:tabs>
        <w:rPr>
          <w:rFonts w:eastAsiaTheme="minorEastAsia" w:cstheme="minorBidi"/>
          <w:smallCaps w:val="0"/>
          <w:noProof/>
          <w:sz w:val="24"/>
          <w:szCs w:val="24"/>
        </w:rPr>
      </w:pPr>
      <w:hyperlink w:anchor="_Toc31794584" w:history="1">
        <w:r w:rsidR="00DA35CA" w:rsidRPr="006141D3">
          <w:rPr>
            <w:rStyle w:val="Hyperlink"/>
            <w:noProof/>
          </w:rPr>
          <w:t>Annex E: Securities</w:t>
        </w:r>
        <w:r w:rsidR="00DA35CA">
          <w:rPr>
            <w:noProof/>
            <w:webHidden/>
          </w:rPr>
          <w:tab/>
        </w:r>
        <w:r w:rsidR="00DA35CA">
          <w:rPr>
            <w:noProof/>
            <w:webHidden/>
          </w:rPr>
          <w:fldChar w:fldCharType="begin"/>
        </w:r>
        <w:r w:rsidR="00DA35CA">
          <w:rPr>
            <w:noProof/>
            <w:webHidden/>
          </w:rPr>
          <w:instrText xml:space="preserve"> PAGEREF _Toc31794584 \h </w:instrText>
        </w:r>
        <w:r w:rsidR="00DA35CA">
          <w:rPr>
            <w:noProof/>
            <w:webHidden/>
          </w:rPr>
        </w:r>
        <w:r w:rsidR="00DA35CA">
          <w:rPr>
            <w:noProof/>
            <w:webHidden/>
          </w:rPr>
          <w:fldChar w:fldCharType="separate"/>
        </w:r>
        <w:r w:rsidR="00A46EA6">
          <w:rPr>
            <w:noProof/>
            <w:webHidden/>
          </w:rPr>
          <w:t>150</w:t>
        </w:r>
        <w:r w:rsidR="00DA35CA">
          <w:rPr>
            <w:noProof/>
            <w:webHidden/>
          </w:rPr>
          <w:fldChar w:fldCharType="end"/>
        </w:r>
      </w:hyperlink>
    </w:p>
    <w:p w14:paraId="635DD972" w14:textId="66F477DD" w:rsidR="00DA35CA" w:rsidRDefault="007E2F22">
      <w:pPr>
        <w:pStyle w:val="TOC2"/>
        <w:tabs>
          <w:tab w:val="right" w:leader="dot" w:pos="9350"/>
        </w:tabs>
        <w:rPr>
          <w:rFonts w:eastAsiaTheme="minorEastAsia" w:cstheme="minorBidi"/>
          <w:smallCaps w:val="0"/>
          <w:noProof/>
          <w:sz w:val="24"/>
          <w:szCs w:val="24"/>
        </w:rPr>
      </w:pPr>
      <w:hyperlink w:anchor="_Toc31794585" w:history="1">
        <w:r w:rsidR="00DA35CA" w:rsidRPr="006141D3">
          <w:rPr>
            <w:rStyle w:val="Hyperlink"/>
            <w:noProof/>
          </w:rPr>
          <w:t>Annex E1: Form of Performance Bank Guarantee</w:t>
        </w:r>
        <w:r w:rsidR="00DA35CA">
          <w:rPr>
            <w:noProof/>
            <w:webHidden/>
          </w:rPr>
          <w:tab/>
        </w:r>
        <w:r w:rsidR="00DA35CA">
          <w:rPr>
            <w:noProof/>
            <w:webHidden/>
          </w:rPr>
          <w:fldChar w:fldCharType="begin"/>
        </w:r>
        <w:r w:rsidR="00DA35CA">
          <w:rPr>
            <w:noProof/>
            <w:webHidden/>
          </w:rPr>
          <w:instrText xml:space="preserve"> PAGEREF _Toc31794585 \h </w:instrText>
        </w:r>
        <w:r w:rsidR="00DA35CA">
          <w:rPr>
            <w:noProof/>
            <w:webHidden/>
          </w:rPr>
        </w:r>
        <w:r w:rsidR="00DA35CA">
          <w:rPr>
            <w:noProof/>
            <w:webHidden/>
          </w:rPr>
          <w:fldChar w:fldCharType="separate"/>
        </w:r>
        <w:r w:rsidR="00A46EA6">
          <w:rPr>
            <w:noProof/>
            <w:webHidden/>
          </w:rPr>
          <w:t>151</w:t>
        </w:r>
        <w:r w:rsidR="00DA35CA">
          <w:rPr>
            <w:noProof/>
            <w:webHidden/>
          </w:rPr>
          <w:fldChar w:fldCharType="end"/>
        </w:r>
      </w:hyperlink>
    </w:p>
    <w:p w14:paraId="226BD3D7" w14:textId="6CCAD178" w:rsidR="00DA35CA" w:rsidRDefault="007E2F22">
      <w:pPr>
        <w:pStyle w:val="TOC2"/>
        <w:tabs>
          <w:tab w:val="right" w:leader="dot" w:pos="9350"/>
        </w:tabs>
        <w:rPr>
          <w:rFonts w:eastAsiaTheme="minorEastAsia" w:cstheme="minorBidi"/>
          <w:smallCaps w:val="0"/>
          <w:noProof/>
          <w:sz w:val="24"/>
          <w:szCs w:val="24"/>
        </w:rPr>
      </w:pPr>
      <w:hyperlink w:anchor="_Toc31794586" w:history="1">
        <w:r w:rsidR="00DA35CA" w:rsidRPr="006141D3">
          <w:rPr>
            <w:rStyle w:val="Hyperlink"/>
            <w:noProof/>
          </w:rPr>
          <w:t>Annex E2: Form of Bank Guarantee for Advance Payment</w:t>
        </w:r>
        <w:r w:rsidR="00DA35CA">
          <w:rPr>
            <w:noProof/>
            <w:webHidden/>
          </w:rPr>
          <w:tab/>
        </w:r>
        <w:r w:rsidR="00DA35CA">
          <w:rPr>
            <w:noProof/>
            <w:webHidden/>
          </w:rPr>
          <w:fldChar w:fldCharType="begin"/>
        </w:r>
        <w:r w:rsidR="00DA35CA">
          <w:rPr>
            <w:noProof/>
            <w:webHidden/>
          </w:rPr>
          <w:instrText xml:space="preserve"> PAGEREF _Toc31794586 \h </w:instrText>
        </w:r>
        <w:r w:rsidR="00DA35CA">
          <w:rPr>
            <w:noProof/>
            <w:webHidden/>
          </w:rPr>
        </w:r>
        <w:r w:rsidR="00DA35CA">
          <w:rPr>
            <w:noProof/>
            <w:webHidden/>
          </w:rPr>
          <w:fldChar w:fldCharType="separate"/>
        </w:r>
        <w:r w:rsidR="00A46EA6">
          <w:rPr>
            <w:noProof/>
            <w:webHidden/>
          </w:rPr>
          <w:t>153</w:t>
        </w:r>
        <w:r w:rsidR="00DA35CA">
          <w:rPr>
            <w:noProof/>
            <w:webHidden/>
          </w:rPr>
          <w:fldChar w:fldCharType="end"/>
        </w:r>
      </w:hyperlink>
    </w:p>
    <w:p w14:paraId="1DAAA863" w14:textId="23E95B10" w:rsidR="00DA35CA" w:rsidRDefault="007E2F22">
      <w:pPr>
        <w:pStyle w:val="TOC2"/>
        <w:tabs>
          <w:tab w:val="right" w:leader="dot" w:pos="9350"/>
        </w:tabs>
        <w:rPr>
          <w:rFonts w:eastAsiaTheme="minorEastAsia" w:cstheme="minorBidi"/>
          <w:smallCaps w:val="0"/>
          <w:noProof/>
          <w:sz w:val="24"/>
          <w:szCs w:val="24"/>
        </w:rPr>
      </w:pPr>
      <w:hyperlink w:anchor="_Toc31794587" w:history="1">
        <w:r w:rsidR="00DA35CA" w:rsidRPr="006141D3">
          <w:rPr>
            <w:rStyle w:val="Hyperlink"/>
            <w:iCs/>
            <w:noProof/>
          </w:rPr>
          <w:t xml:space="preserve">Annex E3: </w:t>
        </w:r>
        <w:r w:rsidR="00DA35CA" w:rsidRPr="006141D3">
          <w:rPr>
            <w:rStyle w:val="Hyperlink"/>
            <w:noProof/>
          </w:rPr>
          <w:t>Form of Retention Money Guarantee</w:t>
        </w:r>
        <w:r w:rsidR="00DA35CA">
          <w:rPr>
            <w:noProof/>
            <w:webHidden/>
          </w:rPr>
          <w:tab/>
        </w:r>
        <w:r w:rsidR="00DA35CA">
          <w:rPr>
            <w:noProof/>
            <w:webHidden/>
          </w:rPr>
          <w:fldChar w:fldCharType="begin"/>
        </w:r>
        <w:r w:rsidR="00DA35CA">
          <w:rPr>
            <w:noProof/>
            <w:webHidden/>
          </w:rPr>
          <w:instrText xml:space="preserve"> PAGEREF _Toc31794587 \h </w:instrText>
        </w:r>
        <w:r w:rsidR="00DA35CA">
          <w:rPr>
            <w:noProof/>
            <w:webHidden/>
          </w:rPr>
        </w:r>
        <w:r w:rsidR="00DA35CA">
          <w:rPr>
            <w:noProof/>
            <w:webHidden/>
          </w:rPr>
          <w:fldChar w:fldCharType="separate"/>
        </w:r>
        <w:r w:rsidR="00A46EA6">
          <w:rPr>
            <w:noProof/>
            <w:webHidden/>
          </w:rPr>
          <w:t>155</w:t>
        </w:r>
        <w:r w:rsidR="00DA35CA">
          <w:rPr>
            <w:noProof/>
            <w:webHidden/>
          </w:rPr>
          <w:fldChar w:fldCharType="end"/>
        </w:r>
      </w:hyperlink>
    </w:p>
    <w:p w14:paraId="215F69DF" w14:textId="370AAA2B" w:rsidR="007D35F3" w:rsidRPr="0014441F" w:rsidRDefault="00264657" w:rsidP="001A2607">
      <w:pPr>
        <w:tabs>
          <w:tab w:val="left" w:pos="941"/>
        </w:tabs>
        <w:rPr>
          <w:b/>
          <w:sz w:val="52"/>
          <w:szCs w:val="52"/>
        </w:rPr>
      </w:pPr>
      <w:r>
        <w:rPr>
          <w:b/>
          <w:sz w:val="52"/>
          <w:szCs w:val="52"/>
        </w:rPr>
        <w:fldChar w:fldCharType="end"/>
      </w:r>
    </w:p>
    <w:p w14:paraId="2F4CB548" w14:textId="77777777" w:rsidR="00602654" w:rsidRPr="0014441F" w:rsidRDefault="00602654" w:rsidP="00602654">
      <w:pPr>
        <w:tabs>
          <w:tab w:val="left" w:pos="941"/>
        </w:tabs>
        <w:rPr>
          <w:sz w:val="52"/>
          <w:szCs w:val="52"/>
        </w:rPr>
      </w:pPr>
      <w:r w:rsidRPr="0014441F">
        <w:rPr>
          <w:sz w:val="52"/>
          <w:szCs w:val="52"/>
        </w:rPr>
        <w:tab/>
      </w:r>
    </w:p>
    <w:p w14:paraId="4024D25E" w14:textId="77777777" w:rsidR="00602654" w:rsidRPr="0014441F" w:rsidRDefault="00602654" w:rsidP="00602654">
      <w:pPr>
        <w:rPr>
          <w:sz w:val="52"/>
          <w:szCs w:val="52"/>
        </w:rPr>
      </w:pPr>
    </w:p>
    <w:p w14:paraId="35AD2C2D" w14:textId="77777777" w:rsidR="00602654" w:rsidRPr="0014441F" w:rsidRDefault="00602654" w:rsidP="00602654">
      <w:pPr>
        <w:keepNext/>
        <w:spacing w:before="240" w:after="60"/>
        <w:jc w:val="center"/>
        <w:outlineLvl w:val="0"/>
        <w:rPr>
          <w:sz w:val="52"/>
          <w:szCs w:val="52"/>
        </w:rPr>
      </w:pPr>
      <w:r w:rsidRPr="0014441F">
        <w:rPr>
          <w:sz w:val="52"/>
          <w:szCs w:val="52"/>
        </w:rPr>
        <w:tab/>
      </w:r>
      <w:bookmarkStart w:id="487" w:name="_Toc31756205"/>
      <w:bookmarkStart w:id="488" w:name="_Toc31756386"/>
    </w:p>
    <w:p w14:paraId="2A21FF09" w14:textId="77777777" w:rsidR="00602654" w:rsidRPr="0014441F" w:rsidRDefault="00602654">
      <w:pPr>
        <w:suppressAutoHyphens w:val="0"/>
        <w:overflowPunct/>
        <w:autoSpaceDE/>
        <w:autoSpaceDN/>
        <w:adjustRightInd/>
        <w:textAlignment w:val="auto"/>
        <w:rPr>
          <w:sz w:val="52"/>
          <w:szCs w:val="52"/>
        </w:rPr>
      </w:pPr>
      <w:r w:rsidRPr="0014441F">
        <w:rPr>
          <w:sz w:val="52"/>
          <w:szCs w:val="52"/>
        </w:rPr>
        <w:br w:type="page"/>
      </w:r>
    </w:p>
    <w:p w14:paraId="02F74963" w14:textId="4F848653" w:rsidR="00602654" w:rsidRPr="000569B1" w:rsidRDefault="00602654" w:rsidP="000569B1">
      <w:pPr>
        <w:pStyle w:val="Heading2"/>
        <w:rPr>
          <w:rFonts w:eastAsia="SimSun"/>
        </w:rPr>
      </w:pPr>
      <w:bookmarkStart w:id="489" w:name="_Toc31794492"/>
      <w:bookmarkStart w:id="490" w:name="_Toc39090993"/>
      <w:r w:rsidRPr="000569B1">
        <w:rPr>
          <w:rFonts w:eastAsia="SimSun"/>
        </w:rPr>
        <w:lastRenderedPageBreak/>
        <w:t>Form of Notice of Intent to Award</w:t>
      </w:r>
      <w:r w:rsidRPr="000569B1">
        <w:rPr>
          <w:rFonts w:eastAsia="SimSun"/>
          <w:vertAlign w:val="superscript"/>
        </w:rPr>
        <w:footnoteReference w:id="25"/>
      </w:r>
      <w:bookmarkEnd w:id="487"/>
      <w:bookmarkEnd w:id="488"/>
      <w:bookmarkEnd w:id="489"/>
      <w:bookmarkEnd w:id="490"/>
    </w:p>
    <w:p w14:paraId="63C715B5" w14:textId="77777777" w:rsidR="00602654" w:rsidRPr="0014441F" w:rsidRDefault="00602654" w:rsidP="00602654">
      <w:pPr>
        <w:jc w:val="center"/>
      </w:pPr>
    </w:p>
    <w:p w14:paraId="6798AA2E" w14:textId="77777777" w:rsidR="00602654" w:rsidRPr="0014441F" w:rsidRDefault="00602654" w:rsidP="00602654">
      <w:pPr>
        <w:jc w:val="center"/>
      </w:pPr>
      <w:r w:rsidRPr="0014441F">
        <w:t>[</w:t>
      </w:r>
      <w:r w:rsidRPr="0014441F">
        <w:rPr>
          <w:b/>
        </w:rPr>
        <w:t>letterhead paper of the Employer</w:t>
      </w:r>
      <w:r w:rsidRPr="0014441F">
        <w:t>]</w:t>
      </w:r>
    </w:p>
    <w:p w14:paraId="66C586FE" w14:textId="77777777" w:rsidR="00602654" w:rsidRPr="0014441F" w:rsidRDefault="00602654" w:rsidP="00602654">
      <w:pPr>
        <w:jc w:val="right"/>
      </w:pPr>
      <w:r w:rsidRPr="0014441F">
        <w:t>[</w:t>
      </w:r>
      <w:r w:rsidRPr="0014441F">
        <w:rPr>
          <w:b/>
        </w:rPr>
        <w:t>date</w:t>
      </w:r>
      <w:r w:rsidRPr="0014441F">
        <w:t>]</w:t>
      </w:r>
    </w:p>
    <w:p w14:paraId="42D8A7C6" w14:textId="77777777" w:rsidR="00602654" w:rsidRPr="0014441F" w:rsidRDefault="00602654" w:rsidP="00602654">
      <w:pPr>
        <w:jc w:val="right"/>
      </w:pPr>
    </w:p>
    <w:p w14:paraId="0CA9272E" w14:textId="77777777" w:rsidR="00602654" w:rsidRPr="0014441F" w:rsidRDefault="00602654" w:rsidP="00602654">
      <w:pPr>
        <w:jc w:val="center"/>
        <w:rPr>
          <w:b/>
        </w:rPr>
      </w:pPr>
      <w:r w:rsidRPr="0014441F">
        <w:fldChar w:fldCharType="begin"/>
      </w:r>
      <w:r w:rsidRPr="0014441F">
        <w:instrText>ADVANCE \D 4.80</w:instrText>
      </w:r>
      <w:r w:rsidRPr="0014441F">
        <w:fldChar w:fldCharType="end"/>
      </w:r>
      <w:r w:rsidRPr="0014441F">
        <w:rPr>
          <w:b/>
        </w:rPr>
        <w:t xml:space="preserve">THIS IS </w:t>
      </w:r>
      <w:r w:rsidRPr="0014441F">
        <w:rPr>
          <w:b/>
          <w:u w:val="single"/>
        </w:rPr>
        <w:t>NOT</w:t>
      </w:r>
      <w:r w:rsidRPr="0014441F">
        <w:rPr>
          <w:b/>
        </w:rPr>
        <w:t xml:space="preserve"> A NOTICE OF AWARD OR LETTER OF ACCEPTANCE.</w:t>
      </w:r>
    </w:p>
    <w:p w14:paraId="5050D7CB" w14:textId="77777777" w:rsidR="00602654" w:rsidRPr="0014441F" w:rsidRDefault="00602654" w:rsidP="00602654">
      <w:pPr>
        <w:jc w:val="center"/>
        <w:rPr>
          <w:b/>
        </w:rPr>
      </w:pPr>
      <w:r w:rsidRPr="0014441F">
        <w:rPr>
          <w:b/>
        </w:rPr>
        <w:t xml:space="preserve">THE EMPLOYER INTENDS NO CONTRACT TO BE FORMED </w:t>
      </w:r>
    </w:p>
    <w:p w14:paraId="4873568B" w14:textId="77777777" w:rsidR="00602654" w:rsidRPr="0014441F" w:rsidRDefault="00602654" w:rsidP="00602654">
      <w:pPr>
        <w:jc w:val="center"/>
        <w:rPr>
          <w:b/>
        </w:rPr>
      </w:pPr>
      <w:r w:rsidRPr="0014441F">
        <w:rPr>
          <w:b/>
        </w:rPr>
        <w:t>WITH THIS NOTICE.</w:t>
      </w:r>
    </w:p>
    <w:p w14:paraId="0BCBFD7F" w14:textId="77777777" w:rsidR="00602654" w:rsidRPr="0014441F" w:rsidRDefault="00602654" w:rsidP="00602654">
      <w:pPr>
        <w:jc w:val="both"/>
      </w:pPr>
    </w:p>
    <w:p w14:paraId="2BC8B34D" w14:textId="77777777" w:rsidR="00602654" w:rsidRPr="0014441F" w:rsidRDefault="00602654" w:rsidP="00602654">
      <w:pPr>
        <w:jc w:val="both"/>
      </w:pPr>
      <w:r w:rsidRPr="0014441F">
        <w:t xml:space="preserve">To:  </w:t>
      </w:r>
      <w:r w:rsidRPr="0014441F">
        <w:rPr>
          <w:b/>
          <w:i/>
        </w:rPr>
        <w:fldChar w:fldCharType="begin"/>
      </w:r>
      <w:r w:rsidRPr="0014441F">
        <w:rPr>
          <w:b/>
          <w:i/>
        </w:rPr>
        <w:instrText>ADVANCE \D 1.90</w:instrText>
      </w:r>
      <w:r w:rsidRPr="0014441F">
        <w:rPr>
          <w:b/>
          <w:i/>
        </w:rPr>
        <w:fldChar w:fldCharType="end"/>
      </w:r>
      <w:r w:rsidRPr="0014441F">
        <w:rPr>
          <w:b/>
        </w:rPr>
        <w:t>[insert name and address of the successful Bidder]</w:t>
      </w:r>
    </w:p>
    <w:p w14:paraId="4D93535C" w14:textId="77777777" w:rsidR="00602654" w:rsidRPr="0014441F" w:rsidRDefault="00602654" w:rsidP="00602654">
      <w:pPr>
        <w:jc w:val="both"/>
      </w:pPr>
    </w:p>
    <w:p w14:paraId="27F1C7B7" w14:textId="77777777" w:rsidR="00602654" w:rsidRPr="0014441F" w:rsidRDefault="00602654" w:rsidP="00602654">
      <w:pPr>
        <w:jc w:val="both"/>
      </w:pPr>
      <w:r w:rsidRPr="0014441F">
        <w:t xml:space="preserve">As provided in the Bidding Document in connection with </w:t>
      </w:r>
      <w:r w:rsidRPr="0014441F">
        <w:rPr>
          <w:b/>
        </w:rPr>
        <w:t>[insert name of the Contract and identification number, as given in the Bidding Document]</w:t>
      </w:r>
      <w:r w:rsidRPr="0014441F">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0187826A" w14:textId="77777777" w:rsidR="00602654" w:rsidRPr="0014441F" w:rsidRDefault="00602654" w:rsidP="00602654">
      <w:pPr>
        <w:jc w:val="both"/>
      </w:pPr>
    </w:p>
    <w:p w14:paraId="46A2C232" w14:textId="77777777" w:rsidR="00602654" w:rsidRPr="0014441F" w:rsidRDefault="00602654" w:rsidP="00602654">
      <w:pPr>
        <w:jc w:val="both"/>
      </w:pPr>
      <w:r w:rsidRPr="0014441F">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6D00E003" w14:textId="77777777" w:rsidR="00602654" w:rsidRPr="0014441F" w:rsidRDefault="00602654" w:rsidP="00602654">
      <w:pPr>
        <w:jc w:val="both"/>
      </w:pPr>
    </w:p>
    <w:p w14:paraId="559ED550" w14:textId="77777777" w:rsidR="00602654" w:rsidRPr="0014441F" w:rsidRDefault="00602654" w:rsidP="00602654">
      <w:pPr>
        <w:jc w:val="both"/>
      </w:pPr>
      <w:r w:rsidRPr="0014441F">
        <w:t xml:space="preserve">Thank you for participating in the bidding process.  For information about this notice, please contact the undersigned.   </w:t>
      </w:r>
    </w:p>
    <w:p w14:paraId="496A5293" w14:textId="77777777" w:rsidR="00602654" w:rsidRPr="0014441F" w:rsidRDefault="00602654" w:rsidP="00602654">
      <w:pPr>
        <w:keepNext/>
        <w:spacing w:before="240" w:after="60"/>
        <w:jc w:val="both"/>
        <w:outlineLvl w:val="0"/>
        <w:rPr>
          <w:b/>
          <w:bCs/>
          <w:kern w:val="32"/>
          <w:szCs w:val="32"/>
        </w:rPr>
      </w:pPr>
    </w:p>
    <w:p w14:paraId="0EEEBC8E" w14:textId="77777777" w:rsidR="00602654" w:rsidRPr="0014441F" w:rsidRDefault="00602654" w:rsidP="00602654">
      <w:pPr>
        <w:tabs>
          <w:tab w:val="left" w:pos="9000"/>
        </w:tabs>
        <w:jc w:val="both"/>
      </w:pPr>
      <w:r w:rsidRPr="0014441F">
        <w:t xml:space="preserve">Authorized Signature:  </w:t>
      </w:r>
      <w:r w:rsidRPr="0014441F">
        <w:rPr>
          <w:u w:val="single"/>
        </w:rPr>
        <w:tab/>
      </w:r>
    </w:p>
    <w:p w14:paraId="77C43D51" w14:textId="77777777" w:rsidR="00602654" w:rsidRPr="0014441F" w:rsidRDefault="00602654" w:rsidP="00602654">
      <w:pPr>
        <w:tabs>
          <w:tab w:val="left" w:pos="9000"/>
        </w:tabs>
        <w:jc w:val="both"/>
      </w:pPr>
      <w:r w:rsidRPr="0014441F">
        <w:t xml:space="preserve">Name and Title of Signatory:  </w:t>
      </w:r>
      <w:r w:rsidRPr="0014441F">
        <w:rPr>
          <w:u w:val="single"/>
        </w:rPr>
        <w:tab/>
      </w:r>
    </w:p>
    <w:p w14:paraId="3E71534C" w14:textId="77777777" w:rsidR="00602654" w:rsidRPr="0014441F" w:rsidRDefault="00602654" w:rsidP="00602654">
      <w:pPr>
        <w:tabs>
          <w:tab w:val="left" w:pos="9000"/>
        </w:tabs>
        <w:jc w:val="both"/>
        <w:rPr>
          <w:b/>
        </w:rPr>
      </w:pPr>
      <w:r w:rsidRPr="0014441F">
        <w:rPr>
          <w:b/>
        </w:rPr>
        <w:t xml:space="preserve">[insert proper name of the Employer]  </w:t>
      </w:r>
      <w:r w:rsidRPr="0014441F">
        <w:rPr>
          <w:b/>
          <w:u w:val="single"/>
        </w:rPr>
        <w:tab/>
      </w:r>
    </w:p>
    <w:p w14:paraId="29F6648E" w14:textId="77777777" w:rsidR="00602654" w:rsidRPr="0014441F" w:rsidRDefault="00602654" w:rsidP="00602654">
      <w:pPr>
        <w:pStyle w:val="Heading4forTOC"/>
      </w:pPr>
    </w:p>
    <w:p w14:paraId="6C7C64CA" w14:textId="77777777" w:rsidR="00602654" w:rsidRPr="0014441F" w:rsidRDefault="00602654" w:rsidP="00602654">
      <w:pPr>
        <w:pStyle w:val="Heading4forTOC"/>
      </w:pPr>
    </w:p>
    <w:p w14:paraId="7B3384FA" w14:textId="77777777" w:rsidR="00602654" w:rsidRPr="0014441F" w:rsidRDefault="00602654" w:rsidP="00602654">
      <w:pPr>
        <w:pStyle w:val="Heading4forTOC"/>
      </w:pPr>
    </w:p>
    <w:p w14:paraId="6809AFBD" w14:textId="77777777" w:rsidR="000569B1" w:rsidRDefault="000569B1" w:rsidP="000569B1">
      <w:pPr>
        <w:pStyle w:val="Heading2"/>
        <w:rPr>
          <w:rFonts w:eastAsia="SimSun"/>
        </w:rPr>
      </w:pPr>
      <w:bookmarkStart w:id="491" w:name="_Toc31362421"/>
      <w:bookmarkStart w:id="492" w:name="_Toc31756206"/>
      <w:bookmarkStart w:id="493" w:name="_Toc31756387"/>
    </w:p>
    <w:p w14:paraId="7EC32824" w14:textId="77777777" w:rsidR="000569B1" w:rsidRDefault="000569B1" w:rsidP="000569B1">
      <w:pPr>
        <w:pStyle w:val="Heading2"/>
        <w:rPr>
          <w:rFonts w:eastAsia="SimSun"/>
        </w:rPr>
      </w:pPr>
    </w:p>
    <w:p w14:paraId="1CDD73A1" w14:textId="77777777" w:rsidR="000569B1" w:rsidRDefault="000569B1" w:rsidP="000569B1">
      <w:pPr>
        <w:pStyle w:val="Heading2"/>
        <w:rPr>
          <w:rFonts w:eastAsia="SimSun"/>
        </w:rPr>
      </w:pPr>
    </w:p>
    <w:p w14:paraId="028164BC" w14:textId="1FE7DB86" w:rsidR="00602654" w:rsidRPr="000569B1" w:rsidRDefault="00602654" w:rsidP="000569B1">
      <w:pPr>
        <w:pStyle w:val="Heading2"/>
        <w:rPr>
          <w:rFonts w:eastAsia="SimSun"/>
        </w:rPr>
      </w:pPr>
      <w:bookmarkStart w:id="494" w:name="_Toc31794493"/>
      <w:bookmarkStart w:id="495" w:name="_Toc39090994"/>
      <w:r w:rsidRPr="000569B1">
        <w:rPr>
          <w:rFonts w:eastAsia="SimSun"/>
        </w:rPr>
        <w:lastRenderedPageBreak/>
        <w:t>Form of Letter of Acceptance</w:t>
      </w:r>
      <w:bookmarkEnd w:id="491"/>
      <w:bookmarkEnd w:id="492"/>
      <w:bookmarkEnd w:id="493"/>
      <w:bookmarkEnd w:id="494"/>
      <w:bookmarkEnd w:id="495"/>
    </w:p>
    <w:p w14:paraId="390221CA" w14:textId="77777777" w:rsidR="00602654" w:rsidRPr="0014441F" w:rsidRDefault="00602654" w:rsidP="00602654">
      <w:pPr>
        <w:keepNext/>
        <w:spacing w:before="240" w:after="60"/>
        <w:jc w:val="center"/>
        <w:outlineLvl w:val="0"/>
        <w:rPr>
          <w:b/>
          <w:bCs/>
          <w:kern w:val="32"/>
          <w:szCs w:val="24"/>
        </w:rPr>
      </w:pPr>
    </w:p>
    <w:p w14:paraId="21D723A5" w14:textId="77777777" w:rsidR="00602654" w:rsidRPr="0014441F" w:rsidRDefault="00602654" w:rsidP="00602654">
      <w:pPr>
        <w:jc w:val="center"/>
      </w:pPr>
      <w:r w:rsidRPr="0014441F">
        <w:t>[</w:t>
      </w:r>
      <w:r w:rsidRPr="0014441F">
        <w:rPr>
          <w:b/>
        </w:rPr>
        <w:t>letterhead paper of the Employer</w:t>
      </w:r>
      <w:r w:rsidRPr="0014441F">
        <w:t>]</w:t>
      </w:r>
    </w:p>
    <w:p w14:paraId="557F3294" w14:textId="77777777" w:rsidR="00602654" w:rsidRPr="0014441F" w:rsidRDefault="00602654" w:rsidP="00602654">
      <w:pPr>
        <w:jc w:val="both"/>
      </w:pPr>
    </w:p>
    <w:p w14:paraId="0BC4361B" w14:textId="77777777" w:rsidR="00602654" w:rsidRPr="0014441F" w:rsidRDefault="00602654" w:rsidP="00602654">
      <w:pPr>
        <w:jc w:val="right"/>
      </w:pPr>
      <w:r w:rsidRPr="0014441F">
        <w:t>[</w:t>
      </w:r>
      <w:r w:rsidRPr="0014441F">
        <w:rPr>
          <w:b/>
        </w:rPr>
        <w:t>date</w:t>
      </w:r>
      <w:r w:rsidRPr="0014441F">
        <w:t>]</w:t>
      </w:r>
    </w:p>
    <w:p w14:paraId="015C513A" w14:textId="77777777" w:rsidR="00602654" w:rsidRPr="0014441F" w:rsidRDefault="00602654" w:rsidP="00602654">
      <w:pPr>
        <w:jc w:val="right"/>
      </w:pPr>
    </w:p>
    <w:p w14:paraId="4DA4C003" w14:textId="77777777" w:rsidR="00602654" w:rsidRPr="0014441F" w:rsidRDefault="00602654" w:rsidP="00602654">
      <w:pPr>
        <w:jc w:val="both"/>
        <w:rPr>
          <w:b/>
        </w:rPr>
      </w:pPr>
      <w:r w:rsidRPr="0014441F">
        <w:fldChar w:fldCharType="begin"/>
      </w:r>
      <w:r w:rsidRPr="0014441F">
        <w:instrText>ADVANCE \D 4.80</w:instrText>
      </w:r>
      <w:r w:rsidRPr="0014441F">
        <w:fldChar w:fldCharType="end"/>
      </w:r>
      <w:r w:rsidRPr="0014441F">
        <w:t xml:space="preserve">To:  </w:t>
      </w:r>
      <w:r w:rsidRPr="0014441F">
        <w:rPr>
          <w:b/>
        </w:rPr>
        <w:fldChar w:fldCharType="begin"/>
      </w:r>
      <w:r w:rsidRPr="0014441F">
        <w:rPr>
          <w:b/>
        </w:rPr>
        <w:instrText>ADVANCE \D 1.90</w:instrText>
      </w:r>
      <w:r w:rsidRPr="0014441F">
        <w:rPr>
          <w:b/>
        </w:rPr>
        <w:fldChar w:fldCharType="end"/>
      </w:r>
      <w:r w:rsidRPr="0014441F">
        <w:rPr>
          <w:b/>
        </w:rPr>
        <w:t>[insert name and address of the Contractor]</w:t>
      </w:r>
    </w:p>
    <w:p w14:paraId="446717CB" w14:textId="77777777" w:rsidR="00602654" w:rsidRPr="0014441F" w:rsidRDefault="00602654" w:rsidP="00602654">
      <w:pPr>
        <w:jc w:val="both"/>
      </w:pPr>
    </w:p>
    <w:p w14:paraId="4208B0D8" w14:textId="77777777" w:rsidR="00602654" w:rsidRPr="0014441F" w:rsidRDefault="00602654" w:rsidP="00602654">
      <w:pPr>
        <w:jc w:val="both"/>
      </w:pPr>
      <w:r w:rsidRPr="0014441F">
        <w:t xml:space="preserve">This is to notify you that your Bid dated </w:t>
      </w:r>
      <w:r w:rsidRPr="0014441F">
        <w:rPr>
          <w:b/>
        </w:rPr>
        <w:t>[date]</w:t>
      </w:r>
      <w:r w:rsidRPr="0014441F">
        <w:t xml:space="preserve"> for execution of the </w:t>
      </w:r>
      <w:r w:rsidRPr="0014441F">
        <w:rPr>
          <w:b/>
        </w:rPr>
        <w:t>[insert name of the Contract and identification number, as given in the Bidding Document]</w:t>
      </w:r>
      <w:r w:rsidRPr="0014441F">
        <w:t xml:space="preserve"> for the Accepted Contract Amount of the equivalent of </w:t>
      </w:r>
      <w:r w:rsidRPr="0014441F">
        <w:rPr>
          <w:b/>
        </w:rPr>
        <w:t>[insert amount in numbers and words] [insert name of currency]</w:t>
      </w:r>
      <w:r w:rsidRPr="0014441F">
        <w:t>, as corrected and modified in accordance with the Instructions to Bidders, is hereby accepted by us in our capacity as Employer under the Contract.</w:t>
      </w:r>
    </w:p>
    <w:p w14:paraId="62753019" w14:textId="77777777" w:rsidR="00602654" w:rsidRPr="0014441F" w:rsidRDefault="00602654" w:rsidP="00602654">
      <w:pPr>
        <w:jc w:val="both"/>
      </w:pPr>
    </w:p>
    <w:p w14:paraId="44C322EC" w14:textId="77777777" w:rsidR="00602654" w:rsidRPr="0014441F" w:rsidRDefault="00602654" w:rsidP="00602654">
      <w:pPr>
        <w:jc w:val="both"/>
      </w:pPr>
      <w:r w:rsidRPr="0014441F">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0D1F8A89" w14:textId="77777777" w:rsidR="00602654" w:rsidRPr="0014441F" w:rsidRDefault="00602654" w:rsidP="00602654">
      <w:pPr>
        <w:jc w:val="both"/>
      </w:pPr>
    </w:p>
    <w:p w14:paraId="0E12523C" w14:textId="77777777" w:rsidR="00602654" w:rsidRPr="0014441F" w:rsidRDefault="00602654" w:rsidP="00602654">
      <w:pPr>
        <w:jc w:val="both"/>
      </w:pPr>
    </w:p>
    <w:p w14:paraId="6FE97E91" w14:textId="77777777" w:rsidR="00602654" w:rsidRPr="0014441F" w:rsidRDefault="00602654" w:rsidP="00602654">
      <w:pPr>
        <w:tabs>
          <w:tab w:val="left" w:pos="9000"/>
        </w:tabs>
        <w:jc w:val="both"/>
      </w:pPr>
      <w:r w:rsidRPr="0014441F">
        <w:t xml:space="preserve">Authorized Signature:  </w:t>
      </w:r>
      <w:r w:rsidRPr="0014441F">
        <w:rPr>
          <w:u w:val="single"/>
        </w:rPr>
        <w:tab/>
      </w:r>
    </w:p>
    <w:p w14:paraId="6BA97869" w14:textId="77777777" w:rsidR="00602654" w:rsidRPr="0014441F" w:rsidRDefault="00602654" w:rsidP="00602654">
      <w:pPr>
        <w:tabs>
          <w:tab w:val="left" w:pos="9000"/>
        </w:tabs>
        <w:jc w:val="both"/>
      </w:pPr>
      <w:r w:rsidRPr="0014441F">
        <w:t xml:space="preserve">Name and Title of Signatory:  </w:t>
      </w:r>
      <w:r w:rsidRPr="0014441F">
        <w:rPr>
          <w:u w:val="single"/>
        </w:rPr>
        <w:tab/>
      </w:r>
    </w:p>
    <w:p w14:paraId="5F7D382C" w14:textId="77777777" w:rsidR="00602654" w:rsidRPr="0014441F" w:rsidRDefault="00602654" w:rsidP="00602654">
      <w:pPr>
        <w:tabs>
          <w:tab w:val="left" w:pos="9000"/>
        </w:tabs>
        <w:jc w:val="both"/>
        <w:rPr>
          <w:b/>
        </w:rPr>
      </w:pPr>
      <w:r w:rsidRPr="0014441F">
        <w:rPr>
          <w:b/>
        </w:rPr>
        <w:t xml:space="preserve">[insert proper name of the Employer]  </w:t>
      </w:r>
      <w:r w:rsidRPr="0014441F">
        <w:rPr>
          <w:b/>
          <w:u w:val="single"/>
        </w:rPr>
        <w:tab/>
      </w:r>
    </w:p>
    <w:p w14:paraId="61E0DCB4" w14:textId="77777777" w:rsidR="00602654" w:rsidRPr="0014441F" w:rsidRDefault="00602654" w:rsidP="00602654">
      <w:pPr>
        <w:jc w:val="both"/>
      </w:pPr>
    </w:p>
    <w:p w14:paraId="0A7FD4BD" w14:textId="77777777" w:rsidR="00602654" w:rsidRPr="0014441F" w:rsidRDefault="00602654" w:rsidP="00602654">
      <w:pPr>
        <w:jc w:val="both"/>
      </w:pPr>
    </w:p>
    <w:p w14:paraId="651106FD" w14:textId="77777777" w:rsidR="00602654" w:rsidRPr="0014441F" w:rsidRDefault="00602654" w:rsidP="00602654">
      <w:pPr>
        <w:jc w:val="both"/>
      </w:pPr>
    </w:p>
    <w:p w14:paraId="5945F7D1" w14:textId="77777777" w:rsidR="00602654" w:rsidRPr="0014441F" w:rsidRDefault="00602654" w:rsidP="00602654">
      <w:pPr>
        <w:jc w:val="both"/>
        <w:rPr>
          <w:b/>
          <w:bCs/>
        </w:rPr>
      </w:pPr>
      <w:r w:rsidRPr="0014441F">
        <w:rPr>
          <w:b/>
          <w:bCs/>
        </w:rPr>
        <w:t>Attachment:  Contract Agreement</w:t>
      </w:r>
    </w:p>
    <w:p w14:paraId="6C40F9F2" w14:textId="77777777" w:rsidR="00602654" w:rsidRPr="0014441F" w:rsidRDefault="00602654" w:rsidP="000569B1">
      <w:pPr>
        <w:pStyle w:val="Heading2"/>
      </w:pPr>
      <w:r w:rsidRPr="0014441F">
        <w:br w:type="page"/>
      </w:r>
      <w:bookmarkStart w:id="496" w:name="_Toc31362422"/>
      <w:bookmarkStart w:id="497" w:name="_Toc31756207"/>
      <w:bookmarkStart w:id="498" w:name="_Toc31756388"/>
      <w:bookmarkStart w:id="499" w:name="_Toc31794494"/>
      <w:bookmarkStart w:id="500" w:name="_Toc39090995"/>
      <w:r w:rsidRPr="000569B1">
        <w:rPr>
          <w:rFonts w:eastAsia="SimSun"/>
        </w:rPr>
        <w:lastRenderedPageBreak/>
        <w:t>Form of Contract Agreement</w:t>
      </w:r>
      <w:bookmarkEnd w:id="496"/>
      <w:bookmarkEnd w:id="497"/>
      <w:bookmarkEnd w:id="498"/>
      <w:bookmarkEnd w:id="499"/>
      <w:bookmarkEnd w:id="500"/>
    </w:p>
    <w:p w14:paraId="13C19DC5" w14:textId="77777777" w:rsidR="00602654" w:rsidRPr="0014441F" w:rsidRDefault="00602654" w:rsidP="00602654">
      <w:pPr>
        <w:jc w:val="both"/>
      </w:pPr>
    </w:p>
    <w:p w14:paraId="05CE54EE" w14:textId="77777777" w:rsidR="00602654" w:rsidRPr="0014441F" w:rsidRDefault="00602654" w:rsidP="00602654">
      <w:pPr>
        <w:jc w:val="center"/>
      </w:pPr>
      <w:r w:rsidRPr="0014441F">
        <w:t>CONTRACT AGREEMENT</w:t>
      </w:r>
    </w:p>
    <w:p w14:paraId="579CD114" w14:textId="77777777" w:rsidR="00602654" w:rsidRPr="0014441F" w:rsidRDefault="00602654" w:rsidP="00602654">
      <w:pPr>
        <w:jc w:val="both"/>
      </w:pPr>
    </w:p>
    <w:p w14:paraId="360DC2F5" w14:textId="77777777" w:rsidR="00602654" w:rsidRPr="0014441F" w:rsidRDefault="00602654" w:rsidP="00602654">
      <w:pPr>
        <w:tabs>
          <w:tab w:val="left" w:pos="4680"/>
          <w:tab w:val="left" w:pos="7920"/>
          <w:tab w:val="left" w:pos="9000"/>
        </w:tabs>
        <w:jc w:val="both"/>
      </w:pPr>
      <w:r w:rsidRPr="0014441F">
        <w:t xml:space="preserve">THIS CONTRACT AGREEMENT made the </w:t>
      </w:r>
      <w:r w:rsidRPr="0014441F">
        <w:rPr>
          <w:u w:val="single"/>
        </w:rPr>
        <w:tab/>
      </w:r>
      <w:r w:rsidRPr="0014441F">
        <w:t xml:space="preserve"> day of </w:t>
      </w:r>
      <w:r w:rsidRPr="0014441F">
        <w:rPr>
          <w:u w:val="single"/>
        </w:rPr>
        <w:tab/>
      </w:r>
      <w:r w:rsidRPr="0014441F">
        <w:t xml:space="preserve"> 20 </w:t>
      </w:r>
      <w:r w:rsidRPr="0014441F">
        <w:rPr>
          <w:u w:val="single"/>
        </w:rPr>
        <w:tab/>
      </w:r>
    </w:p>
    <w:p w14:paraId="48FD10E9" w14:textId="77777777" w:rsidR="00602654" w:rsidRPr="0014441F" w:rsidRDefault="00602654" w:rsidP="00602654">
      <w:pPr>
        <w:tabs>
          <w:tab w:val="left" w:pos="5040"/>
          <w:tab w:val="left" w:pos="9000"/>
        </w:tabs>
        <w:jc w:val="both"/>
      </w:pPr>
      <w:r w:rsidRPr="0014441F">
        <w:t xml:space="preserve">between </w:t>
      </w:r>
      <w:r w:rsidRPr="0014441F">
        <w:rPr>
          <w:u w:val="single"/>
        </w:rPr>
        <w:tab/>
        <w:t xml:space="preserve"> </w:t>
      </w:r>
      <w:r w:rsidRPr="0014441F">
        <w:t xml:space="preserve">of </w:t>
      </w:r>
      <w:r w:rsidRPr="0014441F">
        <w:rPr>
          <w:u w:val="single"/>
        </w:rPr>
        <w:tab/>
      </w:r>
    </w:p>
    <w:p w14:paraId="2F7EA7AB" w14:textId="77777777" w:rsidR="00602654" w:rsidRPr="0014441F" w:rsidRDefault="00602654" w:rsidP="00602654">
      <w:pPr>
        <w:tabs>
          <w:tab w:val="left" w:pos="9000"/>
        </w:tabs>
        <w:jc w:val="both"/>
      </w:pPr>
      <w:r w:rsidRPr="0014441F">
        <w:t xml:space="preserve">(hereinafter called “the Employer”) of the one part and </w:t>
      </w:r>
      <w:r w:rsidRPr="0014441F">
        <w:rPr>
          <w:u w:val="single"/>
        </w:rPr>
        <w:tab/>
      </w:r>
    </w:p>
    <w:p w14:paraId="28F3099D" w14:textId="77777777" w:rsidR="00602654" w:rsidRPr="0014441F" w:rsidRDefault="00602654" w:rsidP="00602654">
      <w:pPr>
        <w:tabs>
          <w:tab w:val="left" w:pos="3600"/>
        </w:tabs>
        <w:jc w:val="both"/>
      </w:pPr>
      <w:r w:rsidRPr="0014441F">
        <w:t xml:space="preserve">of </w:t>
      </w:r>
      <w:r w:rsidRPr="0014441F">
        <w:rPr>
          <w:u w:val="single"/>
        </w:rPr>
        <w:tab/>
      </w:r>
      <w:r w:rsidRPr="0014441F">
        <w:t xml:space="preserve"> (hereinafter called “the Contractor”) of the other part.</w:t>
      </w:r>
    </w:p>
    <w:p w14:paraId="0EC4923F" w14:textId="77777777" w:rsidR="00602654" w:rsidRPr="0014441F" w:rsidRDefault="00602654" w:rsidP="00602654">
      <w:pPr>
        <w:jc w:val="both"/>
      </w:pPr>
    </w:p>
    <w:p w14:paraId="262B35EF" w14:textId="77777777" w:rsidR="00602654" w:rsidRPr="0014441F" w:rsidRDefault="00602654" w:rsidP="00602654">
      <w:pPr>
        <w:tabs>
          <w:tab w:val="left" w:pos="4680"/>
        </w:tabs>
        <w:jc w:val="both"/>
      </w:pPr>
      <w:r w:rsidRPr="0014441F">
        <w:t xml:space="preserve">WHEREAS, the Millennium Challenge Corporation and the Government of </w:t>
      </w:r>
      <w:r w:rsidRPr="0014441F">
        <w:rPr>
          <w:b/>
        </w:rPr>
        <w:t>[insert Country]</w:t>
      </w:r>
      <w:r w:rsidRPr="0014441F">
        <w:t xml:space="preserve"> have entered into a Millennium Challenge Compact for Millennium Challenge Account assistance to help facilitate poverty reduction through economic growth in </w:t>
      </w:r>
      <w:r w:rsidRPr="0014441F">
        <w:rPr>
          <w:b/>
        </w:rPr>
        <w:t>[insert Country]</w:t>
      </w:r>
      <w:r w:rsidRPr="0014441F">
        <w:t xml:space="preserve"> in the amount of approximately  </w:t>
      </w:r>
      <w:r w:rsidRPr="0014441F">
        <w:rPr>
          <w:b/>
        </w:rPr>
        <w:t>[insert Amount]</w:t>
      </w:r>
      <w:r w:rsidRPr="0014441F">
        <w:t xml:space="preserve"> USD (“MCC Funding”).</w:t>
      </w:r>
    </w:p>
    <w:p w14:paraId="62C0CA65" w14:textId="77777777" w:rsidR="00602654" w:rsidRPr="0014441F" w:rsidRDefault="00602654" w:rsidP="00602654">
      <w:pPr>
        <w:tabs>
          <w:tab w:val="left" w:pos="4680"/>
        </w:tabs>
        <w:jc w:val="both"/>
      </w:pPr>
    </w:p>
    <w:p w14:paraId="192163DA" w14:textId="77777777" w:rsidR="00602654" w:rsidRPr="0014441F" w:rsidRDefault="00602654" w:rsidP="00602654">
      <w:pPr>
        <w:tabs>
          <w:tab w:val="left" w:pos="4680"/>
        </w:tabs>
        <w:jc w:val="both"/>
      </w:pPr>
      <w:r w:rsidRPr="0014441F">
        <w:t>WHEREAS, the Government, acting through the Employer,</w:t>
      </w:r>
      <w:r w:rsidRPr="0014441F">
        <w:rPr>
          <w:b/>
        </w:rPr>
        <w:t xml:space="preserve"> </w:t>
      </w:r>
      <w:r w:rsidRPr="0014441F">
        <w:t>intends to apply a portion of the proceeds of MCC Funding to eligible payments under the Contract.</w:t>
      </w:r>
    </w:p>
    <w:p w14:paraId="31006FE6" w14:textId="77777777" w:rsidR="00602654" w:rsidRPr="0014441F" w:rsidRDefault="00602654" w:rsidP="00602654">
      <w:pPr>
        <w:tabs>
          <w:tab w:val="left" w:pos="4680"/>
        </w:tabs>
        <w:jc w:val="both"/>
      </w:pPr>
    </w:p>
    <w:p w14:paraId="78D18BE4" w14:textId="77777777" w:rsidR="00602654" w:rsidRPr="0014441F" w:rsidRDefault="00602654" w:rsidP="00602654">
      <w:pPr>
        <w:tabs>
          <w:tab w:val="left" w:pos="4680"/>
        </w:tabs>
        <w:jc w:val="both"/>
      </w:pPr>
      <w:r w:rsidRPr="0014441F">
        <w:t>WHEREAS, the terms of the Contract, including payments by the Employer</w:t>
      </w:r>
      <w:r w:rsidRPr="0014441F">
        <w:rPr>
          <w:b/>
        </w:rPr>
        <w:t xml:space="preserve"> </w:t>
      </w:r>
      <w:r w:rsidRPr="0014441F">
        <w:t xml:space="preserve">and restrictions on the use of MCC Funding, will be subject, in all respects, to the terms and conditions of the Compact and related documents. </w:t>
      </w:r>
    </w:p>
    <w:p w14:paraId="19F092A8" w14:textId="77777777" w:rsidR="00602654" w:rsidRPr="0014441F" w:rsidRDefault="00602654" w:rsidP="00602654">
      <w:pPr>
        <w:tabs>
          <w:tab w:val="left" w:pos="4680"/>
        </w:tabs>
        <w:jc w:val="both"/>
      </w:pPr>
    </w:p>
    <w:p w14:paraId="3D36EF01" w14:textId="77777777" w:rsidR="00602654" w:rsidRPr="0014441F" w:rsidRDefault="00602654" w:rsidP="00602654">
      <w:pPr>
        <w:tabs>
          <w:tab w:val="left" w:pos="4680"/>
        </w:tabs>
        <w:jc w:val="both"/>
      </w:pPr>
      <w:proofErr w:type="gramStart"/>
      <w:r w:rsidRPr="0014441F">
        <w:t>WHEREAS,</w:t>
      </w:r>
      <w:proofErr w:type="gramEnd"/>
      <w:r w:rsidRPr="0014441F">
        <w:t xml:space="preserve"> no party other than the Government, the Employer, and MCC shall derive any rights from the Compact or have any claim to the proceeds of MCC Funding.</w:t>
      </w:r>
    </w:p>
    <w:p w14:paraId="7F7BC723" w14:textId="77777777" w:rsidR="00602654" w:rsidRPr="0014441F" w:rsidRDefault="00602654" w:rsidP="00602654">
      <w:pPr>
        <w:tabs>
          <w:tab w:val="left" w:pos="4680"/>
        </w:tabs>
        <w:jc w:val="both"/>
      </w:pPr>
    </w:p>
    <w:p w14:paraId="4A937862" w14:textId="77777777" w:rsidR="00602654" w:rsidRPr="0014441F" w:rsidRDefault="00602654" w:rsidP="00602654">
      <w:pPr>
        <w:tabs>
          <w:tab w:val="left" w:pos="4680"/>
        </w:tabs>
        <w:jc w:val="both"/>
      </w:pPr>
      <w:r w:rsidRPr="0014441F">
        <w:t xml:space="preserve">WHEREAS, the Employer is desirous that certain Works should be executed by the Contractor, viz., </w:t>
      </w:r>
      <w:r w:rsidRPr="0014441F">
        <w:rPr>
          <w:u w:val="single"/>
        </w:rPr>
        <w:tab/>
      </w:r>
      <w:r w:rsidRPr="0014441F">
        <w:t>, and has accepted a Bid by the Contractor for the execution and completion of such Works and the remedying of any defects therein.</w:t>
      </w:r>
    </w:p>
    <w:p w14:paraId="167E2C62" w14:textId="77777777" w:rsidR="00602654" w:rsidRPr="0014441F" w:rsidRDefault="00602654" w:rsidP="00602654">
      <w:pPr>
        <w:jc w:val="both"/>
      </w:pPr>
    </w:p>
    <w:p w14:paraId="01796AD8" w14:textId="77777777" w:rsidR="00602654" w:rsidRPr="0014441F" w:rsidRDefault="00602654" w:rsidP="00602654">
      <w:pPr>
        <w:jc w:val="both"/>
      </w:pPr>
      <w:r w:rsidRPr="0014441F">
        <w:t>NOW THIS CONTRACT AGREEMENT WITNESSETH as follows:</w:t>
      </w:r>
    </w:p>
    <w:p w14:paraId="2A049FA3" w14:textId="77777777" w:rsidR="00602654" w:rsidRPr="0014441F" w:rsidRDefault="00602654" w:rsidP="00602654">
      <w:pPr>
        <w:jc w:val="both"/>
      </w:pPr>
    </w:p>
    <w:p w14:paraId="0E6CE86A" w14:textId="77777777" w:rsidR="00602654" w:rsidRPr="0014441F" w:rsidRDefault="00602654" w:rsidP="00602654">
      <w:pPr>
        <w:tabs>
          <w:tab w:val="left" w:pos="540"/>
        </w:tabs>
        <w:jc w:val="both"/>
      </w:pPr>
      <w:r w:rsidRPr="0014441F">
        <w:t>1.</w:t>
      </w:r>
      <w:r w:rsidRPr="0014441F">
        <w:tab/>
        <w:t>In this Contract Agreement, words and expressions shall have the same meanings as are respectively assigned to them in the Contract.</w:t>
      </w:r>
    </w:p>
    <w:p w14:paraId="031CF255" w14:textId="77777777" w:rsidR="00602654" w:rsidRPr="0014441F" w:rsidRDefault="00602654" w:rsidP="00602654">
      <w:pPr>
        <w:tabs>
          <w:tab w:val="left" w:pos="540"/>
        </w:tabs>
        <w:jc w:val="both"/>
      </w:pPr>
    </w:p>
    <w:p w14:paraId="08894B1C" w14:textId="77777777" w:rsidR="00602654" w:rsidRPr="0014441F" w:rsidRDefault="00602654" w:rsidP="00602654">
      <w:pPr>
        <w:tabs>
          <w:tab w:val="left" w:pos="540"/>
        </w:tabs>
        <w:jc w:val="both"/>
      </w:pPr>
      <w:r w:rsidRPr="0014441F">
        <w:t>2.</w:t>
      </w:r>
      <w:r w:rsidRPr="0014441F">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1613310E" w14:textId="77777777" w:rsidR="00602654" w:rsidRPr="0014441F" w:rsidRDefault="00602654" w:rsidP="00602654">
      <w:pPr>
        <w:jc w:val="both"/>
      </w:pPr>
    </w:p>
    <w:p w14:paraId="794D9790" w14:textId="77777777" w:rsidR="00602654" w:rsidRPr="0014441F" w:rsidRDefault="00602654" w:rsidP="00602654">
      <w:pPr>
        <w:tabs>
          <w:tab w:val="left" w:pos="540"/>
        </w:tabs>
        <w:jc w:val="both"/>
      </w:pPr>
      <w:r w:rsidRPr="0014441F">
        <w:t>3.</w:t>
      </w:r>
      <w:r w:rsidRPr="0014441F">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30BC7270" w14:textId="77777777" w:rsidR="00602654" w:rsidRPr="0014441F" w:rsidRDefault="00602654" w:rsidP="00602654">
      <w:pPr>
        <w:tabs>
          <w:tab w:val="left" w:pos="540"/>
        </w:tabs>
        <w:jc w:val="both"/>
      </w:pPr>
    </w:p>
    <w:p w14:paraId="487F07BB" w14:textId="77777777" w:rsidR="00602654" w:rsidRPr="0014441F" w:rsidRDefault="00602654" w:rsidP="00602654">
      <w:pPr>
        <w:tabs>
          <w:tab w:val="left" w:pos="540"/>
        </w:tabs>
        <w:jc w:val="both"/>
      </w:pPr>
      <w:r w:rsidRPr="0014441F">
        <w:t>4.</w:t>
      </w:r>
      <w:r w:rsidRPr="0014441F">
        <w:tab/>
        <w:t xml:space="preserve">The Employer hereby covenants to pay the Contractor in consideration of the execution and completion of the Works and the remedying of defects therein the Contract Price or such other </w:t>
      </w:r>
      <w:r w:rsidRPr="0014441F">
        <w:lastRenderedPageBreak/>
        <w:t>sum as may become payable under the provisions of the Contract at the times and in the manner prescribed by the Contract.</w:t>
      </w:r>
    </w:p>
    <w:p w14:paraId="4C5870FE" w14:textId="77777777" w:rsidR="00602654" w:rsidRPr="0014441F" w:rsidRDefault="00602654" w:rsidP="00602654">
      <w:pPr>
        <w:jc w:val="both"/>
      </w:pPr>
    </w:p>
    <w:p w14:paraId="77F394DD" w14:textId="77777777" w:rsidR="00602654" w:rsidRPr="0014441F" w:rsidRDefault="00602654" w:rsidP="00602654">
      <w:pPr>
        <w:jc w:val="both"/>
      </w:pPr>
      <w:r w:rsidRPr="0014441F">
        <w:t>IN WITNESS whereof, the parties hereto have caused this Contract Agreement to be executed the day and year first before written.</w:t>
      </w:r>
    </w:p>
    <w:p w14:paraId="56A2E542" w14:textId="77777777" w:rsidR="00602654" w:rsidRPr="0014441F" w:rsidRDefault="00602654" w:rsidP="00602654">
      <w:pPr>
        <w:jc w:val="both"/>
      </w:pPr>
    </w:p>
    <w:p w14:paraId="4242024C" w14:textId="77777777" w:rsidR="00602654" w:rsidRPr="0014441F" w:rsidRDefault="00602654" w:rsidP="00602654">
      <w:pPr>
        <w:tabs>
          <w:tab w:val="left" w:pos="5040"/>
        </w:tabs>
        <w:jc w:val="both"/>
      </w:pPr>
      <w:r w:rsidRPr="0014441F">
        <w:t xml:space="preserve">The Common Seal of </w:t>
      </w:r>
      <w:r w:rsidRPr="0014441F">
        <w:rPr>
          <w:u w:val="single"/>
        </w:rPr>
        <w:tab/>
      </w:r>
      <w:r w:rsidRPr="0014441F">
        <w:t xml:space="preserve"> was hereunto affixed in the presence of:</w:t>
      </w:r>
    </w:p>
    <w:p w14:paraId="795EF7F8" w14:textId="77777777" w:rsidR="00602654" w:rsidRPr="0014441F" w:rsidRDefault="00602654" w:rsidP="00602654">
      <w:pPr>
        <w:tabs>
          <w:tab w:val="left" w:pos="4320"/>
          <w:tab w:val="left" w:pos="9000"/>
        </w:tabs>
        <w:jc w:val="both"/>
      </w:pPr>
      <w:r w:rsidRPr="0014441F">
        <w:rPr>
          <w:u w:val="single"/>
        </w:rPr>
        <w:tab/>
      </w:r>
      <w:r w:rsidRPr="0014441F">
        <w:t xml:space="preserve"> or </w:t>
      </w:r>
      <w:r w:rsidRPr="0014441F">
        <w:rPr>
          <w:u w:val="single"/>
        </w:rPr>
        <w:tab/>
      </w:r>
    </w:p>
    <w:p w14:paraId="4B5BE78B" w14:textId="77777777" w:rsidR="00602654" w:rsidRPr="0014441F" w:rsidRDefault="00602654" w:rsidP="00602654">
      <w:pPr>
        <w:jc w:val="both"/>
      </w:pPr>
    </w:p>
    <w:p w14:paraId="1FCEA27B" w14:textId="77777777" w:rsidR="00602654" w:rsidRPr="0014441F" w:rsidRDefault="00602654" w:rsidP="00602654">
      <w:pPr>
        <w:tabs>
          <w:tab w:val="left" w:pos="9000"/>
        </w:tabs>
        <w:jc w:val="both"/>
      </w:pPr>
      <w:r w:rsidRPr="0014441F">
        <w:t xml:space="preserve">Signed, sealed, and delivered by the said </w:t>
      </w:r>
      <w:r w:rsidRPr="0014441F">
        <w:rPr>
          <w:u w:val="single"/>
        </w:rPr>
        <w:tab/>
      </w:r>
    </w:p>
    <w:p w14:paraId="553BFA23" w14:textId="77777777" w:rsidR="00602654" w:rsidRPr="0014441F" w:rsidRDefault="00602654" w:rsidP="00602654">
      <w:pPr>
        <w:tabs>
          <w:tab w:val="left" w:pos="9000"/>
        </w:tabs>
        <w:jc w:val="both"/>
      </w:pPr>
      <w:r w:rsidRPr="0014441F">
        <w:t xml:space="preserve">In the presence of:  </w:t>
      </w:r>
      <w:r w:rsidRPr="0014441F">
        <w:rPr>
          <w:u w:val="single"/>
        </w:rPr>
        <w:tab/>
      </w:r>
    </w:p>
    <w:p w14:paraId="78F7E60E" w14:textId="77777777" w:rsidR="00602654" w:rsidRPr="0014441F" w:rsidRDefault="00602654" w:rsidP="00602654">
      <w:pPr>
        <w:jc w:val="both"/>
      </w:pPr>
    </w:p>
    <w:p w14:paraId="5941A304" w14:textId="77777777" w:rsidR="00602654" w:rsidRPr="0014441F" w:rsidRDefault="00602654" w:rsidP="00602654">
      <w:pPr>
        <w:jc w:val="both"/>
      </w:pPr>
    </w:p>
    <w:p w14:paraId="4617BB13" w14:textId="77777777" w:rsidR="00602654" w:rsidRPr="0014441F" w:rsidRDefault="00602654" w:rsidP="00602654">
      <w:pPr>
        <w:jc w:val="both"/>
      </w:pPr>
    </w:p>
    <w:p w14:paraId="1770B3F4" w14:textId="77777777" w:rsidR="00602654" w:rsidRPr="0014441F" w:rsidRDefault="00602654" w:rsidP="00602654">
      <w:pPr>
        <w:tabs>
          <w:tab w:val="left" w:pos="9000"/>
        </w:tabs>
        <w:jc w:val="both"/>
      </w:pPr>
      <w:r w:rsidRPr="0014441F">
        <w:t xml:space="preserve">Binding Signature of Employer </w:t>
      </w:r>
      <w:r w:rsidRPr="0014441F">
        <w:rPr>
          <w:u w:val="single"/>
        </w:rPr>
        <w:tab/>
      </w:r>
    </w:p>
    <w:p w14:paraId="59B44845" w14:textId="77777777" w:rsidR="00602654" w:rsidRPr="0014441F" w:rsidRDefault="00602654" w:rsidP="00602654">
      <w:pPr>
        <w:jc w:val="both"/>
      </w:pPr>
    </w:p>
    <w:p w14:paraId="7445547B" w14:textId="77777777" w:rsidR="00602654" w:rsidRPr="0014441F" w:rsidRDefault="00602654" w:rsidP="00602654">
      <w:pPr>
        <w:jc w:val="both"/>
      </w:pPr>
    </w:p>
    <w:p w14:paraId="22C6F596" w14:textId="77777777" w:rsidR="00602654" w:rsidRPr="0014441F" w:rsidRDefault="00602654" w:rsidP="00602654">
      <w:pPr>
        <w:jc w:val="both"/>
      </w:pPr>
    </w:p>
    <w:p w14:paraId="45C83B8E" w14:textId="77777777" w:rsidR="00602654" w:rsidRPr="0014441F" w:rsidRDefault="00602654" w:rsidP="00602654">
      <w:pPr>
        <w:jc w:val="both"/>
      </w:pPr>
      <w:r w:rsidRPr="0014441F">
        <w:t xml:space="preserve">Binding Signature of Contractor </w:t>
      </w:r>
      <w:r w:rsidRPr="0014441F">
        <w:tab/>
        <w:t>_________________________</w:t>
      </w:r>
    </w:p>
    <w:p w14:paraId="27BA4E7D" w14:textId="2DA19C0A" w:rsidR="00602654" w:rsidRPr="0014441F" w:rsidRDefault="00602654" w:rsidP="001A2607">
      <w:pPr>
        <w:tabs>
          <w:tab w:val="left" w:pos="927"/>
        </w:tabs>
        <w:rPr>
          <w:sz w:val="52"/>
          <w:szCs w:val="52"/>
        </w:rPr>
      </w:pPr>
    </w:p>
    <w:p w14:paraId="6C2C3DDC" w14:textId="106631D6" w:rsidR="00C128CD" w:rsidRPr="001A2607" w:rsidRDefault="00602654" w:rsidP="001A2607">
      <w:pPr>
        <w:tabs>
          <w:tab w:val="left" w:pos="927"/>
        </w:tabs>
        <w:rPr>
          <w:sz w:val="52"/>
          <w:szCs w:val="52"/>
        </w:rPr>
        <w:sectPr w:rsidR="00C128CD" w:rsidRPr="001A2607" w:rsidSect="000B2812">
          <w:headerReference w:type="default" r:id="rId36"/>
          <w:footerReference w:type="default" r:id="rId37"/>
          <w:pgSz w:w="12240" w:h="15840"/>
          <w:pgMar w:top="1440" w:right="1440" w:bottom="1440" w:left="1440" w:header="720" w:footer="720" w:gutter="0"/>
          <w:cols w:space="720"/>
          <w:docGrid w:linePitch="360"/>
        </w:sectPr>
      </w:pPr>
      <w:r w:rsidRPr="0014441F">
        <w:rPr>
          <w:sz w:val="52"/>
          <w:szCs w:val="52"/>
        </w:rPr>
        <w:tab/>
      </w:r>
    </w:p>
    <w:p w14:paraId="7ED67608" w14:textId="3F4A38FF" w:rsidR="00D07C0F" w:rsidRPr="0014441F" w:rsidRDefault="00D07C0F" w:rsidP="00DB6B6A">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lang w:eastAsia="zh-CN"/>
        </w:rPr>
      </w:pPr>
      <w:bookmarkStart w:id="501" w:name="_Toc202854910"/>
      <w:bookmarkStart w:id="502" w:name="_Toc202862525"/>
      <w:bookmarkStart w:id="503" w:name="_Toc202862682"/>
      <w:bookmarkStart w:id="504" w:name="_Toc393863658"/>
      <w:bookmarkStart w:id="505" w:name="_Toc393865407"/>
      <w:bookmarkStart w:id="506" w:name="_Toc31794495"/>
      <w:bookmarkStart w:id="507" w:name="_Toc39090996"/>
      <w:bookmarkStart w:id="508" w:name="SectionVIII"/>
      <w:r w:rsidRPr="0014441F">
        <w:rPr>
          <w:rFonts w:eastAsia="SimSun"/>
          <w:b/>
          <w:sz w:val="38"/>
          <w:szCs w:val="24"/>
          <w:lang w:eastAsia="zh-CN"/>
        </w:rPr>
        <w:lastRenderedPageBreak/>
        <w:t>Section V</w:t>
      </w:r>
      <w:r w:rsidR="00602654" w:rsidRPr="0014441F">
        <w:rPr>
          <w:rFonts w:eastAsia="SimSun"/>
          <w:b/>
          <w:sz w:val="38"/>
          <w:szCs w:val="24"/>
          <w:lang w:eastAsia="zh-CN"/>
        </w:rPr>
        <w:t>I</w:t>
      </w:r>
      <w:r w:rsidR="002225FE" w:rsidRPr="0014441F">
        <w:rPr>
          <w:rFonts w:eastAsia="SimSun"/>
          <w:b/>
          <w:sz w:val="38"/>
          <w:szCs w:val="24"/>
          <w:lang w:eastAsia="zh-CN"/>
        </w:rPr>
        <w:t>I</w:t>
      </w:r>
      <w:r w:rsidRPr="0014441F">
        <w:rPr>
          <w:rFonts w:eastAsia="SimSun"/>
          <w:b/>
          <w:sz w:val="38"/>
          <w:szCs w:val="24"/>
          <w:lang w:eastAsia="zh-CN"/>
        </w:rPr>
        <w:t>.  General Conditions of Contract</w:t>
      </w:r>
      <w:bookmarkEnd w:id="501"/>
      <w:bookmarkEnd w:id="502"/>
      <w:bookmarkEnd w:id="503"/>
      <w:bookmarkEnd w:id="504"/>
      <w:bookmarkEnd w:id="505"/>
      <w:bookmarkEnd w:id="506"/>
      <w:bookmarkEnd w:id="507"/>
    </w:p>
    <w:p w14:paraId="4DE55FB2" w14:textId="376D274B" w:rsidR="00D07C0F" w:rsidRPr="0014441F" w:rsidRDefault="00D07C0F" w:rsidP="00161009">
      <w:pPr>
        <w:pStyle w:val="TOC1"/>
        <w:rPr>
          <w:rFonts w:ascii="Times New Roman" w:hAnsi="Times New Roman" w:cs="Times New Roman"/>
        </w:rPr>
      </w:pPr>
    </w:p>
    <w:p w14:paraId="739510B2" w14:textId="77777777" w:rsidR="00BB04F0" w:rsidRPr="0014441F" w:rsidRDefault="00BB04F0" w:rsidP="00D07C0F"/>
    <w:p w14:paraId="4A29850B" w14:textId="650B2B9D" w:rsidR="00D07C0F" w:rsidRPr="0014441F" w:rsidRDefault="00D07C0F" w:rsidP="005B0C75">
      <w:pPr>
        <w:pStyle w:val="HeadingTwo"/>
      </w:pPr>
      <w:r w:rsidRPr="0014441F">
        <w:br w:type="page"/>
      </w:r>
      <w:bookmarkStart w:id="509" w:name="_Toc393865408"/>
      <w:bookmarkStart w:id="510" w:name="_Toc393865837"/>
      <w:bookmarkStart w:id="511" w:name="Agreement"/>
      <w:r w:rsidR="005B0C75" w:rsidRPr="0014441F" w:rsidDel="005B0C75">
        <w:lastRenderedPageBreak/>
        <w:t xml:space="preserve"> </w:t>
      </w:r>
      <w:bookmarkStart w:id="512" w:name="_Toc393865409"/>
      <w:bookmarkStart w:id="513" w:name="_Toc393865781"/>
      <w:bookmarkStart w:id="514" w:name="_Toc511826068"/>
      <w:bookmarkStart w:id="515" w:name="GCC"/>
      <w:bookmarkEnd w:id="509"/>
      <w:bookmarkEnd w:id="510"/>
      <w:bookmarkEnd w:id="511"/>
      <w:r w:rsidRPr="0014441F">
        <w:t>General Conditions of Contract</w:t>
      </w:r>
      <w:r w:rsidRPr="0014441F">
        <w:rPr>
          <w:rStyle w:val="FootnoteReference"/>
          <w:b w:val="0"/>
        </w:rPr>
        <w:footnoteReference w:id="26"/>
      </w:r>
      <w:bookmarkEnd w:id="512"/>
      <w:bookmarkEnd w:id="513"/>
      <w:bookmarkEnd w:id="514"/>
    </w:p>
    <w:p w14:paraId="35E1D8C7" w14:textId="1B55F6E9" w:rsidR="00D07C0F" w:rsidRPr="0014441F" w:rsidRDefault="00D07C0F" w:rsidP="00161009">
      <w:pPr>
        <w:pStyle w:val="HeadingTwo"/>
      </w:pPr>
      <w:bookmarkStart w:id="516" w:name="_Toc202854911"/>
      <w:bookmarkStart w:id="517" w:name="_Toc202862526"/>
      <w:bookmarkStart w:id="518" w:name="_Toc202862683"/>
      <w:bookmarkStart w:id="519" w:name="_Toc393863659"/>
      <w:bookmarkStart w:id="520" w:name="_Toc393865410"/>
      <w:bookmarkStart w:id="521" w:name="_Toc393865782"/>
      <w:bookmarkStart w:id="522" w:name="_Toc511826069"/>
      <w:r w:rsidRPr="0014441F">
        <w:t>A.  General</w:t>
      </w:r>
      <w:bookmarkEnd w:id="516"/>
      <w:bookmarkEnd w:id="517"/>
      <w:bookmarkEnd w:id="518"/>
      <w:bookmarkEnd w:id="519"/>
      <w:bookmarkEnd w:id="520"/>
      <w:bookmarkEnd w:id="521"/>
      <w:bookmarkEnd w:id="522"/>
    </w:p>
    <w:p w14:paraId="344625B5" w14:textId="77777777" w:rsidR="00D07C0F" w:rsidRPr="0014441F" w:rsidRDefault="00D07C0F" w:rsidP="00D07C0F"/>
    <w:tbl>
      <w:tblPr>
        <w:tblW w:w="0" w:type="auto"/>
        <w:tblLayout w:type="fixed"/>
        <w:tblLook w:val="0000" w:firstRow="0" w:lastRow="0" w:firstColumn="0" w:lastColumn="0" w:noHBand="0" w:noVBand="0"/>
      </w:tblPr>
      <w:tblGrid>
        <w:gridCol w:w="2160"/>
        <w:gridCol w:w="6984"/>
      </w:tblGrid>
      <w:tr w:rsidR="00D07C0F" w:rsidRPr="0014441F" w14:paraId="39AB60DF" w14:textId="77777777">
        <w:tc>
          <w:tcPr>
            <w:tcW w:w="2160" w:type="dxa"/>
            <w:tcBorders>
              <w:top w:val="nil"/>
              <w:left w:val="nil"/>
              <w:bottom w:val="nil"/>
              <w:right w:val="nil"/>
            </w:tcBorders>
          </w:tcPr>
          <w:p w14:paraId="02215B50" w14:textId="77777777" w:rsidR="00D07C0F" w:rsidRPr="0014441F" w:rsidRDefault="00D07C0F" w:rsidP="001A2607">
            <w:pPr>
              <w:pStyle w:val="Heading3"/>
              <w:numPr>
                <w:ilvl w:val="0"/>
                <w:numId w:val="82"/>
              </w:numPr>
            </w:pPr>
            <w:bookmarkStart w:id="523" w:name="_Toc202854912"/>
            <w:bookmarkStart w:id="524" w:name="_Toc202862527"/>
            <w:bookmarkStart w:id="525" w:name="_Toc202862684"/>
            <w:bookmarkStart w:id="526" w:name="_Toc393863660"/>
            <w:bookmarkStart w:id="527" w:name="_Toc511826070"/>
            <w:bookmarkStart w:id="528" w:name="_Toc31794313"/>
            <w:bookmarkStart w:id="529" w:name="_Toc31794496"/>
            <w:bookmarkStart w:id="530" w:name="_Toc39090997"/>
            <w:r w:rsidRPr="0014441F">
              <w:rPr>
                <w:b w:val="0"/>
              </w:rPr>
              <w:t>Definitions</w:t>
            </w:r>
            <w:bookmarkEnd w:id="523"/>
            <w:bookmarkEnd w:id="524"/>
            <w:bookmarkEnd w:id="525"/>
            <w:bookmarkEnd w:id="526"/>
            <w:bookmarkEnd w:id="527"/>
            <w:bookmarkEnd w:id="528"/>
            <w:bookmarkEnd w:id="529"/>
            <w:bookmarkEnd w:id="530"/>
          </w:p>
        </w:tc>
        <w:tc>
          <w:tcPr>
            <w:tcW w:w="6984" w:type="dxa"/>
            <w:tcBorders>
              <w:top w:val="nil"/>
              <w:left w:val="nil"/>
              <w:bottom w:val="nil"/>
              <w:right w:val="nil"/>
            </w:tcBorders>
          </w:tcPr>
          <w:p w14:paraId="54B8B546" w14:textId="77777777" w:rsidR="00D07C0F" w:rsidRPr="0014441F" w:rsidRDefault="00D07C0F" w:rsidP="00DB6B6A">
            <w:pPr>
              <w:pStyle w:val="itbright"/>
              <w:numPr>
                <w:ilvl w:val="0"/>
                <w:numId w:val="0"/>
              </w:numPr>
              <w:tabs>
                <w:tab w:val="clear" w:pos="576"/>
              </w:tabs>
              <w:ind w:left="432"/>
            </w:pPr>
            <w:bookmarkStart w:id="531" w:name="_Ref201710633"/>
            <w:r w:rsidRPr="0014441F">
              <w:t>Capitalized terms used in this Contract and not otherwise defined have the meanings given such terms in the Compact or related document.  Unless the context otherwise requires, the following words whenever used in this Contract have the following meanings:</w:t>
            </w:r>
            <w:bookmarkEnd w:id="531"/>
          </w:p>
          <w:p w14:paraId="4D0F1486" w14:textId="77777777" w:rsidR="003E7B26" w:rsidRPr="0014441F" w:rsidRDefault="00D07C0F" w:rsidP="001A2607">
            <w:pPr>
              <w:pStyle w:val="SimpleLista"/>
              <w:numPr>
                <w:ilvl w:val="0"/>
                <w:numId w:val="19"/>
              </w:numPr>
              <w:tabs>
                <w:tab w:val="clear" w:pos="1080"/>
              </w:tabs>
              <w:ind w:left="1260" w:hanging="720"/>
              <w:jc w:val="both"/>
              <w:rPr>
                <w:lang w:val="en-US"/>
              </w:rPr>
            </w:pPr>
            <w:r w:rsidRPr="0014441F">
              <w:rPr>
                <w:lang w:val="en-US"/>
              </w:rPr>
              <w:t xml:space="preserve">“Adjudicator” means the person appointed jointly by the Employer and the Contractor to resolve disputes in the first instance, as provided for in GCC Clauses </w:t>
            </w:r>
            <w:r w:rsidR="001A0208" w:rsidRPr="0014441F">
              <w:rPr>
                <w:lang w:val="en-US"/>
              </w:rPr>
              <w:t>23</w:t>
            </w:r>
            <w:r w:rsidRPr="0014441F">
              <w:rPr>
                <w:lang w:val="en-US"/>
              </w:rPr>
              <w:t xml:space="preserve"> and </w:t>
            </w:r>
            <w:r w:rsidR="001A0208" w:rsidRPr="0014441F">
              <w:rPr>
                <w:lang w:val="en-US"/>
              </w:rPr>
              <w:t>24</w:t>
            </w:r>
            <w:r w:rsidRPr="0014441F">
              <w:rPr>
                <w:lang w:val="en-US"/>
              </w:rPr>
              <w:t>.</w:t>
            </w:r>
          </w:p>
          <w:p w14:paraId="56933E35" w14:textId="77777777" w:rsidR="003E7B26" w:rsidRPr="0014441F" w:rsidRDefault="00D07C0F" w:rsidP="001A2607">
            <w:pPr>
              <w:pStyle w:val="SimpleLista"/>
              <w:numPr>
                <w:ilvl w:val="0"/>
                <w:numId w:val="19"/>
              </w:numPr>
              <w:tabs>
                <w:tab w:val="clear" w:pos="1080"/>
              </w:tabs>
              <w:ind w:left="1260" w:hanging="720"/>
              <w:jc w:val="both"/>
              <w:rPr>
                <w:lang w:val="en-US"/>
              </w:rPr>
            </w:pPr>
            <w:r w:rsidRPr="0014441F">
              <w:rPr>
                <w:lang w:val="en-US"/>
              </w:rPr>
              <w:t>“Agreement” means that portion of this Contract entitled Agreement that is signed by authorized representatives of the Employer and the Contractor.</w:t>
            </w:r>
          </w:p>
          <w:p w14:paraId="69C655D0" w14:textId="301E6855" w:rsidR="003E7B26" w:rsidRPr="0014441F" w:rsidRDefault="003E7B26">
            <w:pPr>
              <w:pStyle w:val="SimpleLista"/>
              <w:numPr>
                <w:ilvl w:val="0"/>
                <w:numId w:val="19"/>
              </w:numPr>
              <w:tabs>
                <w:tab w:val="clear" w:pos="1080"/>
              </w:tabs>
              <w:ind w:left="1260" w:hanging="720"/>
              <w:jc w:val="both"/>
              <w:rPr>
                <w:lang w:val="en-US"/>
              </w:rPr>
            </w:pPr>
            <w:r w:rsidRPr="0014441F">
              <w:rPr>
                <w:lang w:val="en-US"/>
              </w:rPr>
              <w:t>“</w:t>
            </w:r>
            <w:r w:rsidR="00D07C0F" w:rsidRPr="0014441F">
              <w:rPr>
                <w:lang w:val="en-US"/>
              </w:rPr>
              <w:t>Applicable Law” means the laws and any other instruments having the force of</w:t>
            </w:r>
            <w:r w:rsidR="000B4CEB" w:rsidRPr="0014441F">
              <w:rPr>
                <w:lang w:val="en-US"/>
              </w:rPr>
              <w:t xml:space="preserve"> law in the Employer’s country,</w:t>
            </w:r>
            <w:r w:rsidR="0000426D" w:rsidRPr="0014441F">
              <w:rPr>
                <w:lang w:val="en-US"/>
              </w:rPr>
              <w:t xml:space="preserve"> </w:t>
            </w:r>
            <w:r w:rsidR="00D07C0F" w:rsidRPr="0014441F">
              <w:rPr>
                <w:lang w:val="en-US"/>
              </w:rPr>
              <w:t>that from time to time are in force and effect.</w:t>
            </w:r>
          </w:p>
          <w:p w14:paraId="10238441" w14:textId="77777777" w:rsidR="005D6E34" w:rsidRPr="001A2607" w:rsidRDefault="005D6E34" w:rsidP="001A2607">
            <w:pPr>
              <w:pStyle w:val="SimpleLista"/>
              <w:numPr>
                <w:ilvl w:val="0"/>
                <w:numId w:val="19"/>
              </w:numPr>
              <w:tabs>
                <w:tab w:val="clear" w:pos="1080"/>
              </w:tabs>
              <w:ind w:left="1260" w:hanging="720"/>
              <w:jc w:val="both"/>
              <w:rPr>
                <w:lang w:val="en-US"/>
              </w:rPr>
            </w:pPr>
            <w:r w:rsidRPr="0014441F">
              <w:rPr>
                <w:lang w:val="en-US"/>
              </w:rPr>
              <w:t xml:space="preserve">“Associate” means any entity that </w:t>
            </w:r>
            <w:r w:rsidRPr="00264657">
              <w:rPr>
                <w:lang w:val="en-US"/>
              </w:rPr>
              <w:t>is a member of the Association that forms the Consultant. A Sub-Consultant is not an Associate.</w:t>
            </w:r>
            <w:bookmarkStart w:id="532" w:name="_Toc444844581"/>
            <w:bookmarkStart w:id="533" w:name="_Toc444851765"/>
            <w:bookmarkStart w:id="534" w:name="_Toc447549531"/>
          </w:p>
          <w:p w14:paraId="19954FCF" w14:textId="1366F0F7" w:rsidR="005D6E34" w:rsidRPr="00264657" w:rsidRDefault="005D6E34" w:rsidP="001A2607">
            <w:pPr>
              <w:pStyle w:val="SimpleLista"/>
              <w:numPr>
                <w:ilvl w:val="0"/>
                <w:numId w:val="19"/>
              </w:numPr>
              <w:tabs>
                <w:tab w:val="clear" w:pos="1080"/>
              </w:tabs>
              <w:ind w:left="1260" w:hanging="720"/>
              <w:jc w:val="both"/>
              <w:rPr>
                <w:lang w:val="en-US"/>
              </w:rPr>
            </w:pPr>
            <w:r w:rsidRPr="0014441F">
              <w:rPr>
                <w:lang w:val="en-US"/>
              </w:rPr>
              <w:t>“Ass</w:t>
            </w:r>
            <w:r w:rsidRPr="00264657">
              <w:rPr>
                <w:lang w:val="en-US"/>
              </w:rPr>
              <w:t xml:space="preserve">ociation” or “association” </w:t>
            </w:r>
            <w:r w:rsidR="00B317CB">
              <w:rPr>
                <w:lang w:val="en-US"/>
              </w:rPr>
              <w:t xml:space="preserve">or “Joint Venture” or “joint venture” </w:t>
            </w:r>
            <w:r w:rsidRPr="00264657">
              <w:rPr>
                <w:lang w:val="en-US"/>
              </w:rPr>
              <w:t>means an association of entities that forms the Consultant</w:t>
            </w:r>
            <w:r w:rsidR="00B317CB">
              <w:rPr>
                <w:lang w:val="en-US"/>
              </w:rPr>
              <w:t xml:space="preserve">, with or without </w:t>
            </w:r>
            <w:r w:rsidR="00BB76EB">
              <w:rPr>
                <w:lang w:val="en-US"/>
              </w:rPr>
              <w:t>a legal status distinct from its members</w:t>
            </w:r>
            <w:r w:rsidRPr="00264657">
              <w:rPr>
                <w:lang w:val="en-US"/>
              </w:rPr>
              <w:t>.</w:t>
            </w:r>
            <w:bookmarkEnd w:id="532"/>
            <w:bookmarkEnd w:id="533"/>
            <w:bookmarkEnd w:id="534"/>
          </w:p>
          <w:p w14:paraId="78D6EF3D" w14:textId="77777777" w:rsidR="003E7B26" w:rsidRPr="0014441F" w:rsidRDefault="00D07C0F" w:rsidP="001A2607">
            <w:pPr>
              <w:pStyle w:val="SimpleLista"/>
              <w:numPr>
                <w:ilvl w:val="0"/>
                <w:numId w:val="19"/>
              </w:numPr>
              <w:jc w:val="both"/>
              <w:rPr>
                <w:szCs w:val="24"/>
                <w:lang w:val="en-US"/>
              </w:rPr>
            </w:pPr>
            <w:r w:rsidRPr="0014441F">
              <w:rPr>
                <w:lang w:val="en-US"/>
              </w:rPr>
              <w:t xml:space="preserve">“Appointing Authority” means the person or entity identified in </w:t>
            </w:r>
            <w:r w:rsidR="00E80656" w:rsidRPr="0014441F">
              <w:rPr>
                <w:lang w:val="en-US"/>
              </w:rPr>
              <w:t>PCC</w:t>
            </w:r>
            <w:r w:rsidRPr="0014441F">
              <w:rPr>
                <w:lang w:val="en-US"/>
              </w:rPr>
              <w:t xml:space="preserve"> Sub-Clause 2</w:t>
            </w:r>
            <w:r w:rsidR="001A0208" w:rsidRPr="0014441F">
              <w:rPr>
                <w:lang w:val="en-US"/>
              </w:rPr>
              <w:t>4</w:t>
            </w:r>
            <w:r w:rsidRPr="0014441F">
              <w:rPr>
                <w:lang w:val="en-US"/>
              </w:rPr>
              <w:t>.1 and any successor Appointing Authority appointed pursuant to the terms of this Contract.</w:t>
            </w:r>
          </w:p>
          <w:p w14:paraId="68A4FFD4" w14:textId="77777777" w:rsidR="003E7B26" w:rsidRPr="0014441F" w:rsidRDefault="00D07C0F" w:rsidP="001A2607">
            <w:pPr>
              <w:pStyle w:val="SimpleLista"/>
              <w:numPr>
                <w:ilvl w:val="0"/>
                <w:numId w:val="19"/>
              </w:numPr>
              <w:jc w:val="both"/>
              <w:rPr>
                <w:lang w:val="en-US"/>
              </w:rPr>
            </w:pPr>
            <w:r w:rsidRPr="0014441F">
              <w:rPr>
                <w:lang w:val="en-US"/>
              </w:rPr>
              <w:t>“Bid” means the bid for the construction of the Works submitted by the Contractor and accepted by the Employer and that forms a part of this Contract.</w:t>
            </w:r>
          </w:p>
          <w:p w14:paraId="1CF74DD8" w14:textId="77777777" w:rsidR="003E7B26" w:rsidRPr="0014441F" w:rsidRDefault="00D07C0F" w:rsidP="001A2607">
            <w:pPr>
              <w:pStyle w:val="SimpleLista"/>
              <w:numPr>
                <w:ilvl w:val="0"/>
                <w:numId w:val="19"/>
              </w:numPr>
              <w:jc w:val="both"/>
              <w:rPr>
                <w:lang w:val="en-US"/>
              </w:rPr>
            </w:pPr>
            <w:r w:rsidRPr="0014441F">
              <w:rPr>
                <w:lang w:val="en-US"/>
              </w:rPr>
              <w:t>“Bill of Quantities” means the priced and completed Bill of Quantities forming part of the Bid.</w:t>
            </w:r>
            <w:r w:rsidRPr="0014441F">
              <w:rPr>
                <w:rStyle w:val="FootnoteReference"/>
                <w:lang w:val="en-US"/>
              </w:rPr>
              <w:footnoteReference w:id="27"/>
            </w:r>
          </w:p>
          <w:p w14:paraId="56722B8A" w14:textId="1A45ACBD" w:rsidR="003E7B26" w:rsidRPr="0014441F" w:rsidRDefault="00D07C0F" w:rsidP="001A2607">
            <w:pPr>
              <w:pStyle w:val="SimpleLista"/>
              <w:numPr>
                <w:ilvl w:val="0"/>
                <w:numId w:val="19"/>
              </w:numPr>
              <w:jc w:val="both"/>
              <w:rPr>
                <w:lang w:val="en-US"/>
              </w:rPr>
            </w:pPr>
            <w:r w:rsidRPr="0014441F">
              <w:rPr>
                <w:lang w:val="en-US"/>
              </w:rPr>
              <w:t xml:space="preserve">“Certificate of Completion” means the certificate to be issued by the </w:t>
            </w:r>
            <w:r w:rsidR="000543EF" w:rsidRPr="0014441F">
              <w:rPr>
                <w:lang w:val="en-US"/>
              </w:rPr>
              <w:t>Engineer</w:t>
            </w:r>
            <w:r w:rsidRPr="0014441F">
              <w:rPr>
                <w:lang w:val="en-US"/>
              </w:rPr>
              <w:t xml:space="preserve"> upon completion of the Works, in accordance with GCC Clause 5</w:t>
            </w:r>
            <w:r w:rsidR="001A0208" w:rsidRPr="0014441F">
              <w:rPr>
                <w:lang w:val="en-US"/>
              </w:rPr>
              <w:t>7</w:t>
            </w:r>
            <w:r w:rsidRPr="0014441F">
              <w:rPr>
                <w:lang w:val="en-US"/>
              </w:rPr>
              <w:t>.</w:t>
            </w:r>
          </w:p>
          <w:p w14:paraId="74FD1F54" w14:textId="2F7FC56D" w:rsidR="003E7B26" w:rsidRPr="0014441F" w:rsidRDefault="0000426D" w:rsidP="001A2607">
            <w:pPr>
              <w:pStyle w:val="SimpleLista"/>
              <w:numPr>
                <w:ilvl w:val="0"/>
                <w:numId w:val="19"/>
              </w:numPr>
              <w:jc w:val="both"/>
              <w:rPr>
                <w:lang w:val="en-US"/>
              </w:rPr>
            </w:pPr>
            <w:r w:rsidRPr="0014441F">
              <w:rPr>
                <w:bCs/>
              </w:rPr>
              <w:lastRenderedPageBreak/>
              <w:t>“coercion”</w:t>
            </w:r>
            <w:r w:rsidRPr="0014441F">
              <w:rPr>
                <w:b/>
                <w:bCs/>
              </w:rPr>
              <w:t xml:space="preserve"> </w:t>
            </w:r>
            <w:r w:rsidRPr="0014441F">
              <w:rPr>
                <w:bCs/>
              </w:rPr>
              <w:t>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2DA7BD52" w14:textId="4A9C5B2B" w:rsidR="003E7B26" w:rsidRPr="0014441F" w:rsidRDefault="0000426D" w:rsidP="001A2607">
            <w:pPr>
              <w:pStyle w:val="SimpleLista"/>
              <w:numPr>
                <w:ilvl w:val="0"/>
                <w:numId w:val="19"/>
              </w:numPr>
              <w:jc w:val="both"/>
              <w:rPr>
                <w:szCs w:val="24"/>
                <w:lang w:val="en-US"/>
              </w:rPr>
            </w:pPr>
            <w:r w:rsidRPr="0014441F">
              <w:rPr>
                <w:bCs/>
              </w:rPr>
              <w:t>“collusion”</w:t>
            </w:r>
            <w:r w:rsidRPr="0014441F">
              <w:rPr>
                <w:b/>
                <w:bCs/>
                <w:i/>
              </w:rPr>
              <w:t xml:space="preserve"> </w:t>
            </w:r>
            <w:r w:rsidR="00683E29" w:rsidRPr="0014441F">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00D07C0F" w:rsidRPr="0014441F">
              <w:rPr>
                <w:lang w:val="en-US"/>
              </w:rPr>
              <w:t xml:space="preserve">. </w:t>
            </w:r>
          </w:p>
          <w:p w14:paraId="1716CA88" w14:textId="77777777" w:rsidR="003E7B26" w:rsidRPr="0014441F" w:rsidRDefault="00D07C0F" w:rsidP="001A2607">
            <w:pPr>
              <w:pStyle w:val="SimpleLista"/>
              <w:numPr>
                <w:ilvl w:val="0"/>
                <w:numId w:val="19"/>
              </w:numPr>
              <w:jc w:val="both"/>
              <w:rPr>
                <w:lang w:val="en-US"/>
              </w:rPr>
            </w:pPr>
            <w:r w:rsidRPr="0014441F">
              <w:rPr>
                <w:lang w:val="en-US"/>
              </w:rPr>
              <w:t>“Compact” has the meaning given such term in the recital clauses to the Agreement.</w:t>
            </w:r>
          </w:p>
          <w:p w14:paraId="606491C8" w14:textId="77777777" w:rsidR="003E7B26" w:rsidRPr="0014441F" w:rsidRDefault="00D07C0F" w:rsidP="001A2607">
            <w:pPr>
              <w:pStyle w:val="SimpleLista"/>
              <w:numPr>
                <w:ilvl w:val="0"/>
                <w:numId w:val="19"/>
              </w:numPr>
              <w:jc w:val="both"/>
              <w:rPr>
                <w:lang w:val="en-US"/>
              </w:rPr>
            </w:pPr>
            <w:r w:rsidRPr="0014441F">
              <w:rPr>
                <w:lang w:val="en-US"/>
              </w:rPr>
              <w:t>“Compensation Events” means those events defined as such in GCC Clause 4</w:t>
            </w:r>
            <w:r w:rsidR="001A0208" w:rsidRPr="0014441F">
              <w:rPr>
                <w:lang w:val="en-US"/>
              </w:rPr>
              <w:t>6</w:t>
            </w:r>
            <w:r w:rsidR="004B3356" w:rsidRPr="0014441F">
              <w:rPr>
                <w:lang w:val="en-US"/>
              </w:rPr>
              <w:t>.1</w:t>
            </w:r>
            <w:r w:rsidRPr="0014441F">
              <w:rPr>
                <w:lang w:val="en-US"/>
              </w:rPr>
              <w:t>.</w:t>
            </w:r>
          </w:p>
          <w:p w14:paraId="0D397F59" w14:textId="77777777" w:rsidR="003E7B26" w:rsidRPr="0014441F" w:rsidRDefault="00D07C0F" w:rsidP="001A2607">
            <w:pPr>
              <w:pStyle w:val="SimpleLista"/>
              <w:numPr>
                <w:ilvl w:val="0"/>
                <w:numId w:val="19"/>
              </w:numPr>
              <w:jc w:val="both"/>
              <w:rPr>
                <w:lang w:val="en-US"/>
              </w:rPr>
            </w:pPr>
            <w:r w:rsidRPr="0014441F">
              <w:rPr>
                <w:lang w:val="en-US"/>
              </w:rPr>
              <w:t xml:space="preserve">“Completion Date” means the date of completion of the Works as certified by the </w:t>
            </w:r>
            <w:r w:rsidR="000543EF" w:rsidRPr="0014441F">
              <w:rPr>
                <w:lang w:val="en-US"/>
              </w:rPr>
              <w:t>Engineer</w:t>
            </w:r>
            <w:r w:rsidRPr="0014441F">
              <w:rPr>
                <w:lang w:val="en-US"/>
              </w:rPr>
              <w:t>, in accordance with GCC Clause 5</w:t>
            </w:r>
            <w:r w:rsidR="001A0208" w:rsidRPr="0014441F">
              <w:rPr>
                <w:lang w:val="en-US"/>
              </w:rPr>
              <w:t>7</w:t>
            </w:r>
            <w:r w:rsidRPr="0014441F">
              <w:rPr>
                <w:lang w:val="en-US"/>
              </w:rPr>
              <w:t>.</w:t>
            </w:r>
          </w:p>
          <w:p w14:paraId="71D73D11" w14:textId="77777777" w:rsidR="003E7B26" w:rsidRPr="0014441F" w:rsidRDefault="00D07C0F" w:rsidP="001A2607">
            <w:pPr>
              <w:pStyle w:val="SimpleLista"/>
              <w:numPr>
                <w:ilvl w:val="0"/>
                <w:numId w:val="19"/>
              </w:numPr>
              <w:jc w:val="both"/>
              <w:rPr>
                <w:lang w:val="en-US"/>
              </w:rPr>
            </w:pPr>
            <w:r w:rsidRPr="0014441F">
              <w:rPr>
                <w:lang w:val="en-US"/>
              </w:rPr>
              <w:t>“Contract” means this agreement between the Employer and the Contractor to execute, complete, and maintain the Works and consists of the documents listed in GCC Sub-Clause 2.3, as the same may be amended, modified, or supplemented from time to time in accordance with the terms hereof and thereof.</w:t>
            </w:r>
          </w:p>
          <w:p w14:paraId="694E96CE" w14:textId="77777777" w:rsidR="003E7B26" w:rsidRPr="0014441F" w:rsidRDefault="00D07C0F" w:rsidP="001A2607">
            <w:pPr>
              <w:pStyle w:val="SimpleLista"/>
              <w:numPr>
                <w:ilvl w:val="0"/>
                <w:numId w:val="19"/>
              </w:numPr>
              <w:jc w:val="both"/>
              <w:rPr>
                <w:lang w:val="en-US"/>
              </w:rPr>
            </w:pPr>
            <w:r w:rsidRPr="0014441F">
              <w:rPr>
                <w:lang w:val="en-US"/>
              </w:rPr>
              <w:t>“Contract Price” means the price stated in the Letter of Acceptance and thereafter as adjusted in accordance with the provisions of this Contract.</w:t>
            </w:r>
          </w:p>
          <w:p w14:paraId="06FC50C1" w14:textId="77777777" w:rsidR="003E7B26" w:rsidRPr="0014441F" w:rsidRDefault="00D07C0F" w:rsidP="001A2607">
            <w:pPr>
              <w:pStyle w:val="SimpleLista"/>
              <w:numPr>
                <w:ilvl w:val="0"/>
                <w:numId w:val="19"/>
              </w:numPr>
              <w:jc w:val="both"/>
              <w:rPr>
                <w:lang w:val="en-US"/>
              </w:rPr>
            </w:pPr>
            <w:r w:rsidRPr="0014441F">
              <w:rPr>
                <w:lang w:val="en-US"/>
              </w:rPr>
              <w:t>“Contractor” has the meaning given such term in the initial paragraph of the Agreement.</w:t>
            </w:r>
          </w:p>
          <w:p w14:paraId="18B2AF84" w14:textId="77777777" w:rsidR="006336C2" w:rsidRPr="0014441F" w:rsidRDefault="006336C2" w:rsidP="001A2607">
            <w:pPr>
              <w:pStyle w:val="SimpleLista"/>
              <w:numPr>
                <w:ilvl w:val="0"/>
                <w:numId w:val="19"/>
              </w:numPr>
              <w:jc w:val="both"/>
              <w:rPr>
                <w:lang w:val="en-US"/>
              </w:rPr>
            </w:pPr>
            <w:r w:rsidRPr="0014441F">
              <w:rPr>
                <w:lang w:val="en-US"/>
              </w:rPr>
              <w:t xml:space="preserve">“Contractor’s Environmental &amp; Social Management Plan” or “CESMP” means the plan the Contractor shall develop, deliver, and implement in accordance with </w:t>
            </w:r>
            <w:r w:rsidR="001A0208" w:rsidRPr="0014441F">
              <w:rPr>
                <w:lang w:val="en-US"/>
              </w:rPr>
              <w:t>GCC</w:t>
            </w:r>
            <w:r w:rsidRPr="0014441F">
              <w:rPr>
                <w:lang w:val="en-US"/>
              </w:rPr>
              <w:t xml:space="preserve"> Clause </w:t>
            </w:r>
            <w:r w:rsidR="001A0208" w:rsidRPr="0014441F">
              <w:rPr>
                <w:lang w:val="en-US"/>
              </w:rPr>
              <w:t>70</w:t>
            </w:r>
            <w:r w:rsidRPr="0014441F">
              <w:rPr>
                <w:lang w:val="en-US"/>
              </w:rPr>
              <w:t>.</w:t>
            </w:r>
          </w:p>
          <w:p w14:paraId="1A0425A9" w14:textId="2E782CD1" w:rsidR="003E7B26" w:rsidRPr="0014441F" w:rsidRDefault="0000426D" w:rsidP="001A2607">
            <w:pPr>
              <w:pStyle w:val="SimpleLista"/>
              <w:numPr>
                <w:ilvl w:val="0"/>
                <w:numId w:val="19"/>
              </w:numPr>
              <w:jc w:val="both"/>
              <w:rPr>
                <w:lang w:val="en-US"/>
              </w:rPr>
            </w:pPr>
            <w:r w:rsidRPr="0014441F">
              <w:rPr>
                <w:bCs/>
              </w:rPr>
              <w:t>“corruption”</w:t>
            </w:r>
            <w:r w:rsidRPr="0014441F">
              <w:rPr>
                <w:b/>
                <w:bCs/>
                <w:i/>
              </w:rPr>
              <w:t xml:space="preserve"> </w:t>
            </w:r>
            <w:r w:rsidRPr="0014441F">
              <w:rPr>
                <w:bCs/>
              </w:rPr>
              <w:t xml:space="preserve">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w:t>
            </w:r>
            <w:r w:rsidRPr="0014441F">
              <w:rPr>
                <w:bCs/>
              </w:rPr>
              <w:lastRenderedPageBreak/>
              <w:t>making of any payment to any third party in connection with or in furtherance of a contract</w:t>
            </w:r>
            <w:r w:rsidR="00D07C0F" w:rsidRPr="0014441F">
              <w:rPr>
                <w:lang w:val="en-US"/>
              </w:rPr>
              <w:t>.</w:t>
            </w:r>
          </w:p>
          <w:p w14:paraId="2C257B8B" w14:textId="77777777" w:rsidR="003E7B26" w:rsidRPr="0014441F" w:rsidRDefault="00D07C0F" w:rsidP="001A2607">
            <w:pPr>
              <w:pStyle w:val="SimpleLista"/>
              <w:numPr>
                <w:ilvl w:val="0"/>
                <w:numId w:val="19"/>
              </w:numPr>
              <w:jc w:val="both"/>
              <w:rPr>
                <w:lang w:val="en-US"/>
              </w:rPr>
            </w:pPr>
            <w:r w:rsidRPr="0014441F">
              <w:rPr>
                <w:lang w:val="en-US"/>
              </w:rPr>
              <w:t>“day” means a calendar day.</w:t>
            </w:r>
          </w:p>
          <w:p w14:paraId="35015159" w14:textId="77777777" w:rsidR="003E7B26" w:rsidRPr="0014441F" w:rsidRDefault="00D07C0F" w:rsidP="001A2607">
            <w:pPr>
              <w:pStyle w:val="SimpleLista"/>
              <w:numPr>
                <w:ilvl w:val="0"/>
                <w:numId w:val="19"/>
              </w:numPr>
              <w:jc w:val="both"/>
              <w:rPr>
                <w:lang w:val="en-US"/>
              </w:rPr>
            </w:pPr>
            <w:r w:rsidRPr="0014441F">
              <w:rPr>
                <w:lang w:val="en-US"/>
              </w:rPr>
              <w:t>“Dayworks” means varied work inputs subject to payment on a time basis for the Contractor’s employees and Equipment, in addition to payments for associated Materials and Plant.</w:t>
            </w:r>
          </w:p>
          <w:p w14:paraId="0E9A929C" w14:textId="77777777" w:rsidR="003E7B26" w:rsidRPr="0014441F" w:rsidRDefault="00D07C0F" w:rsidP="001A2607">
            <w:pPr>
              <w:pStyle w:val="SimpleLista"/>
              <w:numPr>
                <w:ilvl w:val="0"/>
                <w:numId w:val="19"/>
              </w:numPr>
              <w:jc w:val="both"/>
              <w:rPr>
                <w:lang w:val="en-US"/>
              </w:rPr>
            </w:pPr>
            <w:r w:rsidRPr="0014441F">
              <w:rPr>
                <w:lang w:val="en-US"/>
              </w:rPr>
              <w:t>“Defect” means any part of the Works not completed in accordance with this Contract.</w:t>
            </w:r>
          </w:p>
          <w:p w14:paraId="5AF724E4" w14:textId="77777777" w:rsidR="003E7B26" w:rsidRPr="0014441F" w:rsidRDefault="00D07C0F" w:rsidP="001A2607">
            <w:pPr>
              <w:pStyle w:val="SimpleLista"/>
              <w:numPr>
                <w:ilvl w:val="0"/>
                <w:numId w:val="19"/>
              </w:numPr>
              <w:jc w:val="both"/>
              <w:rPr>
                <w:lang w:val="en-US"/>
              </w:rPr>
            </w:pPr>
            <w:r w:rsidRPr="0014441F">
              <w:rPr>
                <w:lang w:val="en-US"/>
              </w:rPr>
              <w:t xml:space="preserve">“Defects Liability Certificate” means the certificate issued by the </w:t>
            </w:r>
            <w:r w:rsidR="000543EF" w:rsidRPr="0014441F">
              <w:rPr>
                <w:lang w:val="en-US"/>
              </w:rPr>
              <w:t>Engineer</w:t>
            </w:r>
            <w:r w:rsidRPr="0014441F">
              <w:rPr>
                <w:lang w:val="en-US"/>
              </w:rPr>
              <w:t xml:space="preserve"> upon correction of Defects by the Contractor.</w:t>
            </w:r>
          </w:p>
          <w:p w14:paraId="564F1DD6" w14:textId="77777777" w:rsidR="003E7B26" w:rsidRPr="0014441F" w:rsidRDefault="00D07C0F" w:rsidP="001A2607">
            <w:pPr>
              <w:pStyle w:val="SimpleLista"/>
              <w:numPr>
                <w:ilvl w:val="0"/>
                <w:numId w:val="19"/>
              </w:numPr>
              <w:jc w:val="both"/>
              <w:rPr>
                <w:lang w:val="en-US"/>
              </w:rPr>
            </w:pPr>
            <w:r w:rsidRPr="0014441F">
              <w:rPr>
                <w:lang w:val="en-US"/>
              </w:rPr>
              <w:t xml:space="preserve">“Defects Liability Period” means the period specified in </w:t>
            </w:r>
            <w:r w:rsidR="00E80656" w:rsidRPr="0014441F">
              <w:rPr>
                <w:lang w:val="en-US"/>
              </w:rPr>
              <w:t>PCC</w:t>
            </w:r>
            <w:r w:rsidRPr="0014441F">
              <w:rPr>
                <w:lang w:val="en-US"/>
              </w:rPr>
              <w:t xml:space="preserve"> Sub-Clause 3</w:t>
            </w:r>
            <w:r w:rsidR="001A0208" w:rsidRPr="0014441F">
              <w:rPr>
                <w:lang w:val="en-US"/>
              </w:rPr>
              <w:t>7</w:t>
            </w:r>
            <w:r w:rsidRPr="0014441F">
              <w:rPr>
                <w:lang w:val="en-US"/>
              </w:rPr>
              <w:t>.1 and calculated from the Completion Date.</w:t>
            </w:r>
          </w:p>
          <w:p w14:paraId="343880DF" w14:textId="77777777" w:rsidR="003E7B26" w:rsidRPr="0014441F" w:rsidRDefault="00D07C0F" w:rsidP="001A2607">
            <w:pPr>
              <w:pStyle w:val="SimpleLista"/>
              <w:numPr>
                <w:ilvl w:val="0"/>
                <w:numId w:val="19"/>
              </w:numPr>
              <w:jc w:val="both"/>
              <w:rPr>
                <w:lang w:val="en-US"/>
              </w:rPr>
            </w:pPr>
            <w:r w:rsidRPr="0014441F">
              <w:rPr>
                <w:lang w:val="en-US"/>
              </w:rPr>
              <w:t xml:space="preserve">“Drawings” means calculations and other information provided or approved by the </w:t>
            </w:r>
            <w:r w:rsidR="000543EF" w:rsidRPr="0014441F">
              <w:rPr>
                <w:lang w:val="en-US"/>
              </w:rPr>
              <w:t>Engineer</w:t>
            </w:r>
            <w:r w:rsidRPr="0014441F">
              <w:rPr>
                <w:lang w:val="en-US"/>
              </w:rPr>
              <w:t xml:space="preserve"> for the execution of this Contract.</w:t>
            </w:r>
          </w:p>
          <w:p w14:paraId="76B4B497" w14:textId="77777777" w:rsidR="003E7B26" w:rsidRPr="0014441F" w:rsidRDefault="00D07C0F" w:rsidP="001A2607">
            <w:pPr>
              <w:pStyle w:val="SimpleLista"/>
              <w:numPr>
                <w:ilvl w:val="0"/>
                <w:numId w:val="19"/>
              </w:numPr>
              <w:jc w:val="both"/>
              <w:rPr>
                <w:lang w:val="en-US"/>
              </w:rPr>
            </w:pPr>
            <w:r w:rsidRPr="0014441F">
              <w:rPr>
                <w:lang w:val="en-US"/>
              </w:rPr>
              <w:t>“Employer” has the meaning given such term in the initial paragraph of the Agreement</w:t>
            </w:r>
            <w:r w:rsidRPr="0014441F">
              <w:rPr>
                <w:b/>
                <w:lang w:val="en-US"/>
              </w:rPr>
              <w:t>.</w:t>
            </w:r>
          </w:p>
          <w:p w14:paraId="0D80ECEF" w14:textId="77777777" w:rsidR="005F3680" w:rsidRPr="0014441F" w:rsidRDefault="005F3680" w:rsidP="001A2607">
            <w:pPr>
              <w:pStyle w:val="SimpleLista"/>
              <w:numPr>
                <w:ilvl w:val="0"/>
                <w:numId w:val="19"/>
              </w:numPr>
              <w:jc w:val="both"/>
              <w:rPr>
                <w:lang w:val="en-US"/>
              </w:rPr>
            </w:pPr>
            <w:r w:rsidRPr="0014441F">
              <w:rPr>
                <w:lang w:val="en-US"/>
              </w:rPr>
              <w:t xml:space="preserve">“Engineer” means the person </w:t>
            </w:r>
            <w:r w:rsidRPr="0014441F">
              <w:rPr>
                <w:b/>
                <w:lang w:val="en-US"/>
              </w:rPr>
              <w:t>named in the PCC</w:t>
            </w:r>
            <w:r w:rsidRPr="0014441F">
              <w:rPr>
                <w:lang w:val="en-US"/>
              </w:rPr>
              <w:t xml:space="preserve"> (or any other competent person appointed by the Employer and notified to the Contractor, to act in replacement of the Engineer) who is responsible for supervising the execution of the Works and administering this Contract.</w:t>
            </w:r>
          </w:p>
          <w:p w14:paraId="260E4BD7" w14:textId="77777777" w:rsidR="003E7B26" w:rsidRPr="0014441F" w:rsidRDefault="00D07C0F" w:rsidP="001A2607">
            <w:pPr>
              <w:pStyle w:val="SimpleLista"/>
              <w:numPr>
                <w:ilvl w:val="0"/>
                <w:numId w:val="19"/>
              </w:numPr>
              <w:jc w:val="both"/>
              <w:rPr>
                <w:lang w:val="en-US"/>
              </w:rPr>
            </w:pPr>
            <w:r w:rsidRPr="0014441F">
              <w:rPr>
                <w:lang w:val="en-US"/>
              </w:rPr>
              <w:t>“Equipment” means the Contractor’s machinery and vehicles brought temporarily to the Site to construct the Works.</w:t>
            </w:r>
          </w:p>
          <w:p w14:paraId="0D8047BB" w14:textId="7E009B61" w:rsidR="003E7B26" w:rsidRPr="0014441F" w:rsidRDefault="00D07C0F" w:rsidP="001A2607">
            <w:pPr>
              <w:pStyle w:val="SimpleLista"/>
              <w:numPr>
                <w:ilvl w:val="0"/>
                <w:numId w:val="19"/>
              </w:numPr>
              <w:jc w:val="both"/>
              <w:rPr>
                <w:lang w:val="en-US"/>
              </w:rPr>
            </w:pPr>
            <w:r w:rsidRPr="0014441F">
              <w:rPr>
                <w:lang w:val="en-US"/>
              </w:rPr>
              <w:t>“Force Majeure” has the meaning given such term in GCC Sub-Clause 6</w:t>
            </w:r>
            <w:r w:rsidR="001A0208" w:rsidRPr="0014441F">
              <w:rPr>
                <w:lang w:val="en-US"/>
              </w:rPr>
              <w:t>4</w:t>
            </w:r>
            <w:r w:rsidRPr="0014441F">
              <w:rPr>
                <w:lang w:val="en-US"/>
              </w:rPr>
              <w:t>.1.</w:t>
            </w:r>
          </w:p>
          <w:p w14:paraId="0D4C957F" w14:textId="5E29BB00" w:rsidR="003E7B26" w:rsidRPr="0014441F" w:rsidRDefault="0000426D" w:rsidP="001A2607">
            <w:pPr>
              <w:pStyle w:val="SimpleLista"/>
              <w:numPr>
                <w:ilvl w:val="0"/>
                <w:numId w:val="19"/>
              </w:numPr>
              <w:jc w:val="both"/>
              <w:rPr>
                <w:szCs w:val="24"/>
                <w:lang w:val="en-US"/>
              </w:rPr>
            </w:pPr>
            <w:r w:rsidRPr="0014441F">
              <w:rPr>
                <w:bCs/>
              </w:rPr>
              <w:t>“fraud”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r w:rsidRPr="0014441F">
              <w:rPr>
                <w:lang w:val="en-US"/>
              </w:rPr>
              <w:t>.</w:t>
            </w:r>
          </w:p>
          <w:p w14:paraId="4E0FE454" w14:textId="01F7E4CB" w:rsidR="003E7B26" w:rsidRPr="0014441F" w:rsidRDefault="00D07C0F" w:rsidP="001A2607">
            <w:pPr>
              <w:pStyle w:val="SimpleLista"/>
              <w:numPr>
                <w:ilvl w:val="0"/>
                <w:numId w:val="19"/>
              </w:numPr>
              <w:jc w:val="both"/>
              <w:rPr>
                <w:lang w:val="en-US"/>
              </w:rPr>
            </w:pPr>
            <w:r w:rsidRPr="0014441F">
              <w:rPr>
                <w:lang w:val="en-US"/>
              </w:rPr>
              <w:t>“GCC” means the General Conditions of Contract</w:t>
            </w:r>
            <w:r w:rsidR="0000426D" w:rsidRPr="0014441F">
              <w:rPr>
                <w:lang w:val="en-US"/>
              </w:rPr>
              <w:t>.</w:t>
            </w:r>
          </w:p>
          <w:p w14:paraId="52B75763" w14:textId="77777777" w:rsidR="003E7B26" w:rsidRPr="0014441F" w:rsidRDefault="00D07C0F" w:rsidP="001A2607">
            <w:pPr>
              <w:pStyle w:val="SimpleLista"/>
              <w:numPr>
                <w:ilvl w:val="0"/>
                <w:numId w:val="19"/>
              </w:numPr>
              <w:jc w:val="both"/>
              <w:rPr>
                <w:szCs w:val="24"/>
                <w:lang w:val="en-US"/>
              </w:rPr>
            </w:pPr>
            <w:r w:rsidRPr="0014441F">
              <w:rPr>
                <w:lang w:val="en-US"/>
              </w:rPr>
              <w:t>“Government”</w:t>
            </w:r>
            <w:r w:rsidRPr="0014441F">
              <w:rPr>
                <w:b/>
                <w:lang w:val="en-US"/>
              </w:rPr>
              <w:t xml:space="preserve"> </w:t>
            </w:r>
            <w:r w:rsidRPr="0014441F">
              <w:rPr>
                <w:lang w:val="en-US"/>
              </w:rPr>
              <w:t>has the meaning given such term in the recital clauses to the Agreement.</w:t>
            </w:r>
          </w:p>
          <w:p w14:paraId="5EA047E1" w14:textId="77777777" w:rsidR="006336C2" w:rsidRPr="0014441F" w:rsidRDefault="006336C2" w:rsidP="001A2607">
            <w:pPr>
              <w:pStyle w:val="SimpleLista"/>
              <w:numPr>
                <w:ilvl w:val="0"/>
                <w:numId w:val="19"/>
              </w:numPr>
              <w:jc w:val="both"/>
              <w:rPr>
                <w:lang w:val="en-US"/>
              </w:rPr>
            </w:pPr>
            <w:r w:rsidRPr="0014441F">
              <w:rPr>
                <w:lang w:val="en-US"/>
              </w:rPr>
              <w:lastRenderedPageBreak/>
              <w:t xml:space="preserve">“Health and Safety Management Plan” or “HSMP” means the plan the Contractor shall develop, deliver, and implement in accordance with </w:t>
            </w:r>
            <w:r w:rsidR="005339E4" w:rsidRPr="0014441F">
              <w:rPr>
                <w:lang w:val="en-US"/>
              </w:rPr>
              <w:t>G</w:t>
            </w:r>
            <w:r w:rsidRPr="0014441F">
              <w:rPr>
                <w:lang w:val="en-US"/>
              </w:rPr>
              <w:t>C</w:t>
            </w:r>
            <w:r w:rsidR="00807EF3" w:rsidRPr="0014441F">
              <w:rPr>
                <w:lang w:val="en-US"/>
              </w:rPr>
              <w:t>C</w:t>
            </w:r>
            <w:r w:rsidRPr="0014441F">
              <w:rPr>
                <w:lang w:val="en-US"/>
              </w:rPr>
              <w:t xml:space="preserve"> Clause </w:t>
            </w:r>
            <w:r w:rsidR="005339E4" w:rsidRPr="0014441F">
              <w:rPr>
                <w:lang w:val="en-US"/>
              </w:rPr>
              <w:t>6</w:t>
            </w:r>
            <w:r w:rsidR="00807EF3" w:rsidRPr="0014441F">
              <w:rPr>
                <w:lang w:val="en-US"/>
              </w:rPr>
              <w:t>8</w:t>
            </w:r>
            <w:r w:rsidRPr="0014441F">
              <w:rPr>
                <w:lang w:val="en-US"/>
              </w:rPr>
              <w:t>.</w:t>
            </w:r>
          </w:p>
          <w:p w14:paraId="6DEDD65E" w14:textId="59C2745A" w:rsidR="00524012" w:rsidRPr="0014441F" w:rsidRDefault="00524012" w:rsidP="001A2607">
            <w:pPr>
              <w:pStyle w:val="SimpleLista"/>
              <w:numPr>
                <w:ilvl w:val="0"/>
                <w:numId w:val="19"/>
              </w:numPr>
              <w:jc w:val="both"/>
              <w:rPr>
                <w:lang w:val="en-US"/>
              </w:rPr>
            </w:pPr>
            <w:r w:rsidRPr="0014441F">
              <w:rPr>
                <w:lang w:val="en-US"/>
              </w:rPr>
              <w:t>“IFC Performance Standards” means the International Finance Corporation’s Performance Standards on Environmental and Social Sustainability.</w:t>
            </w:r>
          </w:p>
          <w:p w14:paraId="45F2778D" w14:textId="77777777" w:rsidR="003E7B26" w:rsidRPr="0014441F" w:rsidRDefault="00D07C0F" w:rsidP="001A2607">
            <w:pPr>
              <w:pStyle w:val="SimpleLista"/>
              <w:numPr>
                <w:ilvl w:val="0"/>
                <w:numId w:val="19"/>
              </w:numPr>
              <w:jc w:val="both"/>
              <w:rPr>
                <w:lang w:val="en-US"/>
              </w:rPr>
            </w:pPr>
            <w:r w:rsidRPr="0014441F">
              <w:rPr>
                <w:lang w:val="en-US"/>
              </w:rPr>
              <w:t>“Initial Contract Price” means the Contract Price listed in the Letter of Acceptance.</w:t>
            </w:r>
          </w:p>
          <w:p w14:paraId="01E13CE2" w14:textId="77777777" w:rsidR="003E7B26" w:rsidRPr="0014441F" w:rsidRDefault="00D07C0F" w:rsidP="001A2607">
            <w:pPr>
              <w:pStyle w:val="SimpleLista"/>
              <w:numPr>
                <w:ilvl w:val="0"/>
                <w:numId w:val="19"/>
              </w:numPr>
              <w:jc w:val="both"/>
              <w:rPr>
                <w:lang w:val="en-US"/>
              </w:rPr>
            </w:pPr>
            <w:r w:rsidRPr="0014441F">
              <w:rPr>
                <w:lang w:val="en-US"/>
              </w:rPr>
              <w:t xml:space="preserve">“Intended Completion Date” means the date on which it is intended that the Contractor shall complete the Works.  The Intended Completion Date is </w:t>
            </w:r>
            <w:r w:rsidRPr="0014441F">
              <w:rPr>
                <w:b/>
                <w:lang w:val="en-US"/>
              </w:rPr>
              <w:t xml:space="preserve">specified in the </w:t>
            </w:r>
            <w:r w:rsidR="00E80656" w:rsidRPr="0014441F">
              <w:rPr>
                <w:b/>
                <w:lang w:val="en-US"/>
              </w:rPr>
              <w:t>PCC</w:t>
            </w:r>
            <w:r w:rsidRPr="0014441F">
              <w:rPr>
                <w:lang w:val="en-US"/>
              </w:rPr>
              <w:t xml:space="preserve">.  The Intended Completion Date may be revised only by the </w:t>
            </w:r>
            <w:r w:rsidR="000543EF" w:rsidRPr="0014441F">
              <w:rPr>
                <w:lang w:val="en-US"/>
              </w:rPr>
              <w:t>Engineer</w:t>
            </w:r>
            <w:r w:rsidRPr="0014441F">
              <w:rPr>
                <w:lang w:val="en-US"/>
              </w:rPr>
              <w:t xml:space="preserve"> by issuing an extension of time or an acceleration order.</w:t>
            </w:r>
          </w:p>
          <w:p w14:paraId="38E969B7" w14:textId="77777777" w:rsidR="003E7B26" w:rsidRPr="0014441F" w:rsidRDefault="00D07C0F" w:rsidP="001A2607">
            <w:pPr>
              <w:pStyle w:val="SimpleLista"/>
              <w:numPr>
                <w:ilvl w:val="0"/>
                <w:numId w:val="19"/>
              </w:numPr>
              <w:jc w:val="both"/>
              <w:rPr>
                <w:lang w:val="en-US"/>
              </w:rPr>
            </w:pPr>
            <w:r w:rsidRPr="0014441F">
              <w:rPr>
                <w:lang w:val="en-US"/>
              </w:rPr>
              <w:t xml:space="preserve">“Letter of Acceptance” means the letter, dated as </w:t>
            </w:r>
            <w:r w:rsidRPr="0014441F">
              <w:rPr>
                <w:b/>
                <w:lang w:val="en-US"/>
              </w:rPr>
              <w:t xml:space="preserve">specified in the </w:t>
            </w:r>
            <w:r w:rsidR="00E80656" w:rsidRPr="0014441F">
              <w:rPr>
                <w:b/>
                <w:lang w:val="en-US"/>
              </w:rPr>
              <w:t>PCC</w:t>
            </w:r>
            <w:r w:rsidRPr="0014441F">
              <w:rPr>
                <w:lang w:val="en-US"/>
              </w:rPr>
              <w:t xml:space="preserve"> from the Employer to the Contractor notifying the Contractor that its Bid has been accepted and that forms an integral part of this Contract.</w:t>
            </w:r>
          </w:p>
          <w:p w14:paraId="6D89737D" w14:textId="77777777" w:rsidR="003E7B26" w:rsidRPr="0014441F" w:rsidRDefault="00D07C0F" w:rsidP="001A2607">
            <w:pPr>
              <w:pStyle w:val="SimpleLista"/>
              <w:numPr>
                <w:ilvl w:val="0"/>
                <w:numId w:val="19"/>
              </w:numPr>
              <w:jc w:val="both"/>
              <w:rPr>
                <w:szCs w:val="24"/>
                <w:lang w:val="en-US"/>
              </w:rPr>
            </w:pPr>
            <w:r w:rsidRPr="0014441F">
              <w:rPr>
                <w:szCs w:val="24"/>
                <w:lang w:val="en-US"/>
              </w:rPr>
              <w:t>“</w:t>
            </w:r>
            <w:r w:rsidRPr="0014441F">
              <w:rPr>
                <w:lang w:val="en-US"/>
              </w:rPr>
              <w:t>Materials” means all supplies, including consumables, used by the Contractor for incorporation in the Works.</w:t>
            </w:r>
          </w:p>
          <w:p w14:paraId="4D20635E" w14:textId="77777777" w:rsidR="003E7B26" w:rsidRPr="0014441F" w:rsidRDefault="00D07C0F" w:rsidP="001A2607">
            <w:pPr>
              <w:pStyle w:val="SimpleLista"/>
              <w:numPr>
                <w:ilvl w:val="0"/>
                <w:numId w:val="19"/>
              </w:numPr>
              <w:jc w:val="both"/>
              <w:rPr>
                <w:lang w:val="en-US"/>
              </w:rPr>
            </w:pPr>
            <w:r w:rsidRPr="0014441F">
              <w:rPr>
                <w:lang w:val="en-US"/>
              </w:rPr>
              <w:t>“MCC” has the meaning given such term in the recital clauses to the Agreement.</w:t>
            </w:r>
          </w:p>
          <w:p w14:paraId="6E90E8C9" w14:textId="77777777" w:rsidR="00015B77" w:rsidRPr="0014441F" w:rsidRDefault="00D07C0F" w:rsidP="001A2607">
            <w:pPr>
              <w:pStyle w:val="SimpleLista"/>
              <w:numPr>
                <w:ilvl w:val="0"/>
                <w:numId w:val="19"/>
              </w:numPr>
              <w:jc w:val="both"/>
              <w:rPr>
                <w:szCs w:val="24"/>
                <w:lang w:val="en-US"/>
              </w:rPr>
            </w:pPr>
            <w:r w:rsidRPr="0014441F">
              <w:rPr>
                <w:lang w:val="en-US"/>
              </w:rPr>
              <w:t>“MCC Funding”</w:t>
            </w:r>
            <w:r w:rsidRPr="0014441F">
              <w:rPr>
                <w:b/>
                <w:lang w:val="en-US"/>
              </w:rPr>
              <w:t xml:space="preserve"> </w:t>
            </w:r>
            <w:r w:rsidRPr="0014441F">
              <w:rPr>
                <w:lang w:val="en-US"/>
              </w:rPr>
              <w:t>has the meaning given such term in the recital clauses to the Agreement.</w:t>
            </w:r>
          </w:p>
          <w:p w14:paraId="483F467A" w14:textId="77777777" w:rsidR="006336C2" w:rsidRPr="0014441F" w:rsidRDefault="006336C2" w:rsidP="001A2607">
            <w:pPr>
              <w:pStyle w:val="SimpleLista"/>
              <w:numPr>
                <w:ilvl w:val="0"/>
                <w:numId w:val="19"/>
              </w:numPr>
              <w:jc w:val="both"/>
              <w:rPr>
                <w:szCs w:val="24"/>
                <w:lang w:val="en-US"/>
              </w:rPr>
            </w:pPr>
            <w:r w:rsidRPr="0014441F">
              <w:rPr>
                <w:szCs w:val="24"/>
                <w:lang w:val="en-US"/>
              </w:rPr>
              <w:t>“MCC Gender Policy” means the MCC Gender Policy and its amendments posted from time to time on the MCC website at www.mcc.gov.</w:t>
            </w:r>
          </w:p>
          <w:p w14:paraId="3E7FA00B" w14:textId="479C4E54" w:rsidR="003E7B26" w:rsidRPr="0014441F" w:rsidRDefault="00D07C0F" w:rsidP="001A2607">
            <w:pPr>
              <w:pStyle w:val="SimpleLista"/>
              <w:numPr>
                <w:ilvl w:val="0"/>
                <w:numId w:val="19"/>
              </w:numPr>
              <w:jc w:val="both"/>
              <w:rPr>
                <w:szCs w:val="24"/>
                <w:lang w:val="en-US"/>
              </w:rPr>
            </w:pPr>
            <w:r w:rsidRPr="0014441F">
              <w:rPr>
                <w:lang w:val="en-US"/>
              </w:rPr>
              <w:t>“month” means a calendar month and “monthly” refers to a calendar month.</w:t>
            </w:r>
          </w:p>
          <w:p w14:paraId="30487F64" w14:textId="07BEE9C0" w:rsidR="00D07C0F" w:rsidRPr="0014441F" w:rsidRDefault="0000426D" w:rsidP="001A2607">
            <w:pPr>
              <w:pStyle w:val="SimpleLista"/>
              <w:numPr>
                <w:ilvl w:val="0"/>
                <w:numId w:val="19"/>
              </w:numPr>
              <w:jc w:val="both"/>
            </w:pPr>
            <w:r w:rsidRPr="0014441F">
              <w:rPr>
                <w:bCs/>
              </w:rPr>
              <w:t>“obstruction of investigation into allegations of fraud or corruption”</w:t>
            </w:r>
            <w:r w:rsidRPr="0014441F">
              <w:rPr>
                <w:bCs/>
                <w:i/>
              </w:rPr>
              <w:t xml:space="preserve"> </w:t>
            </w:r>
            <w:r w:rsidR="00683E29" w:rsidRPr="0014441F">
              <w:rPr>
                <w:lang w:val="en-U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w:t>
            </w:r>
            <w:r w:rsidR="00683E29" w:rsidRPr="0014441F">
              <w:rPr>
                <w:lang w:val="en-US"/>
              </w:rPr>
              <w:lastRenderedPageBreak/>
              <w:t>(OIG) responsible for MCC provided under a Compact, Threshold Program agreement, or related agreements</w:t>
            </w:r>
            <w:r w:rsidR="00D07C0F" w:rsidRPr="0014441F">
              <w:t>.</w:t>
            </w:r>
          </w:p>
          <w:p w14:paraId="684BD965" w14:textId="77777777" w:rsidR="003E7B26" w:rsidRPr="0014441F" w:rsidRDefault="00D07C0F" w:rsidP="001A2607">
            <w:pPr>
              <w:pStyle w:val="SimpleLista"/>
              <w:numPr>
                <w:ilvl w:val="0"/>
                <w:numId w:val="19"/>
              </w:numPr>
              <w:jc w:val="both"/>
              <w:rPr>
                <w:lang w:val="en-US"/>
              </w:rPr>
            </w:pPr>
            <w:r w:rsidRPr="0014441F">
              <w:rPr>
                <w:lang w:val="en-US"/>
              </w:rPr>
              <w:t xml:space="preserve">“Payment Certificate” means the certificate issued by the </w:t>
            </w:r>
            <w:r w:rsidR="000543EF" w:rsidRPr="0014441F">
              <w:rPr>
                <w:lang w:val="en-US"/>
              </w:rPr>
              <w:t>Engineer</w:t>
            </w:r>
            <w:r w:rsidRPr="0014441F">
              <w:rPr>
                <w:lang w:val="en-US"/>
              </w:rPr>
              <w:t xml:space="preserve"> in accordance with GCC Clause 4</w:t>
            </w:r>
            <w:r w:rsidR="00807EF3" w:rsidRPr="0014441F">
              <w:rPr>
                <w:lang w:val="en-US"/>
              </w:rPr>
              <w:t>4</w:t>
            </w:r>
            <w:r w:rsidRPr="0014441F">
              <w:rPr>
                <w:lang w:val="en-US"/>
              </w:rPr>
              <w:t>.</w:t>
            </w:r>
          </w:p>
          <w:p w14:paraId="40DFEF21" w14:textId="77777777" w:rsidR="003E7B26" w:rsidRPr="0014441F" w:rsidRDefault="00D07C0F" w:rsidP="001A2607">
            <w:pPr>
              <w:pStyle w:val="SimpleLista"/>
              <w:numPr>
                <w:ilvl w:val="0"/>
                <w:numId w:val="19"/>
              </w:numPr>
              <w:jc w:val="both"/>
              <w:rPr>
                <w:lang w:val="en-US"/>
              </w:rPr>
            </w:pPr>
            <w:r w:rsidRPr="0014441F">
              <w:rPr>
                <w:lang w:val="en-US"/>
              </w:rPr>
              <w:t>“Performance Security” means the security to be provided by the Contractor in accordance with GCC Clause 5</w:t>
            </w:r>
            <w:r w:rsidR="00807EF3" w:rsidRPr="0014441F">
              <w:rPr>
                <w:lang w:val="en-US"/>
              </w:rPr>
              <w:t>4</w:t>
            </w:r>
            <w:r w:rsidRPr="0014441F">
              <w:rPr>
                <w:lang w:val="en-US"/>
              </w:rPr>
              <w:t>.</w:t>
            </w:r>
          </w:p>
          <w:p w14:paraId="69E58CFE" w14:textId="77777777" w:rsidR="003E7B26" w:rsidRPr="0014441F" w:rsidRDefault="00D07C0F" w:rsidP="001A2607">
            <w:pPr>
              <w:pStyle w:val="SimpleLista"/>
              <w:numPr>
                <w:ilvl w:val="0"/>
                <w:numId w:val="19"/>
              </w:numPr>
              <w:jc w:val="both"/>
              <w:rPr>
                <w:szCs w:val="24"/>
                <w:lang w:val="en-US"/>
              </w:rPr>
            </w:pPr>
            <w:r w:rsidRPr="0014441F">
              <w:rPr>
                <w:lang w:val="en-US"/>
              </w:rPr>
              <w:t>“Plant” means any integral part of the Works that shall have a mechanical, electrical, chemical, or biological function.</w:t>
            </w:r>
          </w:p>
          <w:p w14:paraId="265EDB78" w14:textId="77777777" w:rsidR="003E7B26" w:rsidRPr="0014441F" w:rsidRDefault="00D07C0F" w:rsidP="001A2607">
            <w:pPr>
              <w:pStyle w:val="SimpleLista"/>
              <w:numPr>
                <w:ilvl w:val="0"/>
                <w:numId w:val="19"/>
              </w:numPr>
              <w:jc w:val="both"/>
              <w:rPr>
                <w:lang w:val="en-US"/>
              </w:rPr>
            </w:pPr>
            <w:r w:rsidRPr="0014441F">
              <w:rPr>
                <w:szCs w:val="24"/>
                <w:lang w:val="en-US"/>
              </w:rPr>
              <w:t xml:space="preserve">“Program” has the meaning given such term in GCC Sub-Clause </w:t>
            </w:r>
            <w:r w:rsidR="00807EF3" w:rsidRPr="0014441F">
              <w:rPr>
                <w:szCs w:val="24"/>
                <w:lang w:val="en-US"/>
              </w:rPr>
              <w:t>29</w:t>
            </w:r>
            <w:r w:rsidRPr="0014441F">
              <w:rPr>
                <w:szCs w:val="24"/>
                <w:lang w:val="en-US"/>
              </w:rPr>
              <w:t>.1.</w:t>
            </w:r>
          </w:p>
          <w:p w14:paraId="2016535A" w14:textId="51A90BEC" w:rsidR="003E7B26" w:rsidRPr="0014441F" w:rsidRDefault="0000426D" w:rsidP="001A2607">
            <w:pPr>
              <w:pStyle w:val="SimpleLista"/>
              <w:numPr>
                <w:ilvl w:val="0"/>
                <w:numId w:val="19"/>
              </w:numPr>
              <w:jc w:val="both"/>
              <w:rPr>
                <w:lang w:val="en-US"/>
              </w:rPr>
            </w:pPr>
            <w:r w:rsidRPr="0014441F">
              <w:rPr>
                <w:i/>
                <w:color w:val="000000"/>
                <w:lang w:eastAsia="ar-SA"/>
              </w:rPr>
              <w:t>“</w:t>
            </w:r>
            <w:r w:rsidRPr="001A2607">
              <w:rPr>
                <w:color w:val="000000"/>
                <w:lang w:eastAsia="ar-SA"/>
              </w:rPr>
              <w:t>prohibited practice</w:t>
            </w:r>
            <w:r w:rsidRPr="0014441F">
              <w:rPr>
                <w:i/>
                <w:color w:val="000000"/>
                <w:lang w:eastAsia="ar-SA"/>
              </w:rPr>
              <w:t>”</w:t>
            </w:r>
            <w:r w:rsidRPr="0014441F">
              <w:rPr>
                <w:bCs/>
                <w:color w:val="000000"/>
                <w:lang w:eastAsia="ar-SA"/>
              </w:rPr>
              <w:t xml:space="preserve"> </w:t>
            </w:r>
            <w:r w:rsidR="00683E29" w:rsidRPr="0014441F">
              <w:rPr>
                <w:lang w:eastAsia="ar-SA"/>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AB5E52">
              <w:rPr>
                <w:lang w:eastAsia="ar-SA"/>
              </w:rPr>
              <w:t>Additional</w:t>
            </w:r>
            <w:r w:rsidR="00683E29" w:rsidRPr="0014441F">
              <w:rPr>
                <w:lang w:eastAsia="ar-SA"/>
              </w:rPr>
              <w:t xml:space="preserve"> Provisions that will be made a part of MCC-funded contracts</w:t>
            </w:r>
            <w:r w:rsidR="00D07C0F" w:rsidRPr="0014441F">
              <w:rPr>
                <w:lang w:val="en-US"/>
              </w:rPr>
              <w:t>.</w:t>
            </w:r>
          </w:p>
          <w:p w14:paraId="1388657C" w14:textId="72F03334" w:rsidR="00015B77" w:rsidRPr="0014441F" w:rsidRDefault="00D07C0F" w:rsidP="001A2607">
            <w:pPr>
              <w:pStyle w:val="SimpleLista"/>
              <w:numPr>
                <w:ilvl w:val="0"/>
                <w:numId w:val="19"/>
              </w:numPr>
              <w:jc w:val="both"/>
              <w:rPr>
                <w:lang w:val="en-US"/>
              </w:rPr>
            </w:pPr>
            <w:r w:rsidRPr="0014441F">
              <w:rPr>
                <w:lang w:val="en-US"/>
              </w:rPr>
              <w:t>“</w:t>
            </w:r>
            <w:r w:rsidR="00E80656" w:rsidRPr="0014441F">
              <w:rPr>
                <w:lang w:val="en-US"/>
              </w:rPr>
              <w:t>PCC</w:t>
            </w:r>
            <w:r w:rsidRPr="0014441F">
              <w:rPr>
                <w:lang w:val="en-US"/>
              </w:rPr>
              <w:t xml:space="preserve">” means </w:t>
            </w:r>
            <w:r w:rsidR="00E80656" w:rsidRPr="0014441F">
              <w:rPr>
                <w:lang w:val="en-US"/>
              </w:rPr>
              <w:t>Particular</w:t>
            </w:r>
            <w:r w:rsidRPr="0014441F">
              <w:rPr>
                <w:lang w:val="en-US"/>
              </w:rPr>
              <w:t xml:space="preserve"> Conditions of Contract.</w:t>
            </w:r>
          </w:p>
          <w:p w14:paraId="1EC40E93" w14:textId="01B33E5B" w:rsidR="00D61032" w:rsidRPr="0014441F" w:rsidRDefault="00C33ACE" w:rsidP="001A2607">
            <w:pPr>
              <w:pStyle w:val="SimpleLista"/>
              <w:numPr>
                <w:ilvl w:val="0"/>
                <w:numId w:val="19"/>
              </w:numPr>
              <w:jc w:val="both"/>
              <w:rPr>
                <w:lang w:val="en-US"/>
              </w:rPr>
            </w:pPr>
            <w:r w:rsidRPr="0014441F">
              <w:rPr>
                <w:lang w:val="en-US"/>
              </w:rPr>
              <w:t xml:space="preserve"> </w:t>
            </w:r>
            <w:r w:rsidR="00D61032" w:rsidRPr="0014441F">
              <w:rPr>
                <w:lang w:val="en-US"/>
              </w:rPr>
              <w:t xml:space="preserve">“Primary Suppliers” means any person or legal entity who </w:t>
            </w:r>
            <w:r w:rsidRPr="0014441F">
              <w:rPr>
                <w:lang w:val="en-US"/>
              </w:rPr>
              <w:t xml:space="preserve">  </w:t>
            </w:r>
            <w:r w:rsidR="00D61032" w:rsidRPr="0014441F">
              <w:rPr>
                <w:lang w:val="en-US"/>
              </w:rPr>
              <w:t>provides goods or materials essential for the contract (as set out in the Bill of Quantity).</w:t>
            </w:r>
          </w:p>
          <w:p w14:paraId="72AA0BF4" w14:textId="77777777" w:rsidR="00015B77" w:rsidRPr="0014441F" w:rsidRDefault="00D07C0F" w:rsidP="001A2607">
            <w:pPr>
              <w:pStyle w:val="SimpleLista"/>
              <w:numPr>
                <w:ilvl w:val="0"/>
                <w:numId w:val="19"/>
              </w:numPr>
              <w:jc w:val="both"/>
              <w:rPr>
                <w:lang w:val="en-US"/>
              </w:rPr>
            </w:pPr>
            <w:r w:rsidRPr="0014441F">
              <w:rPr>
                <w:lang w:val="en-US"/>
              </w:rPr>
              <w:t xml:space="preserve">“Schedule of Key Personnel” means the schedule of key personnel employed by the Contractor, described in GCC Clause 9. </w:t>
            </w:r>
          </w:p>
          <w:p w14:paraId="00997B8B" w14:textId="77777777" w:rsidR="00015B77" w:rsidRPr="0014441F" w:rsidRDefault="00D07C0F" w:rsidP="001A2607">
            <w:pPr>
              <w:pStyle w:val="SimpleLista"/>
              <w:numPr>
                <w:ilvl w:val="0"/>
                <w:numId w:val="19"/>
              </w:numPr>
              <w:jc w:val="both"/>
              <w:rPr>
                <w:lang w:val="en-US"/>
              </w:rPr>
            </w:pPr>
            <w:r w:rsidRPr="0014441F">
              <w:rPr>
                <w:lang w:val="en-US"/>
              </w:rPr>
              <w:t xml:space="preserve">“Schedule of Other Contractors” means the schedule of other contractors working on the Site, described in GCC Clause 8. </w:t>
            </w:r>
          </w:p>
          <w:p w14:paraId="1B252631" w14:textId="77777777" w:rsidR="00015B77" w:rsidRPr="0014441F" w:rsidRDefault="00D07C0F" w:rsidP="001A2607">
            <w:pPr>
              <w:pStyle w:val="SimpleLista"/>
              <w:numPr>
                <w:ilvl w:val="0"/>
                <w:numId w:val="19"/>
              </w:numPr>
              <w:jc w:val="both"/>
              <w:rPr>
                <w:lang w:val="en-US"/>
              </w:rPr>
            </w:pPr>
            <w:r w:rsidRPr="0014441F">
              <w:rPr>
                <w:lang w:val="en-US"/>
              </w:rPr>
              <w:t xml:space="preserve">“Site” means the area </w:t>
            </w:r>
            <w:r w:rsidRPr="0014441F">
              <w:rPr>
                <w:b/>
                <w:lang w:val="en-US"/>
              </w:rPr>
              <w:t xml:space="preserve">defined as such in the </w:t>
            </w:r>
            <w:r w:rsidR="00E80656" w:rsidRPr="0014441F">
              <w:rPr>
                <w:b/>
                <w:lang w:val="en-US"/>
              </w:rPr>
              <w:t>PCC</w:t>
            </w:r>
            <w:r w:rsidRPr="0014441F">
              <w:rPr>
                <w:lang w:val="en-US"/>
              </w:rPr>
              <w:t>.</w:t>
            </w:r>
          </w:p>
          <w:p w14:paraId="7B36DD19" w14:textId="77777777" w:rsidR="00015B77" w:rsidRPr="0014441F" w:rsidRDefault="00D07C0F" w:rsidP="001A2607">
            <w:pPr>
              <w:pStyle w:val="SimpleLista"/>
              <w:numPr>
                <w:ilvl w:val="0"/>
                <w:numId w:val="19"/>
              </w:numPr>
              <w:jc w:val="both"/>
              <w:rPr>
                <w:lang w:val="en-US"/>
              </w:rPr>
            </w:pPr>
            <w:r w:rsidRPr="0014441F">
              <w:rPr>
                <w:lang w:val="en-US"/>
              </w:rPr>
              <w:t>“Site Investigation Reports” means those that were included in the bidding documents and are factual and interpretative reports about the surface and subsurface conditions at the Site.</w:t>
            </w:r>
          </w:p>
          <w:p w14:paraId="02CCEF60" w14:textId="265E92BB" w:rsidR="00015B77" w:rsidRPr="0014441F" w:rsidRDefault="00D07C0F" w:rsidP="001A2607">
            <w:pPr>
              <w:pStyle w:val="SimpleLista"/>
              <w:numPr>
                <w:ilvl w:val="0"/>
                <w:numId w:val="19"/>
              </w:numPr>
              <w:jc w:val="both"/>
              <w:rPr>
                <w:lang w:val="en-US"/>
              </w:rPr>
            </w:pPr>
            <w:r w:rsidRPr="0014441F">
              <w:rPr>
                <w:lang w:val="en-US"/>
              </w:rPr>
              <w:t xml:space="preserve">“Site Possession Dates” means a date on which the Employer is to give possession of all or part of the Site to the Contractor in accordance with GCC Clause </w:t>
            </w:r>
            <w:r w:rsidR="002C7CE6" w:rsidRPr="0014441F">
              <w:rPr>
                <w:lang w:val="en-US"/>
              </w:rPr>
              <w:t>19</w:t>
            </w:r>
            <w:r w:rsidRPr="0014441F">
              <w:rPr>
                <w:lang w:val="en-US"/>
              </w:rPr>
              <w:t>.</w:t>
            </w:r>
          </w:p>
          <w:p w14:paraId="0B07E54F" w14:textId="77777777" w:rsidR="00015B77" w:rsidRPr="0014441F" w:rsidRDefault="00D07C0F" w:rsidP="001A2607">
            <w:pPr>
              <w:pStyle w:val="SimpleLista"/>
              <w:numPr>
                <w:ilvl w:val="0"/>
                <w:numId w:val="19"/>
              </w:numPr>
              <w:jc w:val="both"/>
              <w:rPr>
                <w:lang w:val="en-US"/>
              </w:rPr>
            </w:pPr>
            <w:r w:rsidRPr="0014441F">
              <w:rPr>
                <w:b/>
                <w:lang w:val="en-US"/>
              </w:rPr>
              <w:t>“</w:t>
            </w:r>
            <w:r w:rsidRPr="0014441F">
              <w:rPr>
                <w:lang w:val="en-US"/>
              </w:rPr>
              <w:t xml:space="preserve">Specifications” means the </w:t>
            </w:r>
            <w:r w:rsidR="008C659A" w:rsidRPr="0014441F">
              <w:rPr>
                <w:lang w:val="en-US"/>
              </w:rPr>
              <w:t>Technical Specifications</w:t>
            </w:r>
            <w:r w:rsidRPr="0014441F">
              <w:rPr>
                <w:lang w:val="en-US"/>
              </w:rPr>
              <w:t xml:space="preserve"> of the Works included as part of this Contract and any modification or addition made or approved by the </w:t>
            </w:r>
            <w:r w:rsidR="000543EF" w:rsidRPr="0014441F">
              <w:rPr>
                <w:lang w:val="en-US"/>
              </w:rPr>
              <w:t>Engineer</w:t>
            </w:r>
            <w:r w:rsidRPr="0014441F">
              <w:rPr>
                <w:lang w:val="en-US"/>
              </w:rPr>
              <w:t>.</w:t>
            </w:r>
          </w:p>
          <w:p w14:paraId="48F4BA5A" w14:textId="5FA0587E" w:rsidR="00015B77" w:rsidRPr="0014441F" w:rsidRDefault="00D07C0F" w:rsidP="001A2607">
            <w:pPr>
              <w:pStyle w:val="SimpleLista"/>
              <w:numPr>
                <w:ilvl w:val="0"/>
                <w:numId w:val="19"/>
              </w:numPr>
              <w:jc w:val="both"/>
              <w:rPr>
                <w:lang w:val="en-US"/>
              </w:rPr>
            </w:pPr>
            <w:r w:rsidRPr="0014441F">
              <w:rPr>
                <w:lang w:val="en-US"/>
              </w:rPr>
              <w:t xml:space="preserve">“Start Date” means the date </w:t>
            </w:r>
            <w:r w:rsidRPr="0014441F">
              <w:rPr>
                <w:b/>
                <w:lang w:val="en-US"/>
              </w:rPr>
              <w:t xml:space="preserve">specified in the </w:t>
            </w:r>
            <w:r w:rsidR="00E80656" w:rsidRPr="0014441F">
              <w:rPr>
                <w:b/>
                <w:lang w:val="en-US"/>
              </w:rPr>
              <w:t>PCC</w:t>
            </w:r>
            <w:r w:rsidRPr="0014441F">
              <w:rPr>
                <w:lang w:val="en-US"/>
              </w:rPr>
              <w:t xml:space="preserve"> as the date </w:t>
            </w:r>
            <w:r w:rsidR="00FF003C" w:rsidRPr="0014441F">
              <w:rPr>
                <w:lang w:val="en-US"/>
              </w:rPr>
              <w:t>when</w:t>
            </w:r>
            <w:r w:rsidRPr="0014441F">
              <w:rPr>
                <w:lang w:val="en-US"/>
              </w:rPr>
              <w:t xml:space="preserve"> the Contractor </w:t>
            </w:r>
            <w:r w:rsidR="00FF003C" w:rsidRPr="0014441F">
              <w:rPr>
                <w:lang w:val="en-US"/>
              </w:rPr>
              <w:t>may</w:t>
            </w:r>
            <w:r w:rsidRPr="0014441F">
              <w:rPr>
                <w:lang w:val="en-US"/>
              </w:rPr>
              <w:t xml:space="preserve"> commence execution of the Works. It does not necessarily coincide with any of the Site Possession Dates.</w:t>
            </w:r>
            <w:r w:rsidR="00FF003C" w:rsidRPr="0014441F">
              <w:rPr>
                <w:lang w:val="en-US"/>
              </w:rPr>
              <w:t xml:space="preserve"> </w:t>
            </w:r>
          </w:p>
          <w:p w14:paraId="6F9DF76F" w14:textId="77777777" w:rsidR="00015B77" w:rsidRPr="0014441F" w:rsidRDefault="00591174" w:rsidP="001A2607">
            <w:pPr>
              <w:pStyle w:val="SimpleLista"/>
              <w:numPr>
                <w:ilvl w:val="0"/>
                <w:numId w:val="19"/>
              </w:numPr>
              <w:jc w:val="both"/>
              <w:rPr>
                <w:lang w:val="en-US"/>
              </w:rPr>
            </w:pPr>
            <w:r w:rsidRPr="0014441F" w:rsidDel="00591174">
              <w:rPr>
                <w:lang w:val="en-US"/>
              </w:rPr>
              <w:lastRenderedPageBreak/>
              <w:t xml:space="preserve"> </w:t>
            </w:r>
            <w:r w:rsidR="00D07C0F" w:rsidRPr="0014441F">
              <w:rPr>
                <w:szCs w:val="24"/>
                <w:lang w:val="en-US"/>
              </w:rPr>
              <w:t>“Tax” and “Taxes” have the meanings given such terms in the Compact or related agreement.</w:t>
            </w:r>
          </w:p>
          <w:p w14:paraId="1A2A4BB2" w14:textId="77777777" w:rsidR="00015B77" w:rsidRPr="0014441F" w:rsidRDefault="00D07C0F" w:rsidP="001A2607">
            <w:pPr>
              <w:pStyle w:val="SimpleLista"/>
              <w:numPr>
                <w:ilvl w:val="0"/>
                <w:numId w:val="19"/>
              </w:numPr>
              <w:jc w:val="both"/>
              <w:rPr>
                <w:lang w:val="en-US"/>
              </w:rPr>
            </w:pPr>
            <w:r w:rsidRPr="0014441F">
              <w:rPr>
                <w:lang w:val="en-US"/>
              </w:rPr>
              <w:t>“Temporary Works” means those works designed, constructed, installed, and removed by the Contractor that are needed for construction or installation of the Works.</w:t>
            </w:r>
          </w:p>
          <w:p w14:paraId="63A6B491" w14:textId="77777777" w:rsidR="00015B77" w:rsidRPr="0014441F" w:rsidRDefault="00D07C0F" w:rsidP="001A2607">
            <w:pPr>
              <w:pStyle w:val="SimpleLista"/>
              <w:numPr>
                <w:ilvl w:val="0"/>
                <w:numId w:val="19"/>
              </w:numPr>
              <w:jc w:val="both"/>
              <w:rPr>
                <w:lang w:val="en-US"/>
              </w:rPr>
            </w:pPr>
            <w:r w:rsidRPr="0014441F">
              <w:rPr>
                <w:lang w:val="en-US"/>
              </w:rPr>
              <w:t xml:space="preserve">“Variation” means an instruction given by the </w:t>
            </w:r>
            <w:r w:rsidR="000543EF" w:rsidRPr="0014441F">
              <w:rPr>
                <w:lang w:val="en-US"/>
              </w:rPr>
              <w:t>Engineer</w:t>
            </w:r>
            <w:r w:rsidRPr="0014441F">
              <w:rPr>
                <w:lang w:val="en-US"/>
              </w:rPr>
              <w:t xml:space="preserve"> which varies the Works.</w:t>
            </w:r>
          </w:p>
          <w:p w14:paraId="0D6A14C4" w14:textId="77777777" w:rsidR="00D07C0F" w:rsidRPr="0014441F" w:rsidRDefault="00D07C0F" w:rsidP="001A2607">
            <w:pPr>
              <w:pStyle w:val="SimpleLista"/>
              <w:numPr>
                <w:ilvl w:val="0"/>
                <w:numId w:val="19"/>
              </w:numPr>
              <w:jc w:val="both"/>
              <w:rPr>
                <w:lang w:val="en-US"/>
              </w:rPr>
            </w:pPr>
            <w:r w:rsidRPr="0014441F">
              <w:rPr>
                <w:lang w:val="en-US"/>
              </w:rPr>
              <w:t xml:space="preserve">“Works” means what this Contract requires the Contractor to construct, install, and turn over to the Employer, </w:t>
            </w:r>
            <w:r w:rsidRPr="0014441F">
              <w:rPr>
                <w:b/>
                <w:lang w:val="en-US"/>
              </w:rPr>
              <w:t xml:space="preserve">as defined in the </w:t>
            </w:r>
            <w:r w:rsidR="00E80656" w:rsidRPr="0014441F">
              <w:rPr>
                <w:b/>
                <w:lang w:val="en-US"/>
              </w:rPr>
              <w:t>PCC</w:t>
            </w:r>
            <w:r w:rsidRPr="0014441F">
              <w:rPr>
                <w:b/>
                <w:lang w:val="en-US"/>
              </w:rPr>
              <w:t>.</w:t>
            </w:r>
          </w:p>
        </w:tc>
      </w:tr>
      <w:tr w:rsidR="00D07C0F" w:rsidRPr="0014441F" w14:paraId="5F0C1FAE" w14:textId="77777777">
        <w:tc>
          <w:tcPr>
            <w:tcW w:w="2160" w:type="dxa"/>
            <w:tcBorders>
              <w:top w:val="nil"/>
              <w:left w:val="nil"/>
              <w:bottom w:val="nil"/>
              <w:right w:val="nil"/>
            </w:tcBorders>
          </w:tcPr>
          <w:p w14:paraId="7EB0114A" w14:textId="77777777" w:rsidR="00D07C0F" w:rsidRPr="0014441F" w:rsidRDefault="00D07C0F" w:rsidP="001A2607">
            <w:pPr>
              <w:pStyle w:val="Heading3"/>
              <w:numPr>
                <w:ilvl w:val="0"/>
                <w:numId w:val="82"/>
              </w:numPr>
            </w:pPr>
            <w:bookmarkStart w:id="535" w:name="_Toc202854913"/>
            <w:bookmarkStart w:id="536" w:name="_Toc202862528"/>
            <w:bookmarkStart w:id="537" w:name="_Toc202862685"/>
            <w:bookmarkStart w:id="538" w:name="_Toc393863661"/>
            <w:bookmarkStart w:id="539" w:name="_Toc511826071"/>
            <w:bookmarkStart w:id="540" w:name="_Toc31794314"/>
            <w:bookmarkStart w:id="541" w:name="_Toc31794497"/>
            <w:bookmarkStart w:id="542" w:name="_Toc39090998"/>
            <w:r w:rsidRPr="0014441F">
              <w:rPr>
                <w:b w:val="0"/>
              </w:rPr>
              <w:lastRenderedPageBreak/>
              <w:t>Interpretation</w:t>
            </w:r>
            <w:bookmarkEnd w:id="535"/>
            <w:bookmarkEnd w:id="536"/>
            <w:bookmarkEnd w:id="537"/>
            <w:bookmarkEnd w:id="538"/>
            <w:bookmarkEnd w:id="539"/>
            <w:bookmarkEnd w:id="540"/>
            <w:bookmarkEnd w:id="541"/>
            <w:bookmarkEnd w:id="542"/>
          </w:p>
        </w:tc>
        <w:tc>
          <w:tcPr>
            <w:tcW w:w="6984" w:type="dxa"/>
            <w:tcBorders>
              <w:top w:val="nil"/>
              <w:left w:val="nil"/>
              <w:bottom w:val="nil"/>
              <w:right w:val="nil"/>
            </w:tcBorders>
          </w:tcPr>
          <w:p w14:paraId="4394529F" w14:textId="77777777" w:rsidR="00D07C0F" w:rsidRPr="0014441F" w:rsidRDefault="00FD6948" w:rsidP="00DB6B6A">
            <w:pPr>
              <w:pStyle w:val="itbright"/>
              <w:numPr>
                <w:ilvl w:val="0"/>
                <w:numId w:val="0"/>
              </w:numPr>
              <w:tabs>
                <w:tab w:val="clear" w:pos="576"/>
                <w:tab w:val="left" w:pos="720"/>
              </w:tabs>
              <w:ind w:hanging="108"/>
            </w:pPr>
            <w:r w:rsidRPr="0014441F">
              <w:t>2.1</w:t>
            </w:r>
            <w:r w:rsidRPr="0014441F">
              <w:tab/>
            </w:r>
            <w:r w:rsidR="00D07C0F" w:rsidRPr="0014441F">
              <w:t>In interpreting this Contract, unless otherwise indicated:</w:t>
            </w:r>
          </w:p>
          <w:p w14:paraId="2C3278A7" w14:textId="77777777" w:rsidR="00D07C0F" w:rsidRPr="0014441F" w:rsidRDefault="00D07C0F" w:rsidP="001A2607">
            <w:pPr>
              <w:pStyle w:val="itbrightnobullet"/>
              <w:numPr>
                <w:ilvl w:val="0"/>
                <w:numId w:val="53"/>
              </w:numPr>
              <w:tabs>
                <w:tab w:val="clear" w:pos="576"/>
              </w:tabs>
              <w:ind w:left="1260" w:hanging="540"/>
            </w:pPr>
            <w:r w:rsidRPr="0014441F">
              <w:t xml:space="preserve">“confirmation” means confirmation in </w:t>
            </w:r>
            <w:proofErr w:type="gramStart"/>
            <w:r w:rsidRPr="0014441F">
              <w:t>writing;</w:t>
            </w:r>
            <w:proofErr w:type="gramEnd"/>
          </w:p>
          <w:p w14:paraId="274B5ECF" w14:textId="77777777" w:rsidR="00D07C0F" w:rsidRPr="0014441F" w:rsidRDefault="00D07C0F" w:rsidP="001A2607">
            <w:pPr>
              <w:pStyle w:val="itbrightnobullet"/>
              <w:numPr>
                <w:ilvl w:val="0"/>
                <w:numId w:val="53"/>
              </w:numPr>
              <w:tabs>
                <w:tab w:val="clear" w:pos="576"/>
              </w:tabs>
              <w:ind w:left="1260" w:hanging="540"/>
            </w:pPr>
            <w:r w:rsidRPr="0014441F">
              <w:t xml:space="preserve">“in writing” means communicated in written form (e.g., by mail, e-mail, or facsimile) delivered with proof of </w:t>
            </w:r>
            <w:proofErr w:type="gramStart"/>
            <w:r w:rsidRPr="0014441F">
              <w:t>receipt;</w:t>
            </w:r>
            <w:proofErr w:type="gramEnd"/>
          </w:p>
          <w:p w14:paraId="1180F143" w14:textId="77777777" w:rsidR="00D07C0F" w:rsidRPr="0014441F" w:rsidRDefault="00D07C0F" w:rsidP="001A2607">
            <w:pPr>
              <w:pStyle w:val="itbrightnobullet"/>
              <w:numPr>
                <w:ilvl w:val="0"/>
                <w:numId w:val="53"/>
              </w:numPr>
              <w:tabs>
                <w:tab w:val="clear" w:pos="576"/>
              </w:tabs>
              <w:ind w:left="1260" w:hanging="540"/>
            </w:pPr>
            <w:r w:rsidRPr="0014441F">
              <w:t xml:space="preserve">except where the context requires otherwise, words indicating the singular also include the plural and words indicating the plural also include the </w:t>
            </w:r>
            <w:proofErr w:type="gramStart"/>
            <w:r w:rsidRPr="0014441F">
              <w:t>singular;</w:t>
            </w:r>
            <w:proofErr w:type="gramEnd"/>
            <w:r w:rsidRPr="0014441F">
              <w:t xml:space="preserve"> </w:t>
            </w:r>
          </w:p>
          <w:p w14:paraId="1AB44473" w14:textId="77777777" w:rsidR="00D07C0F" w:rsidRPr="0014441F" w:rsidRDefault="00D07C0F" w:rsidP="001A2607">
            <w:pPr>
              <w:pStyle w:val="itbrightnobullet"/>
              <w:numPr>
                <w:ilvl w:val="0"/>
                <w:numId w:val="53"/>
              </w:numPr>
              <w:tabs>
                <w:tab w:val="clear" w:pos="576"/>
              </w:tabs>
              <w:ind w:left="1260" w:hanging="540"/>
            </w:pPr>
            <w:r w:rsidRPr="0014441F">
              <w:t xml:space="preserve">the feminine means the masculine and </w:t>
            </w:r>
            <w:proofErr w:type="gramStart"/>
            <w:r w:rsidRPr="0014441F">
              <w:t>vice versa;</w:t>
            </w:r>
            <w:proofErr w:type="gramEnd"/>
            <w:r w:rsidRPr="0014441F">
              <w:t xml:space="preserve"> </w:t>
            </w:r>
          </w:p>
          <w:p w14:paraId="10B2B098" w14:textId="77777777" w:rsidR="00D07C0F" w:rsidRPr="0014441F" w:rsidRDefault="00D07C0F" w:rsidP="001A2607">
            <w:pPr>
              <w:pStyle w:val="itbrightnobullet"/>
              <w:numPr>
                <w:ilvl w:val="0"/>
                <w:numId w:val="53"/>
              </w:numPr>
              <w:tabs>
                <w:tab w:val="clear" w:pos="576"/>
              </w:tabs>
              <w:ind w:left="1260" w:hanging="540"/>
            </w:pPr>
            <w:r w:rsidRPr="0014441F">
              <w:t xml:space="preserve">headings are for convenience only and have no other significance; and </w:t>
            </w:r>
          </w:p>
          <w:p w14:paraId="322D6F44" w14:textId="77777777" w:rsidR="00D07C0F" w:rsidRPr="0014441F" w:rsidRDefault="00D07C0F" w:rsidP="001A2607">
            <w:pPr>
              <w:pStyle w:val="itbrightnobullet"/>
              <w:numPr>
                <w:ilvl w:val="0"/>
                <w:numId w:val="53"/>
              </w:numPr>
              <w:tabs>
                <w:tab w:val="clear" w:pos="576"/>
              </w:tabs>
              <w:ind w:left="1260" w:hanging="540"/>
            </w:pPr>
            <w:r w:rsidRPr="0014441F">
              <w:t xml:space="preserve">the </w:t>
            </w:r>
            <w:r w:rsidR="000543EF" w:rsidRPr="0014441F">
              <w:t>Engineer</w:t>
            </w:r>
            <w:r w:rsidRPr="0014441F">
              <w:t xml:space="preserve"> shall provide instructions clarifying queries about the interpretation of this Contract.</w:t>
            </w:r>
          </w:p>
          <w:p w14:paraId="14125873" w14:textId="77777777" w:rsidR="00D07C0F" w:rsidRPr="0014441F" w:rsidRDefault="00FD6948" w:rsidP="00DB6B6A">
            <w:pPr>
              <w:pStyle w:val="itbright"/>
              <w:numPr>
                <w:ilvl w:val="0"/>
                <w:numId w:val="0"/>
              </w:numPr>
              <w:tabs>
                <w:tab w:val="clear" w:pos="576"/>
                <w:tab w:val="left" w:pos="720"/>
              </w:tabs>
              <w:ind w:left="720" w:hanging="828"/>
            </w:pPr>
            <w:r w:rsidRPr="0014441F">
              <w:t>2.2</w:t>
            </w:r>
            <w:r w:rsidRPr="0014441F">
              <w:tab/>
            </w:r>
            <w:r w:rsidR="00D07C0F" w:rsidRPr="0014441F">
              <w:t xml:space="preserve">If sectional completion is </w:t>
            </w:r>
            <w:r w:rsidR="00D07C0F" w:rsidRPr="0014441F">
              <w:rPr>
                <w:b/>
              </w:rPr>
              <w:t xml:space="preserve">specified in the </w:t>
            </w:r>
            <w:r w:rsidR="00E80656" w:rsidRPr="0014441F">
              <w:rPr>
                <w:b/>
              </w:rPr>
              <w:t>PCC</w:t>
            </w:r>
            <w:r w:rsidR="00D07C0F" w:rsidRPr="0014441F">
              <w:t>, references in the GCC to the Works, the Completion Date, and the Intended Completion Date apply to any Section of the Works (other than references to the Completion Date and Intended Completion Date for the whole of the Works).</w:t>
            </w:r>
          </w:p>
          <w:p w14:paraId="1ED7F7F7" w14:textId="77777777" w:rsidR="00D07C0F" w:rsidRPr="0014441F" w:rsidRDefault="00FD6948" w:rsidP="00DB6B6A">
            <w:pPr>
              <w:pStyle w:val="itbright"/>
              <w:numPr>
                <w:ilvl w:val="0"/>
                <w:numId w:val="0"/>
              </w:numPr>
              <w:tabs>
                <w:tab w:val="clear" w:pos="576"/>
                <w:tab w:val="left" w:pos="720"/>
              </w:tabs>
              <w:ind w:left="720" w:hanging="828"/>
            </w:pPr>
            <w:r w:rsidRPr="0014441F">
              <w:t>2.3</w:t>
            </w:r>
            <w:r w:rsidRPr="0014441F">
              <w:tab/>
            </w:r>
            <w:r w:rsidR="00D07C0F" w:rsidRPr="0014441F">
              <w:t xml:space="preserve">The following documents are each deemed to form an integral part </w:t>
            </w:r>
            <w:proofErr w:type="gramStart"/>
            <w:r w:rsidR="00D07C0F" w:rsidRPr="0014441F">
              <w:t>of  this</w:t>
            </w:r>
            <w:proofErr w:type="gramEnd"/>
            <w:r w:rsidR="00D07C0F" w:rsidRPr="0014441F">
              <w:t xml:space="preserve"> Contract and shall be interpreted in the following order of priority:</w:t>
            </w:r>
          </w:p>
          <w:p w14:paraId="5E507D72"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t>Agreement,</w:t>
            </w:r>
          </w:p>
          <w:p w14:paraId="50E95987"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t>Letter of Acceptance,</w:t>
            </w:r>
          </w:p>
          <w:p w14:paraId="231C6517"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t>Bid,</w:t>
            </w:r>
          </w:p>
          <w:p w14:paraId="135EDD0E" w14:textId="152FCF2D" w:rsidR="002F5870" w:rsidRPr="0014441F" w:rsidRDefault="008E0DCC" w:rsidP="001A2607">
            <w:pPr>
              <w:pStyle w:val="SimpleLista"/>
              <w:numPr>
                <w:ilvl w:val="0"/>
                <w:numId w:val="20"/>
              </w:numPr>
              <w:tabs>
                <w:tab w:val="clear" w:pos="1080"/>
              </w:tabs>
              <w:ind w:hanging="540"/>
              <w:jc w:val="both"/>
              <w:rPr>
                <w:lang w:val="en-US"/>
              </w:rPr>
            </w:pPr>
            <w:r w:rsidRPr="0014441F">
              <w:rPr>
                <w:lang w:val="en-US"/>
              </w:rPr>
              <w:t>P</w:t>
            </w:r>
            <w:r w:rsidR="00E80656" w:rsidRPr="0014441F">
              <w:rPr>
                <w:lang w:val="en-US"/>
              </w:rPr>
              <w:t>CC</w:t>
            </w:r>
            <w:r w:rsidR="00D07C0F" w:rsidRPr="0014441F">
              <w:rPr>
                <w:lang w:val="en-US"/>
              </w:rPr>
              <w:t xml:space="preserve"> and Annex A to this Contract entitled “Annex A: Additional Provisions,”</w:t>
            </w:r>
          </w:p>
          <w:p w14:paraId="39531051"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t>GCC,</w:t>
            </w:r>
          </w:p>
          <w:p w14:paraId="42A5D00A" w14:textId="77777777" w:rsidR="002F5870" w:rsidRPr="0014441F" w:rsidRDefault="008C659A" w:rsidP="001A2607">
            <w:pPr>
              <w:pStyle w:val="SimpleLista"/>
              <w:numPr>
                <w:ilvl w:val="0"/>
                <w:numId w:val="20"/>
              </w:numPr>
              <w:tabs>
                <w:tab w:val="clear" w:pos="1080"/>
              </w:tabs>
              <w:ind w:hanging="540"/>
              <w:jc w:val="both"/>
              <w:rPr>
                <w:lang w:val="en-US"/>
              </w:rPr>
            </w:pPr>
            <w:r w:rsidRPr="0014441F">
              <w:rPr>
                <w:lang w:val="en-US"/>
              </w:rPr>
              <w:t>Technical Specifications</w:t>
            </w:r>
            <w:r w:rsidR="00D07C0F" w:rsidRPr="0014441F">
              <w:rPr>
                <w:lang w:val="en-US"/>
              </w:rPr>
              <w:t>,</w:t>
            </w:r>
          </w:p>
          <w:p w14:paraId="6E2AD696"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t>Drawings,</w:t>
            </w:r>
          </w:p>
          <w:p w14:paraId="7C773937" w14:textId="77777777" w:rsidR="002F5870" w:rsidRPr="0014441F" w:rsidRDefault="00D07C0F" w:rsidP="001A2607">
            <w:pPr>
              <w:pStyle w:val="SimpleLista"/>
              <w:numPr>
                <w:ilvl w:val="0"/>
                <w:numId w:val="20"/>
              </w:numPr>
              <w:tabs>
                <w:tab w:val="clear" w:pos="1080"/>
              </w:tabs>
              <w:ind w:hanging="540"/>
              <w:jc w:val="both"/>
              <w:rPr>
                <w:lang w:val="en-US"/>
              </w:rPr>
            </w:pPr>
            <w:r w:rsidRPr="0014441F">
              <w:rPr>
                <w:lang w:val="en-US"/>
              </w:rPr>
              <w:lastRenderedPageBreak/>
              <w:t>Bill of Quantities,</w:t>
            </w:r>
            <w:r w:rsidRPr="0014441F">
              <w:rPr>
                <w:rStyle w:val="FootnoteReference"/>
                <w:lang w:val="en-US"/>
              </w:rPr>
              <w:footnoteReference w:id="28"/>
            </w:r>
            <w:r w:rsidRPr="0014441F">
              <w:rPr>
                <w:lang w:val="en-US"/>
              </w:rPr>
              <w:t xml:space="preserve"> and</w:t>
            </w:r>
          </w:p>
          <w:p w14:paraId="04DAF596" w14:textId="77777777" w:rsidR="00D07C0F" w:rsidRPr="0014441F" w:rsidRDefault="00D07C0F" w:rsidP="001A2607">
            <w:pPr>
              <w:pStyle w:val="SimpleLista"/>
              <w:numPr>
                <w:ilvl w:val="0"/>
                <w:numId w:val="20"/>
              </w:numPr>
              <w:tabs>
                <w:tab w:val="clear" w:pos="1080"/>
              </w:tabs>
              <w:ind w:hanging="540"/>
              <w:jc w:val="both"/>
              <w:rPr>
                <w:lang w:val="en-US"/>
              </w:rPr>
            </w:pPr>
            <w:r w:rsidRPr="0014441F">
              <w:rPr>
                <w:lang w:val="en-US"/>
              </w:rPr>
              <w:t xml:space="preserve">any other document </w:t>
            </w:r>
            <w:r w:rsidRPr="0014441F">
              <w:rPr>
                <w:b/>
                <w:lang w:val="en-US"/>
              </w:rPr>
              <w:t xml:space="preserve">listed in the </w:t>
            </w:r>
            <w:r w:rsidR="00E80656" w:rsidRPr="0014441F">
              <w:rPr>
                <w:b/>
                <w:lang w:val="en-US"/>
              </w:rPr>
              <w:t>PCC</w:t>
            </w:r>
            <w:r w:rsidRPr="0014441F">
              <w:rPr>
                <w:lang w:val="en-US"/>
              </w:rPr>
              <w:t xml:space="preserve"> as forming part of this Contract.</w:t>
            </w:r>
          </w:p>
        </w:tc>
      </w:tr>
      <w:tr w:rsidR="00D07C0F" w:rsidRPr="0014441F" w14:paraId="7303AFD6" w14:textId="77777777">
        <w:tc>
          <w:tcPr>
            <w:tcW w:w="2160" w:type="dxa"/>
            <w:tcBorders>
              <w:top w:val="nil"/>
              <w:left w:val="nil"/>
              <w:bottom w:val="nil"/>
              <w:right w:val="nil"/>
            </w:tcBorders>
          </w:tcPr>
          <w:p w14:paraId="6F284C25" w14:textId="77777777" w:rsidR="00D07C0F" w:rsidRPr="0014441F" w:rsidRDefault="00D07C0F" w:rsidP="001A2607">
            <w:pPr>
              <w:pStyle w:val="Heading3"/>
              <w:numPr>
                <w:ilvl w:val="0"/>
                <w:numId w:val="82"/>
              </w:numPr>
            </w:pPr>
            <w:bookmarkStart w:id="543" w:name="_Toc202854914"/>
            <w:bookmarkStart w:id="544" w:name="_Toc202862529"/>
            <w:bookmarkStart w:id="545" w:name="_Toc202862686"/>
            <w:bookmarkStart w:id="546" w:name="_Toc393863662"/>
            <w:bookmarkStart w:id="547" w:name="_Toc511826072"/>
            <w:bookmarkStart w:id="548" w:name="_Toc31794315"/>
            <w:bookmarkStart w:id="549" w:name="_Toc31794498"/>
            <w:bookmarkStart w:id="550" w:name="_Toc39090999"/>
            <w:r w:rsidRPr="0014441F">
              <w:rPr>
                <w:b w:val="0"/>
              </w:rPr>
              <w:lastRenderedPageBreak/>
              <w:t>Language and Law</w:t>
            </w:r>
            <w:bookmarkEnd w:id="543"/>
            <w:bookmarkEnd w:id="544"/>
            <w:bookmarkEnd w:id="545"/>
            <w:bookmarkEnd w:id="546"/>
            <w:bookmarkEnd w:id="547"/>
            <w:bookmarkEnd w:id="548"/>
            <w:bookmarkEnd w:id="549"/>
            <w:bookmarkEnd w:id="550"/>
          </w:p>
        </w:tc>
        <w:tc>
          <w:tcPr>
            <w:tcW w:w="6984" w:type="dxa"/>
            <w:tcBorders>
              <w:top w:val="nil"/>
              <w:left w:val="nil"/>
              <w:bottom w:val="nil"/>
              <w:right w:val="nil"/>
            </w:tcBorders>
          </w:tcPr>
          <w:p w14:paraId="77FE23E5" w14:textId="77777777" w:rsidR="00D07C0F" w:rsidRPr="0014441F" w:rsidRDefault="00FD6948" w:rsidP="003B615E">
            <w:pPr>
              <w:pStyle w:val="itbright"/>
              <w:numPr>
                <w:ilvl w:val="0"/>
                <w:numId w:val="0"/>
              </w:numPr>
              <w:tabs>
                <w:tab w:val="clear" w:pos="576"/>
                <w:tab w:val="left" w:pos="720"/>
              </w:tabs>
              <w:ind w:left="720" w:hanging="828"/>
            </w:pPr>
            <w:bookmarkStart w:id="551" w:name="_Ref201660964"/>
            <w:r w:rsidRPr="0014441F">
              <w:t>3.1</w:t>
            </w:r>
            <w:r w:rsidRPr="0014441F">
              <w:tab/>
            </w:r>
            <w:r w:rsidR="00D07C0F" w:rsidRPr="0014441F">
              <w:t xml:space="preserve">This Contract has been executed in the language(s) </w:t>
            </w:r>
            <w:r w:rsidR="00D07C0F" w:rsidRPr="0014441F">
              <w:rPr>
                <w:b/>
              </w:rPr>
              <w:t xml:space="preserve">specified in the </w:t>
            </w:r>
            <w:r w:rsidR="00E80656" w:rsidRPr="0014441F">
              <w:rPr>
                <w:b/>
              </w:rPr>
              <w:t>PCC</w:t>
            </w:r>
            <w:r w:rsidR="00D07C0F" w:rsidRPr="0014441F">
              <w:t>. If the Contract is executed in both the English and another</w:t>
            </w:r>
            <w:r w:rsidR="00D07C0F" w:rsidRPr="0014441F">
              <w:rPr>
                <w:b/>
              </w:rPr>
              <w:t xml:space="preserve"> </w:t>
            </w:r>
            <w:r w:rsidR="00D07C0F" w:rsidRPr="0014441F">
              <w:t>language, the English language version shall be the binding and controlling language for all matters relating to the meaning or interpretation of this Contract.</w:t>
            </w:r>
            <w:bookmarkEnd w:id="551"/>
          </w:p>
          <w:p w14:paraId="6BB3FD27" w14:textId="77777777" w:rsidR="00D07C0F" w:rsidRPr="0014441F" w:rsidRDefault="00FD6948" w:rsidP="003B615E">
            <w:pPr>
              <w:pStyle w:val="itbright"/>
              <w:numPr>
                <w:ilvl w:val="0"/>
                <w:numId w:val="0"/>
              </w:numPr>
              <w:tabs>
                <w:tab w:val="clear" w:pos="576"/>
                <w:tab w:val="left" w:pos="720"/>
              </w:tabs>
              <w:ind w:left="720" w:hanging="828"/>
            </w:pPr>
            <w:r w:rsidRPr="0014441F">
              <w:t>3.2</w:t>
            </w:r>
            <w:r w:rsidRPr="0014441F">
              <w:tab/>
            </w:r>
            <w:r w:rsidR="00D07C0F" w:rsidRPr="0014441F">
              <w:t>This Contract, its meaning and interpretation and the relation between the parties shall be governed by Applicable Law.</w:t>
            </w:r>
          </w:p>
        </w:tc>
      </w:tr>
      <w:tr w:rsidR="00D07C0F" w:rsidRPr="0014441F" w14:paraId="442734D8" w14:textId="77777777">
        <w:tc>
          <w:tcPr>
            <w:tcW w:w="2160" w:type="dxa"/>
            <w:tcBorders>
              <w:top w:val="nil"/>
              <w:left w:val="nil"/>
              <w:bottom w:val="nil"/>
              <w:right w:val="nil"/>
            </w:tcBorders>
          </w:tcPr>
          <w:p w14:paraId="6F7D8985" w14:textId="77777777" w:rsidR="00D07C0F" w:rsidRPr="0014441F" w:rsidRDefault="000543EF" w:rsidP="001A2607">
            <w:pPr>
              <w:pStyle w:val="Heading3"/>
              <w:numPr>
                <w:ilvl w:val="0"/>
                <w:numId w:val="82"/>
              </w:numPr>
            </w:pPr>
            <w:bookmarkStart w:id="552" w:name="_Toc202854915"/>
            <w:bookmarkStart w:id="553" w:name="_Toc202862530"/>
            <w:bookmarkStart w:id="554" w:name="_Toc202862687"/>
            <w:bookmarkStart w:id="555" w:name="_Toc393863663"/>
            <w:bookmarkStart w:id="556" w:name="_Toc511826073"/>
            <w:bookmarkStart w:id="557" w:name="_Toc31794316"/>
            <w:bookmarkStart w:id="558" w:name="_Toc31794499"/>
            <w:bookmarkStart w:id="559" w:name="_Toc39091000"/>
            <w:r w:rsidRPr="0014441F">
              <w:rPr>
                <w:b w:val="0"/>
              </w:rPr>
              <w:t>Engineer</w:t>
            </w:r>
            <w:r w:rsidR="00D07C0F" w:rsidRPr="0014441F">
              <w:rPr>
                <w:b w:val="0"/>
              </w:rPr>
              <w:t>’s Decisions</w:t>
            </w:r>
            <w:bookmarkEnd w:id="552"/>
            <w:bookmarkEnd w:id="553"/>
            <w:bookmarkEnd w:id="554"/>
            <w:bookmarkEnd w:id="555"/>
            <w:bookmarkEnd w:id="556"/>
            <w:bookmarkEnd w:id="557"/>
            <w:bookmarkEnd w:id="558"/>
            <w:bookmarkEnd w:id="559"/>
          </w:p>
        </w:tc>
        <w:tc>
          <w:tcPr>
            <w:tcW w:w="6984" w:type="dxa"/>
            <w:tcBorders>
              <w:top w:val="nil"/>
              <w:left w:val="nil"/>
              <w:bottom w:val="nil"/>
              <w:right w:val="nil"/>
            </w:tcBorders>
          </w:tcPr>
          <w:p w14:paraId="3E1198FF" w14:textId="77777777" w:rsidR="00D07C0F" w:rsidRPr="0014441F" w:rsidRDefault="00FD6948" w:rsidP="003B615E">
            <w:pPr>
              <w:pStyle w:val="itbright"/>
              <w:numPr>
                <w:ilvl w:val="0"/>
                <w:numId w:val="0"/>
              </w:numPr>
              <w:tabs>
                <w:tab w:val="clear" w:pos="576"/>
                <w:tab w:val="left" w:pos="720"/>
              </w:tabs>
              <w:ind w:left="720" w:hanging="828"/>
            </w:pPr>
            <w:r w:rsidRPr="0014441F">
              <w:t>4.1</w:t>
            </w:r>
            <w:r w:rsidRPr="0014441F">
              <w:tab/>
            </w:r>
            <w:r w:rsidR="00D07C0F" w:rsidRPr="0014441F">
              <w:t xml:space="preserve">Except where otherwise specifically stated, the </w:t>
            </w:r>
            <w:r w:rsidR="000543EF" w:rsidRPr="0014441F">
              <w:t>Engineer</w:t>
            </w:r>
            <w:r w:rsidR="00D07C0F" w:rsidRPr="0014441F">
              <w:t xml:space="preserve"> shall decide contractual matters between the Employer and the Contractor in the role representing the Employer.</w:t>
            </w:r>
          </w:p>
        </w:tc>
      </w:tr>
      <w:tr w:rsidR="00D07C0F" w:rsidRPr="0014441F" w14:paraId="7004E0DB" w14:textId="77777777">
        <w:tc>
          <w:tcPr>
            <w:tcW w:w="2160" w:type="dxa"/>
            <w:tcBorders>
              <w:top w:val="nil"/>
              <w:left w:val="nil"/>
              <w:bottom w:val="nil"/>
              <w:right w:val="nil"/>
            </w:tcBorders>
          </w:tcPr>
          <w:p w14:paraId="2F2323E0" w14:textId="77777777" w:rsidR="00D07C0F" w:rsidRPr="0014441F" w:rsidRDefault="00D07C0F" w:rsidP="001A2607">
            <w:pPr>
              <w:pStyle w:val="Heading3"/>
              <w:numPr>
                <w:ilvl w:val="0"/>
                <w:numId w:val="82"/>
              </w:numPr>
            </w:pPr>
            <w:bookmarkStart w:id="560" w:name="_Toc202854916"/>
            <w:bookmarkStart w:id="561" w:name="_Toc202862531"/>
            <w:bookmarkStart w:id="562" w:name="_Toc202862688"/>
            <w:bookmarkStart w:id="563" w:name="_Toc393863664"/>
            <w:bookmarkStart w:id="564" w:name="_Toc511826074"/>
            <w:bookmarkStart w:id="565" w:name="_Toc31794317"/>
            <w:bookmarkStart w:id="566" w:name="_Toc31794500"/>
            <w:bookmarkStart w:id="567" w:name="_Toc39091001"/>
            <w:r w:rsidRPr="0014441F">
              <w:rPr>
                <w:b w:val="0"/>
              </w:rPr>
              <w:t>Delegation</w:t>
            </w:r>
            <w:bookmarkEnd w:id="560"/>
            <w:bookmarkEnd w:id="561"/>
            <w:bookmarkEnd w:id="562"/>
            <w:bookmarkEnd w:id="563"/>
            <w:bookmarkEnd w:id="564"/>
            <w:bookmarkEnd w:id="565"/>
            <w:bookmarkEnd w:id="566"/>
            <w:bookmarkEnd w:id="567"/>
          </w:p>
        </w:tc>
        <w:tc>
          <w:tcPr>
            <w:tcW w:w="6984" w:type="dxa"/>
            <w:tcBorders>
              <w:top w:val="nil"/>
              <w:left w:val="nil"/>
              <w:bottom w:val="nil"/>
              <w:right w:val="nil"/>
            </w:tcBorders>
          </w:tcPr>
          <w:p w14:paraId="7224274E" w14:textId="77777777" w:rsidR="00D07C0F" w:rsidRPr="0014441F" w:rsidRDefault="00FD6948" w:rsidP="00B36897">
            <w:pPr>
              <w:pStyle w:val="itbright"/>
              <w:numPr>
                <w:ilvl w:val="0"/>
                <w:numId w:val="0"/>
              </w:numPr>
              <w:tabs>
                <w:tab w:val="clear" w:pos="576"/>
                <w:tab w:val="left" w:pos="705"/>
              </w:tabs>
              <w:ind w:left="720" w:hanging="828"/>
            </w:pPr>
            <w:r w:rsidRPr="0014441F">
              <w:t>5.1</w:t>
            </w:r>
            <w:r w:rsidRPr="0014441F">
              <w:tab/>
            </w:r>
            <w:r w:rsidR="00D07C0F" w:rsidRPr="0014441F">
              <w:t xml:space="preserve">The </w:t>
            </w:r>
            <w:r w:rsidR="000543EF" w:rsidRPr="0014441F">
              <w:t>Engineer</w:t>
            </w:r>
            <w:r w:rsidR="00D07C0F" w:rsidRPr="0014441F">
              <w:t xml:space="preserve"> may delegate any of his duties and responsibilities to other people, except to the Adjudicator, after notifying the Contractor, and may cancel any delegation after notifying the Contractor.</w:t>
            </w:r>
          </w:p>
        </w:tc>
      </w:tr>
      <w:tr w:rsidR="00D07C0F" w:rsidRPr="0014441F" w14:paraId="7A5AD601" w14:textId="77777777">
        <w:tc>
          <w:tcPr>
            <w:tcW w:w="2160" w:type="dxa"/>
            <w:tcBorders>
              <w:top w:val="nil"/>
              <w:left w:val="nil"/>
              <w:bottom w:val="nil"/>
              <w:right w:val="nil"/>
            </w:tcBorders>
          </w:tcPr>
          <w:p w14:paraId="063325C7" w14:textId="77777777" w:rsidR="00D07C0F" w:rsidRPr="0014441F" w:rsidRDefault="00D07C0F" w:rsidP="001A2607">
            <w:pPr>
              <w:pStyle w:val="Heading3"/>
              <w:numPr>
                <w:ilvl w:val="0"/>
                <w:numId w:val="82"/>
              </w:numPr>
            </w:pPr>
            <w:bookmarkStart w:id="568" w:name="_Toc202854917"/>
            <w:bookmarkStart w:id="569" w:name="_Toc202862532"/>
            <w:bookmarkStart w:id="570" w:name="_Toc202862689"/>
            <w:bookmarkStart w:id="571" w:name="_Toc393863665"/>
            <w:bookmarkStart w:id="572" w:name="_Toc511826075"/>
            <w:bookmarkStart w:id="573" w:name="_Toc31794318"/>
            <w:bookmarkStart w:id="574" w:name="_Toc31794501"/>
            <w:bookmarkStart w:id="575" w:name="_Toc39091002"/>
            <w:r w:rsidRPr="0014441F">
              <w:rPr>
                <w:b w:val="0"/>
              </w:rPr>
              <w:t>Communica</w:t>
            </w:r>
            <w:r w:rsidRPr="0014441F">
              <w:rPr>
                <w:b w:val="0"/>
              </w:rPr>
              <w:softHyphen/>
              <w:t>tions</w:t>
            </w:r>
            <w:bookmarkEnd w:id="568"/>
            <w:bookmarkEnd w:id="569"/>
            <w:bookmarkEnd w:id="570"/>
            <w:bookmarkEnd w:id="571"/>
            <w:bookmarkEnd w:id="572"/>
            <w:bookmarkEnd w:id="573"/>
            <w:bookmarkEnd w:id="574"/>
            <w:bookmarkEnd w:id="575"/>
          </w:p>
        </w:tc>
        <w:tc>
          <w:tcPr>
            <w:tcW w:w="6984" w:type="dxa"/>
            <w:tcBorders>
              <w:top w:val="nil"/>
              <w:left w:val="nil"/>
              <w:bottom w:val="nil"/>
              <w:right w:val="nil"/>
            </w:tcBorders>
          </w:tcPr>
          <w:p w14:paraId="733CEC47" w14:textId="77777777" w:rsidR="00D07C0F" w:rsidRPr="0014441F" w:rsidRDefault="00FD6948" w:rsidP="00B36897">
            <w:pPr>
              <w:pStyle w:val="itbright"/>
              <w:numPr>
                <w:ilvl w:val="0"/>
                <w:numId w:val="0"/>
              </w:numPr>
              <w:tabs>
                <w:tab w:val="clear" w:pos="576"/>
                <w:tab w:val="left" w:pos="720"/>
              </w:tabs>
              <w:ind w:left="720" w:hanging="828"/>
            </w:pPr>
            <w:r w:rsidRPr="0014441F">
              <w:t>6.1</w:t>
            </w:r>
            <w:r w:rsidRPr="0014441F">
              <w:tab/>
            </w:r>
            <w:r w:rsidR="00D07C0F" w:rsidRPr="0014441F">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party to whom the communication is addressed, or when delivered to such party at the address </w:t>
            </w:r>
            <w:r w:rsidR="00D07C0F" w:rsidRPr="0014441F">
              <w:rPr>
                <w:b/>
              </w:rPr>
              <w:t xml:space="preserve">specified in the </w:t>
            </w:r>
            <w:r w:rsidR="00E80656" w:rsidRPr="0014441F">
              <w:rPr>
                <w:b/>
              </w:rPr>
              <w:t>PCC</w:t>
            </w:r>
            <w:r w:rsidR="00D07C0F" w:rsidRPr="0014441F">
              <w:t>, or sent by confirmed facsimile or confirmed email, in either case if sent during normal business hours of the recipient party.</w:t>
            </w:r>
          </w:p>
          <w:p w14:paraId="03414759" w14:textId="77777777" w:rsidR="00D07C0F" w:rsidRPr="0014441F" w:rsidRDefault="00FD6948" w:rsidP="00B36897">
            <w:pPr>
              <w:pStyle w:val="itbright"/>
              <w:numPr>
                <w:ilvl w:val="0"/>
                <w:numId w:val="0"/>
              </w:numPr>
              <w:tabs>
                <w:tab w:val="clear" w:pos="576"/>
                <w:tab w:val="left" w:pos="735"/>
              </w:tabs>
              <w:ind w:left="720" w:hanging="828"/>
            </w:pPr>
            <w:r w:rsidRPr="0014441F">
              <w:t>6.2</w:t>
            </w:r>
            <w:r w:rsidRPr="0014441F">
              <w:tab/>
            </w:r>
            <w:r w:rsidR="00D07C0F" w:rsidRPr="0014441F">
              <w:t xml:space="preserve">A party may change its address for receiving notice under this Contract by giving the other party notice in writing of such change to the address </w:t>
            </w:r>
            <w:r w:rsidR="00D07C0F" w:rsidRPr="0014441F">
              <w:rPr>
                <w:b/>
              </w:rPr>
              <w:t xml:space="preserve">specified in </w:t>
            </w:r>
            <w:r w:rsidR="00E80656" w:rsidRPr="0014441F">
              <w:rPr>
                <w:b/>
              </w:rPr>
              <w:t>PCC</w:t>
            </w:r>
            <w:r w:rsidR="00D07C0F" w:rsidRPr="0014441F">
              <w:rPr>
                <w:b/>
              </w:rPr>
              <w:t xml:space="preserve"> 6.1</w:t>
            </w:r>
            <w:r w:rsidR="00D07C0F" w:rsidRPr="0014441F">
              <w:t>.</w:t>
            </w:r>
          </w:p>
        </w:tc>
      </w:tr>
      <w:tr w:rsidR="00D07C0F" w:rsidRPr="0014441F" w14:paraId="030C770F" w14:textId="77777777">
        <w:tc>
          <w:tcPr>
            <w:tcW w:w="2160" w:type="dxa"/>
            <w:tcBorders>
              <w:top w:val="nil"/>
              <w:left w:val="nil"/>
              <w:bottom w:val="nil"/>
              <w:right w:val="nil"/>
            </w:tcBorders>
          </w:tcPr>
          <w:p w14:paraId="09D0D8CF" w14:textId="77777777" w:rsidR="00D07C0F" w:rsidRPr="0014441F" w:rsidRDefault="00D07C0F" w:rsidP="001A2607">
            <w:pPr>
              <w:pStyle w:val="Heading3"/>
              <w:numPr>
                <w:ilvl w:val="0"/>
                <w:numId w:val="82"/>
              </w:numPr>
            </w:pPr>
            <w:bookmarkStart w:id="576" w:name="_Toc202854918"/>
            <w:bookmarkStart w:id="577" w:name="_Toc202862533"/>
            <w:bookmarkStart w:id="578" w:name="_Toc202862690"/>
            <w:bookmarkStart w:id="579" w:name="_Toc393863666"/>
            <w:bookmarkStart w:id="580" w:name="_Toc511826076"/>
            <w:bookmarkStart w:id="581" w:name="_Toc31794319"/>
            <w:bookmarkStart w:id="582" w:name="_Toc31794502"/>
            <w:bookmarkStart w:id="583" w:name="_Toc39091003"/>
            <w:r w:rsidRPr="0014441F">
              <w:rPr>
                <w:b w:val="0"/>
              </w:rPr>
              <w:t>Subcontracting</w:t>
            </w:r>
            <w:bookmarkEnd w:id="576"/>
            <w:bookmarkEnd w:id="577"/>
            <w:bookmarkEnd w:id="578"/>
            <w:bookmarkEnd w:id="579"/>
            <w:bookmarkEnd w:id="580"/>
            <w:bookmarkEnd w:id="581"/>
            <w:bookmarkEnd w:id="582"/>
            <w:bookmarkEnd w:id="583"/>
          </w:p>
        </w:tc>
        <w:tc>
          <w:tcPr>
            <w:tcW w:w="6984" w:type="dxa"/>
            <w:tcBorders>
              <w:top w:val="nil"/>
              <w:left w:val="nil"/>
              <w:bottom w:val="nil"/>
              <w:right w:val="nil"/>
            </w:tcBorders>
          </w:tcPr>
          <w:p w14:paraId="2C1A2BBB" w14:textId="77777777" w:rsidR="00D07C0F" w:rsidRPr="0014441F" w:rsidRDefault="00FD6948" w:rsidP="00B36897">
            <w:pPr>
              <w:pStyle w:val="itbright"/>
              <w:numPr>
                <w:ilvl w:val="0"/>
                <w:numId w:val="0"/>
              </w:numPr>
              <w:tabs>
                <w:tab w:val="clear" w:pos="576"/>
                <w:tab w:val="left" w:pos="720"/>
              </w:tabs>
              <w:ind w:left="720" w:hanging="828"/>
            </w:pPr>
            <w:r w:rsidRPr="0014441F">
              <w:t>7.1</w:t>
            </w:r>
            <w:r w:rsidRPr="0014441F">
              <w:tab/>
            </w:r>
            <w:r w:rsidR="00D07C0F" w:rsidRPr="0014441F">
              <w:t xml:space="preserve">The Contractor may sub-contract with the approval of the </w:t>
            </w:r>
            <w:proofErr w:type="gramStart"/>
            <w:r w:rsidR="000543EF" w:rsidRPr="0014441F">
              <w:t>Engineer</w:t>
            </w:r>
            <w:r w:rsidR="00D07C0F" w:rsidRPr="0014441F">
              <w:t>, but</w:t>
            </w:r>
            <w:proofErr w:type="gramEnd"/>
            <w:r w:rsidR="00D07C0F" w:rsidRPr="0014441F">
              <w:t xml:space="preserve"> may not assign this Contract without the approval of the Employer in writing.  Sub-contracting shall not alter the Contractor’s obligations under this Contract.</w:t>
            </w:r>
          </w:p>
        </w:tc>
      </w:tr>
      <w:tr w:rsidR="00D07C0F" w:rsidRPr="0014441F" w14:paraId="19F43797" w14:textId="77777777">
        <w:tc>
          <w:tcPr>
            <w:tcW w:w="2160" w:type="dxa"/>
            <w:tcBorders>
              <w:top w:val="nil"/>
              <w:left w:val="nil"/>
              <w:bottom w:val="nil"/>
              <w:right w:val="nil"/>
            </w:tcBorders>
          </w:tcPr>
          <w:p w14:paraId="104030ED" w14:textId="77777777" w:rsidR="00D07C0F" w:rsidRPr="0014441F" w:rsidRDefault="00D07C0F" w:rsidP="001A2607">
            <w:pPr>
              <w:pStyle w:val="Heading3"/>
              <w:numPr>
                <w:ilvl w:val="0"/>
                <w:numId w:val="82"/>
              </w:numPr>
            </w:pPr>
            <w:bookmarkStart w:id="584" w:name="_Toc202854919"/>
            <w:bookmarkStart w:id="585" w:name="_Toc202862534"/>
            <w:bookmarkStart w:id="586" w:name="_Toc202862691"/>
            <w:bookmarkStart w:id="587" w:name="_Toc393863667"/>
            <w:bookmarkStart w:id="588" w:name="_Toc511826077"/>
            <w:bookmarkStart w:id="589" w:name="_Toc31794320"/>
            <w:bookmarkStart w:id="590" w:name="_Toc31794503"/>
            <w:bookmarkStart w:id="591" w:name="_Toc39091004"/>
            <w:r w:rsidRPr="0014441F">
              <w:rPr>
                <w:b w:val="0"/>
              </w:rPr>
              <w:t>Other Contractors</w:t>
            </w:r>
            <w:bookmarkEnd w:id="584"/>
            <w:bookmarkEnd w:id="585"/>
            <w:bookmarkEnd w:id="586"/>
            <w:bookmarkEnd w:id="587"/>
            <w:bookmarkEnd w:id="588"/>
            <w:bookmarkEnd w:id="589"/>
            <w:bookmarkEnd w:id="590"/>
            <w:bookmarkEnd w:id="591"/>
          </w:p>
        </w:tc>
        <w:tc>
          <w:tcPr>
            <w:tcW w:w="6984" w:type="dxa"/>
            <w:tcBorders>
              <w:top w:val="nil"/>
              <w:left w:val="nil"/>
              <w:bottom w:val="nil"/>
              <w:right w:val="nil"/>
            </w:tcBorders>
          </w:tcPr>
          <w:p w14:paraId="09A1A99A" w14:textId="77777777" w:rsidR="00D07C0F" w:rsidRPr="0014441F" w:rsidRDefault="00FD6948" w:rsidP="00B36897">
            <w:pPr>
              <w:pStyle w:val="itbright"/>
              <w:numPr>
                <w:ilvl w:val="0"/>
                <w:numId w:val="0"/>
              </w:numPr>
              <w:tabs>
                <w:tab w:val="clear" w:pos="576"/>
                <w:tab w:val="left" w:pos="720"/>
              </w:tabs>
              <w:ind w:left="720" w:hanging="828"/>
            </w:pPr>
            <w:r w:rsidRPr="0014441F">
              <w:t>8.1</w:t>
            </w:r>
            <w:r w:rsidRPr="0014441F">
              <w:tab/>
            </w:r>
            <w:r w:rsidR="00D07C0F" w:rsidRPr="0014441F">
              <w:t xml:space="preserve">The Contractor shall cooperate and share the Site with other contractors, public authorities, utilities, and the Employer between the dates given in the Schedule of Other Contractors, as </w:t>
            </w:r>
            <w:r w:rsidR="00D07C0F" w:rsidRPr="0014441F">
              <w:rPr>
                <w:b/>
              </w:rPr>
              <w:t xml:space="preserve">referred to in the </w:t>
            </w:r>
            <w:r w:rsidR="00E80656" w:rsidRPr="0014441F">
              <w:rPr>
                <w:b/>
              </w:rPr>
              <w:t>PCC</w:t>
            </w:r>
            <w:r w:rsidR="00D07C0F" w:rsidRPr="0014441F">
              <w:rPr>
                <w:b/>
              </w:rPr>
              <w:t>.</w:t>
            </w:r>
            <w:r w:rsidR="00D07C0F" w:rsidRPr="0014441F">
              <w:t xml:space="preserve">  The Contractor shall also provide facilities and services for them as described in the Schedule.  </w:t>
            </w:r>
            <w:r w:rsidR="00D07C0F" w:rsidRPr="0014441F">
              <w:lastRenderedPageBreak/>
              <w:t xml:space="preserve">The Employer may modify the Schedule of Other </w:t>
            </w:r>
            <w:proofErr w:type="gramStart"/>
            <w:r w:rsidR="00D07C0F" w:rsidRPr="0014441F">
              <w:t>Contractors, and</w:t>
            </w:r>
            <w:proofErr w:type="gramEnd"/>
            <w:r w:rsidR="00D07C0F" w:rsidRPr="0014441F">
              <w:t xml:space="preserve"> shall notify the Contractor of any such modification.</w:t>
            </w:r>
          </w:p>
        </w:tc>
      </w:tr>
      <w:tr w:rsidR="00D07C0F" w:rsidRPr="0014441F" w14:paraId="4DA960ED" w14:textId="77777777">
        <w:tc>
          <w:tcPr>
            <w:tcW w:w="2160" w:type="dxa"/>
            <w:tcBorders>
              <w:top w:val="nil"/>
              <w:left w:val="nil"/>
              <w:bottom w:val="nil"/>
              <w:right w:val="nil"/>
            </w:tcBorders>
          </w:tcPr>
          <w:p w14:paraId="490549A3" w14:textId="77777777" w:rsidR="00D07C0F" w:rsidRPr="0014441F" w:rsidRDefault="00D07C0F" w:rsidP="001A2607">
            <w:pPr>
              <w:pStyle w:val="Heading3"/>
              <w:numPr>
                <w:ilvl w:val="0"/>
                <w:numId w:val="82"/>
              </w:numPr>
            </w:pPr>
            <w:bookmarkStart w:id="592" w:name="_Toc202854920"/>
            <w:bookmarkStart w:id="593" w:name="_Toc202862535"/>
            <w:bookmarkStart w:id="594" w:name="_Toc202862692"/>
            <w:bookmarkStart w:id="595" w:name="_Toc393863668"/>
            <w:bookmarkStart w:id="596" w:name="_Toc511826078"/>
            <w:bookmarkStart w:id="597" w:name="_Toc31794321"/>
            <w:bookmarkStart w:id="598" w:name="_Toc31794504"/>
            <w:bookmarkStart w:id="599" w:name="_Toc39091005"/>
            <w:r w:rsidRPr="0014441F">
              <w:rPr>
                <w:b w:val="0"/>
              </w:rPr>
              <w:lastRenderedPageBreak/>
              <w:t>Personnel</w:t>
            </w:r>
            <w:bookmarkEnd w:id="592"/>
            <w:bookmarkEnd w:id="593"/>
            <w:bookmarkEnd w:id="594"/>
            <w:bookmarkEnd w:id="595"/>
            <w:bookmarkEnd w:id="596"/>
            <w:bookmarkEnd w:id="597"/>
            <w:bookmarkEnd w:id="598"/>
            <w:bookmarkEnd w:id="599"/>
          </w:p>
        </w:tc>
        <w:tc>
          <w:tcPr>
            <w:tcW w:w="6984" w:type="dxa"/>
            <w:tcBorders>
              <w:top w:val="nil"/>
              <w:left w:val="nil"/>
              <w:bottom w:val="nil"/>
              <w:right w:val="nil"/>
            </w:tcBorders>
          </w:tcPr>
          <w:p w14:paraId="6AE6CB61" w14:textId="77777777" w:rsidR="00D07C0F" w:rsidRPr="0014441F" w:rsidRDefault="00FD6948" w:rsidP="00B36897">
            <w:pPr>
              <w:pStyle w:val="itbright"/>
              <w:numPr>
                <w:ilvl w:val="0"/>
                <w:numId w:val="0"/>
              </w:numPr>
              <w:tabs>
                <w:tab w:val="clear" w:pos="576"/>
                <w:tab w:val="left" w:pos="720"/>
              </w:tabs>
              <w:ind w:left="720" w:hanging="828"/>
            </w:pPr>
            <w:r w:rsidRPr="0014441F">
              <w:t>9.1</w:t>
            </w:r>
            <w:r w:rsidRPr="0014441F">
              <w:tab/>
            </w:r>
            <w:r w:rsidR="00D07C0F" w:rsidRPr="0014441F">
              <w:t xml:space="preserve">The Contractor shall employ the key personnel named in the Schedule of Key Personnel, as </w:t>
            </w:r>
            <w:r w:rsidR="00D07C0F" w:rsidRPr="0014441F">
              <w:rPr>
                <w:b/>
              </w:rPr>
              <w:t xml:space="preserve">referred to in the </w:t>
            </w:r>
            <w:r w:rsidR="00E80656" w:rsidRPr="0014441F">
              <w:rPr>
                <w:b/>
              </w:rPr>
              <w:t>PCC</w:t>
            </w:r>
            <w:r w:rsidR="00D07C0F" w:rsidRPr="0014441F">
              <w:rPr>
                <w:b/>
              </w:rPr>
              <w:t>,</w:t>
            </w:r>
            <w:r w:rsidR="00D07C0F" w:rsidRPr="0014441F">
              <w:t xml:space="preserve"> to carry out the functions stated in such schedule or other personnel approved by the </w:t>
            </w:r>
            <w:r w:rsidR="000543EF" w:rsidRPr="0014441F">
              <w:t>Engineer</w:t>
            </w:r>
            <w:r w:rsidR="00D07C0F" w:rsidRPr="0014441F">
              <w:t xml:space="preserve">.  The </w:t>
            </w:r>
            <w:r w:rsidR="000543EF" w:rsidRPr="0014441F">
              <w:t>Engineer</w:t>
            </w:r>
            <w:r w:rsidR="00D07C0F" w:rsidRPr="0014441F">
              <w:t xml:space="preserve"> shall approve any proposed replacement of key personnel only if their relevant qualifications and abilities are substantially equal to or better than those of the personnel listed in the Schedule of Key Personnel.</w:t>
            </w:r>
          </w:p>
          <w:p w14:paraId="331527EC" w14:textId="77777777" w:rsidR="00D07C0F" w:rsidRPr="0014441F" w:rsidRDefault="00FD6948" w:rsidP="00B36897">
            <w:pPr>
              <w:pStyle w:val="itbright"/>
              <w:numPr>
                <w:ilvl w:val="0"/>
                <w:numId w:val="0"/>
              </w:numPr>
              <w:tabs>
                <w:tab w:val="clear" w:pos="576"/>
                <w:tab w:val="left" w:pos="720"/>
              </w:tabs>
              <w:ind w:left="720" w:hanging="828"/>
            </w:pPr>
            <w:r w:rsidRPr="0014441F">
              <w:t>9.2</w:t>
            </w:r>
            <w:r w:rsidRPr="0014441F">
              <w:tab/>
            </w:r>
            <w:r w:rsidR="00D07C0F" w:rsidRPr="0014441F">
              <w:t xml:space="preserve">If the </w:t>
            </w:r>
            <w:r w:rsidR="000543EF" w:rsidRPr="0014441F">
              <w:t>Engineer</w:t>
            </w:r>
            <w:r w:rsidR="00D07C0F" w:rsidRPr="0014441F">
              <w:t xml:space="preserve">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D07C0F" w:rsidRPr="0014441F" w14:paraId="0A191C17" w14:textId="77777777">
        <w:tc>
          <w:tcPr>
            <w:tcW w:w="2160" w:type="dxa"/>
            <w:tcBorders>
              <w:top w:val="nil"/>
              <w:left w:val="nil"/>
              <w:bottom w:val="nil"/>
              <w:right w:val="nil"/>
            </w:tcBorders>
          </w:tcPr>
          <w:p w14:paraId="75F835EB" w14:textId="77777777" w:rsidR="00D07C0F" w:rsidRPr="0014441F" w:rsidRDefault="00D07C0F" w:rsidP="001A2607">
            <w:pPr>
              <w:pStyle w:val="Heading3"/>
              <w:numPr>
                <w:ilvl w:val="0"/>
                <w:numId w:val="82"/>
              </w:numPr>
            </w:pPr>
            <w:bookmarkStart w:id="600" w:name="_Toc202854921"/>
            <w:bookmarkStart w:id="601" w:name="_Toc202862536"/>
            <w:bookmarkStart w:id="602" w:name="_Toc202862693"/>
            <w:bookmarkStart w:id="603" w:name="_Toc393863669"/>
            <w:bookmarkStart w:id="604" w:name="_Toc511826079"/>
            <w:bookmarkStart w:id="605" w:name="_Toc31794322"/>
            <w:bookmarkStart w:id="606" w:name="_Toc31794505"/>
            <w:bookmarkStart w:id="607" w:name="_Toc39091006"/>
            <w:r w:rsidRPr="0014441F">
              <w:rPr>
                <w:b w:val="0"/>
              </w:rPr>
              <w:t>Employer’s and Contractor’s Risks</w:t>
            </w:r>
            <w:bookmarkEnd w:id="600"/>
            <w:bookmarkEnd w:id="601"/>
            <w:bookmarkEnd w:id="602"/>
            <w:bookmarkEnd w:id="603"/>
            <w:bookmarkEnd w:id="604"/>
            <w:bookmarkEnd w:id="605"/>
            <w:bookmarkEnd w:id="606"/>
            <w:bookmarkEnd w:id="607"/>
          </w:p>
        </w:tc>
        <w:tc>
          <w:tcPr>
            <w:tcW w:w="6984" w:type="dxa"/>
            <w:tcBorders>
              <w:top w:val="nil"/>
              <w:left w:val="nil"/>
              <w:bottom w:val="nil"/>
              <w:right w:val="nil"/>
            </w:tcBorders>
          </w:tcPr>
          <w:p w14:paraId="4E395FB2" w14:textId="77777777" w:rsidR="00D07C0F" w:rsidRPr="0014441F" w:rsidRDefault="00FD6948" w:rsidP="00B36897">
            <w:pPr>
              <w:pStyle w:val="itbright"/>
              <w:numPr>
                <w:ilvl w:val="0"/>
                <w:numId w:val="0"/>
              </w:numPr>
              <w:tabs>
                <w:tab w:val="clear" w:pos="576"/>
                <w:tab w:val="left" w:pos="720"/>
              </w:tabs>
              <w:ind w:left="720" w:hanging="828"/>
            </w:pPr>
            <w:r w:rsidRPr="0014441F">
              <w:t>10.1</w:t>
            </w:r>
            <w:r w:rsidRPr="0014441F">
              <w:tab/>
            </w:r>
            <w:r w:rsidR="00D07C0F" w:rsidRPr="0014441F">
              <w:t>The Employer carries the risks which this Contract states are Employer’s risks, and the Contractor carries the risks which this Contract states are Contractor’s risks.</w:t>
            </w:r>
          </w:p>
        </w:tc>
      </w:tr>
      <w:tr w:rsidR="00D07C0F" w:rsidRPr="0014441F" w14:paraId="0E617D95" w14:textId="77777777">
        <w:tc>
          <w:tcPr>
            <w:tcW w:w="2160" w:type="dxa"/>
            <w:tcBorders>
              <w:top w:val="nil"/>
              <w:left w:val="nil"/>
              <w:bottom w:val="nil"/>
              <w:right w:val="nil"/>
            </w:tcBorders>
          </w:tcPr>
          <w:p w14:paraId="00574B77" w14:textId="77777777" w:rsidR="00D07C0F" w:rsidRPr="0014441F" w:rsidRDefault="00D07C0F" w:rsidP="001A2607">
            <w:pPr>
              <w:pStyle w:val="Heading3"/>
              <w:numPr>
                <w:ilvl w:val="0"/>
                <w:numId w:val="82"/>
              </w:numPr>
            </w:pPr>
            <w:bookmarkStart w:id="608" w:name="_Toc202854922"/>
            <w:bookmarkStart w:id="609" w:name="_Toc202862537"/>
            <w:bookmarkStart w:id="610" w:name="_Toc202862694"/>
            <w:bookmarkStart w:id="611" w:name="_Toc393863670"/>
            <w:bookmarkStart w:id="612" w:name="_Toc511826080"/>
            <w:bookmarkStart w:id="613" w:name="_Toc31794323"/>
            <w:bookmarkStart w:id="614" w:name="_Toc31794506"/>
            <w:bookmarkStart w:id="615" w:name="_Toc39091007"/>
            <w:r w:rsidRPr="0014441F">
              <w:rPr>
                <w:b w:val="0"/>
              </w:rPr>
              <w:t>Employer’s Risks</w:t>
            </w:r>
            <w:bookmarkEnd w:id="608"/>
            <w:bookmarkEnd w:id="609"/>
            <w:bookmarkEnd w:id="610"/>
            <w:bookmarkEnd w:id="611"/>
            <w:bookmarkEnd w:id="612"/>
            <w:bookmarkEnd w:id="613"/>
            <w:bookmarkEnd w:id="614"/>
            <w:bookmarkEnd w:id="615"/>
          </w:p>
        </w:tc>
        <w:tc>
          <w:tcPr>
            <w:tcW w:w="6984" w:type="dxa"/>
            <w:tcBorders>
              <w:top w:val="nil"/>
              <w:left w:val="nil"/>
              <w:bottom w:val="nil"/>
              <w:right w:val="nil"/>
            </w:tcBorders>
          </w:tcPr>
          <w:p w14:paraId="2FF6D50B" w14:textId="10E6AB6D" w:rsidR="00D07C0F" w:rsidRPr="0014441F" w:rsidRDefault="00883CE6" w:rsidP="00B36897">
            <w:pPr>
              <w:pStyle w:val="itbright"/>
              <w:numPr>
                <w:ilvl w:val="0"/>
                <w:numId w:val="0"/>
              </w:numPr>
              <w:tabs>
                <w:tab w:val="clear" w:pos="576"/>
              </w:tabs>
              <w:ind w:left="702" w:hanging="810"/>
            </w:pPr>
            <w:r w:rsidRPr="0014441F">
              <w:t xml:space="preserve">11.1 </w:t>
            </w:r>
            <w:r w:rsidR="00B36897" w:rsidRPr="0014441F">
              <w:t xml:space="preserve">    </w:t>
            </w:r>
            <w:r w:rsidR="00D07C0F" w:rsidRPr="0014441F">
              <w:t xml:space="preserve">From the Start Date until the </w:t>
            </w:r>
            <w:r w:rsidR="00D07C0F" w:rsidRPr="0014441F">
              <w:rPr>
                <w:color w:val="000000"/>
              </w:rPr>
              <w:t>Defects Liability Certificate</w:t>
            </w:r>
            <w:r w:rsidR="00D07C0F" w:rsidRPr="0014441F">
              <w:t xml:space="preserve"> has been issued, the following are Employer’s risks:</w:t>
            </w:r>
          </w:p>
          <w:p w14:paraId="2B57E569" w14:textId="77777777" w:rsidR="00D07C0F" w:rsidRPr="0014441F" w:rsidRDefault="00D07C0F" w:rsidP="001A2607">
            <w:pPr>
              <w:pStyle w:val="SimpleLista"/>
              <w:numPr>
                <w:ilvl w:val="0"/>
                <w:numId w:val="21"/>
              </w:numPr>
              <w:rPr>
                <w:lang w:val="en-US"/>
              </w:rPr>
            </w:pPr>
            <w:r w:rsidRPr="0014441F">
              <w:rPr>
                <w:lang w:val="en-US"/>
              </w:rPr>
              <w:t>The risk of personal injury, death, or loss of or damage to property (excluding the Works, Plant, Materials, and Equipment), which are due to</w:t>
            </w:r>
          </w:p>
          <w:p w14:paraId="6608A9E9" w14:textId="77777777" w:rsidR="00D07C0F" w:rsidRPr="0014441F" w:rsidRDefault="002F5870" w:rsidP="002F5870">
            <w:pPr>
              <w:pStyle w:val="itbrightnobullet"/>
              <w:ind w:left="1800" w:hanging="360"/>
            </w:pPr>
            <w:r w:rsidRPr="0014441F">
              <w:t xml:space="preserve">(i) </w:t>
            </w:r>
            <w:r w:rsidR="00D07C0F" w:rsidRPr="0014441F">
              <w:t>use or occupation of the Site by the Works or for the purpose of the Works, which is the unavoidable result of the Works; or</w:t>
            </w:r>
          </w:p>
          <w:p w14:paraId="756B3565" w14:textId="77777777" w:rsidR="00D07C0F" w:rsidRPr="0014441F" w:rsidRDefault="00D07C0F" w:rsidP="002F5870">
            <w:pPr>
              <w:pStyle w:val="itbrightnobullet"/>
              <w:tabs>
                <w:tab w:val="clear" w:pos="576"/>
                <w:tab w:val="left" w:pos="1800"/>
              </w:tabs>
              <w:ind w:left="1800" w:hanging="360"/>
            </w:pPr>
            <w:r w:rsidRPr="0014441F">
              <w:t>(ii)</w:t>
            </w:r>
            <w:r w:rsidRPr="0014441F">
              <w:tab/>
              <w:t>negligence, breach of statutory duty, or interference with any legal right by the Employer or by any person employed by or contracted to him except the Contractor.</w:t>
            </w:r>
          </w:p>
          <w:p w14:paraId="2CEC5728" w14:textId="77777777" w:rsidR="00D07C0F" w:rsidRPr="0014441F" w:rsidRDefault="00D07C0F" w:rsidP="001A2607">
            <w:pPr>
              <w:pStyle w:val="SimpleLista"/>
              <w:numPr>
                <w:ilvl w:val="0"/>
                <w:numId w:val="21"/>
              </w:numPr>
              <w:rPr>
                <w:lang w:val="en-US"/>
              </w:rPr>
            </w:pPr>
            <w:r w:rsidRPr="0014441F">
              <w:rPr>
                <w:lang w:val="en-US"/>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01D86FED" w14:textId="77777777" w:rsidR="00D07C0F" w:rsidRPr="0014441F" w:rsidRDefault="00FD6948" w:rsidP="00B36897">
            <w:pPr>
              <w:pStyle w:val="itbright"/>
              <w:numPr>
                <w:ilvl w:val="0"/>
                <w:numId w:val="0"/>
              </w:numPr>
              <w:tabs>
                <w:tab w:val="clear" w:pos="576"/>
                <w:tab w:val="left" w:pos="720"/>
              </w:tabs>
              <w:ind w:left="720" w:hanging="828"/>
            </w:pPr>
            <w:r w:rsidRPr="0014441F">
              <w:t>11.2</w:t>
            </w:r>
            <w:r w:rsidRPr="0014441F">
              <w:tab/>
            </w:r>
            <w:r w:rsidR="00D07C0F" w:rsidRPr="0014441F">
              <w:t xml:space="preserve">From the Completion Date until the </w:t>
            </w:r>
            <w:r w:rsidR="00D07C0F" w:rsidRPr="0014441F">
              <w:rPr>
                <w:color w:val="000000"/>
              </w:rPr>
              <w:t>Defects Liability Certificate</w:t>
            </w:r>
            <w:r w:rsidR="00D07C0F" w:rsidRPr="0014441F">
              <w:t xml:space="preserve"> has been issued, the risk of loss of or damage to the Works, Plant, and Materials is an Employer’s risk except loss or damage due to</w:t>
            </w:r>
          </w:p>
          <w:p w14:paraId="674A9B21" w14:textId="77777777" w:rsidR="002F5870" w:rsidRPr="0014441F" w:rsidRDefault="00D07C0F" w:rsidP="001A2607">
            <w:pPr>
              <w:pStyle w:val="SimpleLista"/>
              <w:numPr>
                <w:ilvl w:val="0"/>
                <w:numId w:val="22"/>
              </w:numPr>
              <w:rPr>
                <w:lang w:val="en-US"/>
              </w:rPr>
            </w:pPr>
            <w:r w:rsidRPr="0014441F">
              <w:rPr>
                <w:lang w:val="en-US"/>
              </w:rPr>
              <w:t>Defect which existed on the Completion Date,</w:t>
            </w:r>
          </w:p>
          <w:p w14:paraId="342E3E7F" w14:textId="77777777" w:rsidR="002F5870" w:rsidRPr="0014441F" w:rsidRDefault="00D07C0F" w:rsidP="001A2607">
            <w:pPr>
              <w:pStyle w:val="SimpleLista"/>
              <w:numPr>
                <w:ilvl w:val="0"/>
                <w:numId w:val="22"/>
              </w:numPr>
              <w:rPr>
                <w:lang w:val="en-US"/>
              </w:rPr>
            </w:pPr>
            <w:r w:rsidRPr="0014441F">
              <w:rPr>
                <w:lang w:val="en-US"/>
              </w:rPr>
              <w:lastRenderedPageBreak/>
              <w:t>an event occurring before the Completion Date, which was not itself an Employer’s risk, or</w:t>
            </w:r>
          </w:p>
          <w:p w14:paraId="6D206221" w14:textId="77777777" w:rsidR="00D07C0F" w:rsidRPr="0014441F" w:rsidRDefault="00D07C0F" w:rsidP="001A2607">
            <w:pPr>
              <w:pStyle w:val="SimpleLista"/>
              <w:numPr>
                <w:ilvl w:val="0"/>
                <w:numId w:val="22"/>
              </w:numPr>
              <w:rPr>
                <w:lang w:val="en-US"/>
              </w:rPr>
            </w:pPr>
            <w:r w:rsidRPr="0014441F">
              <w:rPr>
                <w:lang w:val="en-US"/>
              </w:rPr>
              <w:t>the activities of the Contractor on the Site after the Completion Date.</w:t>
            </w:r>
          </w:p>
        </w:tc>
      </w:tr>
      <w:tr w:rsidR="00D07C0F" w:rsidRPr="0014441F" w14:paraId="28DD2905" w14:textId="77777777">
        <w:tc>
          <w:tcPr>
            <w:tcW w:w="2160" w:type="dxa"/>
            <w:tcBorders>
              <w:top w:val="nil"/>
              <w:left w:val="nil"/>
              <w:bottom w:val="nil"/>
              <w:right w:val="nil"/>
            </w:tcBorders>
          </w:tcPr>
          <w:p w14:paraId="4D1B7EB1" w14:textId="77777777" w:rsidR="00D07C0F" w:rsidRPr="0014441F" w:rsidRDefault="00D07C0F" w:rsidP="001A2607">
            <w:pPr>
              <w:pStyle w:val="Heading3"/>
              <w:numPr>
                <w:ilvl w:val="0"/>
                <w:numId w:val="82"/>
              </w:numPr>
            </w:pPr>
            <w:bookmarkStart w:id="616" w:name="_Toc202854923"/>
            <w:bookmarkStart w:id="617" w:name="_Toc202862538"/>
            <w:bookmarkStart w:id="618" w:name="_Toc202862695"/>
            <w:bookmarkStart w:id="619" w:name="_Toc393863671"/>
            <w:bookmarkStart w:id="620" w:name="_Toc511826081"/>
            <w:bookmarkStart w:id="621" w:name="_Toc31794324"/>
            <w:bookmarkStart w:id="622" w:name="_Toc31794507"/>
            <w:bookmarkStart w:id="623" w:name="_Toc39091008"/>
            <w:r w:rsidRPr="0014441F">
              <w:rPr>
                <w:b w:val="0"/>
              </w:rPr>
              <w:lastRenderedPageBreak/>
              <w:t>Contractor’s Risks</w:t>
            </w:r>
            <w:bookmarkEnd w:id="616"/>
            <w:bookmarkEnd w:id="617"/>
            <w:bookmarkEnd w:id="618"/>
            <w:bookmarkEnd w:id="619"/>
            <w:bookmarkEnd w:id="620"/>
            <w:bookmarkEnd w:id="621"/>
            <w:bookmarkEnd w:id="622"/>
            <w:bookmarkEnd w:id="623"/>
          </w:p>
        </w:tc>
        <w:tc>
          <w:tcPr>
            <w:tcW w:w="6984" w:type="dxa"/>
            <w:tcBorders>
              <w:top w:val="nil"/>
              <w:left w:val="nil"/>
              <w:bottom w:val="nil"/>
              <w:right w:val="nil"/>
            </w:tcBorders>
          </w:tcPr>
          <w:p w14:paraId="32D823AB" w14:textId="77777777" w:rsidR="00D07C0F" w:rsidRPr="0014441F" w:rsidRDefault="00FD6948" w:rsidP="00B36897">
            <w:pPr>
              <w:pStyle w:val="itbright"/>
              <w:numPr>
                <w:ilvl w:val="0"/>
                <w:numId w:val="0"/>
              </w:numPr>
              <w:tabs>
                <w:tab w:val="clear" w:pos="576"/>
                <w:tab w:val="left" w:pos="720"/>
              </w:tabs>
              <w:ind w:left="720" w:hanging="828"/>
            </w:pPr>
            <w:r w:rsidRPr="0014441F">
              <w:t>12.1</w:t>
            </w:r>
            <w:r w:rsidRPr="0014441F">
              <w:tab/>
            </w:r>
            <w:r w:rsidR="00D07C0F" w:rsidRPr="0014441F">
              <w:t xml:space="preserve">From the Start Date until the </w:t>
            </w:r>
            <w:r w:rsidR="00D07C0F" w:rsidRPr="0014441F">
              <w:rPr>
                <w:color w:val="000000"/>
              </w:rPr>
              <w:t>Defects Liability Certificate</w:t>
            </w:r>
            <w:r w:rsidR="00D07C0F" w:rsidRPr="0014441F">
              <w:t xml:space="preserve"> has been issued, the risks of personal injury, death, and loss of or damage to property (including, without limitation, the Works, Plant, Materials, and Equipment) which are not Employer’s risks are Contractor’s risks.</w:t>
            </w:r>
          </w:p>
        </w:tc>
      </w:tr>
      <w:tr w:rsidR="00D07C0F" w:rsidRPr="0014441F" w14:paraId="156B3D4E" w14:textId="77777777">
        <w:tc>
          <w:tcPr>
            <w:tcW w:w="2160" w:type="dxa"/>
            <w:tcBorders>
              <w:top w:val="nil"/>
              <w:left w:val="nil"/>
              <w:bottom w:val="nil"/>
              <w:right w:val="nil"/>
            </w:tcBorders>
          </w:tcPr>
          <w:p w14:paraId="477B6CBF" w14:textId="77777777" w:rsidR="00D07C0F" w:rsidRPr="0014441F" w:rsidRDefault="00D07C0F" w:rsidP="001A2607">
            <w:pPr>
              <w:pStyle w:val="Heading3"/>
              <w:numPr>
                <w:ilvl w:val="0"/>
                <w:numId w:val="82"/>
              </w:numPr>
            </w:pPr>
            <w:bookmarkStart w:id="624" w:name="_Toc202854924"/>
            <w:bookmarkStart w:id="625" w:name="_Toc202862539"/>
            <w:bookmarkStart w:id="626" w:name="_Toc202862696"/>
            <w:bookmarkStart w:id="627" w:name="_Toc393863672"/>
            <w:bookmarkStart w:id="628" w:name="_Toc511826082"/>
            <w:bookmarkStart w:id="629" w:name="_Toc31794325"/>
            <w:bookmarkStart w:id="630" w:name="_Toc31794508"/>
            <w:bookmarkStart w:id="631" w:name="_Toc39091009"/>
            <w:r w:rsidRPr="0014441F">
              <w:rPr>
                <w:b w:val="0"/>
              </w:rPr>
              <w:t>Insurance</w:t>
            </w:r>
            <w:bookmarkEnd w:id="624"/>
            <w:bookmarkEnd w:id="625"/>
            <w:bookmarkEnd w:id="626"/>
            <w:bookmarkEnd w:id="627"/>
            <w:bookmarkEnd w:id="628"/>
            <w:bookmarkEnd w:id="629"/>
            <w:bookmarkEnd w:id="630"/>
            <w:bookmarkEnd w:id="631"/>
          </w:p>
        </w:tc>
        <w:tc>
          <w:tcPr>
            <w:tcW w:w="6984" w:type="dxa"/>
            <w:tcBorders>
              <w:top w:val="nil"/>
              <w:left w:val="nil"/>
              <w:bottom w:val="nil"/>
              <w:right w:val="nil"/>
            </w:tcBorders>
          </w:tcPr>
          <w:p w14:paraId="6507C39C" w14:textId="77777777" w:rsidR="00D07C0F" w:rsidRPr="0014441F" w:rsidRDefault="00FD6948" w:rsidP="00B36897">
            <w:pPr>
              <w:pStyle w:val="itbright"/>
              <w:numPr>
                <w:ilvl w:val="0"/>
                <w:numId w:val="0"/>
              </w:numPr>
              <w:tabs>
                <w:tab w:val="clear" w:pos="576"/>
                <w:tab w:val="left" w:pos="720"/>
              </w:tabs>
              <w:ind w:left="720" w:hanging="828"/>
            </w:pPr>
            <w:r w:rsidRPr="0014441F">
              <w:t>13.1</w:t>
            </w:r>
            <w:r w:rsidRPr="0014441F">
              <w:tab/>
            </w:r>
            <w:r w:rsidR="00D07C0F" w:rsidRPr="0014441F">
              <w:t xml:space="preserve">The Contractor shall provide, in the joint names of the Employer and the Contractor, insurance cover from the Start Date to the end of the Defects Liability Period, in the amounts and deductibles </w:t>
            </w:r>
            <w:r w:rsidR="00D07C0F" w:rsidRPr="0014441F">
              <w:rPr>
                <w:b/>
              </w:rPr>
              <w:t xml:space="preserve">stated in the </w:t>
            </w:r>
            <w:r w:rsidR="00E80656" w:rsidRPr="0014441F">
              <w:rPr>
                <w:b/>
              </w:rPr>
              <w:t>PCC</w:t>
            </w:r>
            <w:r w:rsidR="00D07C0F" w:rsidRPr="0014441F">
              <w:rPr>
                <w:b/>
              </w:rPr>
              <w:t xml:space="preserve"> </w:t>
            </w:r>
            <w:r w:rsidR="00D07C0F" w:rsidRPr="0014441F">
              <w:t>for the following events which are due to the Contractor’s risks:</w:t>
            </w:r>
          </w:p>
          <w:p w14:paraId="75E82AE9" w14:textId="77777777" w:rsidR="0094286D" w:rsidRPr="0014441F" w:rsidRDefault="00D07C0F" w:rsidP="001A2607">
            <w:pPr>
              <w:pStyle w:val="SimpleLista"/>
              <w:numPr>
                <w:ilvl w:val="0"/>
                <w:numId w:val="23"/>
              </w:numPr>
              <w:rPr>
                <w:lang w:val="en-US"/>
              </w:rPr>
            </w:pPr>
            <w:r w:rsidRPr="0014441F">
              <w:rPr>
                <w:lang w:val="en-US"/>
              </w:rPr>
              <w:t xml:space="preserve">loss of or damage to the Works, Plant, and </w:t>
            </w:r>
            <w:proofErr w:type="gramStart"/>
            <w:r w:rsidRPr="0014441F">
              <w:rPr>
                <w:lang w:val="en-US"/>
              </w:rPr>
              <w:t>Materials;</w:t>
            </w:r>
            <w:proofErr w:type="gramEnd"/>
          </w:p>
          <w:p w14:paraId="66C3146B" w14:textId="77777777" w:rsidR="0094286D" w:rsidRPr="0014441F" w:rsidRDefault="00D07C0F" w:rsidP="001A2607">
            <w:pPr>
              <w:pStyle w:val="SimpleLista"/>
              <w:numPr>
                <w:ilvl w:val="0"/>
                <w:numId w:val="23"/>
              </w:numPr>
              <w:rPr>
                <w:lang w:val="en-US"/>
              </w:rPr>
            </w:pPr>
            <w:r w:rsidRPr="0014441F">
              <w:rPr>
                <w:lang w:val="en-US"/>
              </w:rPr>
              <w:t xml:space="preserve">loss of or damage to </w:t>
            </w:r>
            <w:proofErr w:type="gramStart"/>
            <w:r w:rsidRPr="0014441F">
              <w:rPr>
                <w:lang w:val="en-US"/>
              </w:rPr>
              <w:t>Equipment;</w:t>
            </w:r>
            <w:proofErr w:type="gramEnd"/>
          </w:p>
          <w:p w14:paraId="64F33CBD" w14:textId="77777777" w:rsidR="0094286D" w:rsidRPr="0014441F" w:rsidRDefault="00D07C0F" w:rsidP="001A2607">
            <w:pPr>
              <w:pStyle w:val="SimpleLista"/>
              <w:numPr>
                <w:ilvl w:val="0"/>
                <w:numId w:val="23"/>
              </w:numPr>
              <w:rPr>
                <w:lang w:val="en-US"/>
              </w:rPr>
            </w:pPr>
            <w:r w:rsidRPr="0014441F">
              <w:rPr>
                <w:lang w:val="en-US"/>
              </w:rPr>
              <w:t>loss of or damage to property (except the Works, Plant, Materials, and Equipment) in connection with this Contract; and</w:t>
            </w:r>
          </w:p>
          <w:p w14:paraId="626DFFC4" w14:textId="77777777" w:rsidR="00D07C0F" w:rsidRPr="0014441F" w:rsidRDefault="00D07C0F" w:rsidP="001A2607">
            <w:pPr>
              <w:pStyle w:val="SimpleLista"/>
              <w:numPr>
                <w:ilvl w:val="0"/>
                <w:numId w:val="23"/>
              </w:numPr>
              <w:rPr>
                <w:lang w:val="en-US"/>
              </w:rPr>
            </w:pPr>
            <w:r w:rsidRPr="0014441F">
              <w:rPr>
                <w:lang w:val="en-US"/>
              </w:rPr>
              <w:t>personal injury or death.</w:t>
            </w:r>
          </w:p>
          <w:p w14:paraId="30F9EBA1" w14:textId="77777777" w:rsidR="00D07C0F" w:rsidRPr="0014441F" w:rsidRDefault="00FD6948" w:rsidP="00B36897">
            <w:pPr>
              <w:pStyle w:val="itbright"/>
              <w:numPr>
                <w:ilvl w:val="0"/>
                <w:numId w:val="0"/>
              </w:numPr>
              <w:tabs>
                <w:tab w:val="clear" w:pos="576"/>
                <w:tab w:val="left" w:pos="720"/>
              </w:tabs>
              <w:ind w:left="720" w:hanging="828"/>
            </w:pPr>
            <w:r w:rsidRPr="0014441F">
              <w:t>13.2</w:t>
            </w:r>
            <w:r w:rsidRPr="0014441F">
              <w:tab/>
            </w:r>
            <w:r w:rsidR="00D07C0F" w:rsidRPr="0014441F">
              <w:t xml:space="preserve">Policies and certificates for insurance shall be delivered by the Contractor to the </w:t>
            </w:r>
            <w:r w:rsidR="000543EF" w:rsidRPr="0014441F">
              <w:t>Engineer</w:t>
            </w:r>
            <w:r w:rsidR="00D07C0F" w:rsidRPr="0014441F">
              <w:t xml:space="preserve"> for the </w:t>
            </w:r>
            <w:r w:rsidR="000543EF" w:rsidRPr="0014441F">
              <w:t>Engineer</w:t>
            </w:r>
            <w:r w:rsidR="00D07C0F" w:rsidRPr="0014441F">
              <w:t>’s approval before the Start Date.  All such insurance shall provide for compensation to be payable in the types and proportions of currencies required to rectify the loss or damage incurred.</w:t>
            </w:r>
          </w:p>
          <w:p w14:paraId="7ED148C4" w14:textId="77777777" w:rsidR="00D07C0F" w:rsidRPr="0014441F" w:rsidRDefault="00FD6948" w:rsidP="00B36897">
            <w:pPr>
              <w:pStyle w:val="itbright"/>
              <w:numPr>
                <w:ilvl w:val="0"/>
                <w:numId w:val="0"/>
              </w:numPr>
              <w:tabs>
                <w:tab w:val="clear" w:pos="576"/>
                <w:tab w:val="left" w:pos="720"/>
              </w:tabs>
              <w:ind w:left="720" w:hanging="828"/>
            </w:pPr>
            <w:r w:rsidRPr="0014441F">
              <w:t>13.3</w:t>
            </w:r>
            <w:r w:rsidRPr="0014441F">
              <w:tab/>
            </w:r>
            <w:r w:rsidR="00D07C0F" w:rsidRPr="0014441F">
              <w:t xml:space="preserve">If the Contractor does not provide any of the policies and certificates required, the Employer may </w:t>
            </w:r>
            <w:proofErr w:type="spellStart"/>
            <w:r w:rsidR="00D07C0F" w:rsidRPr="0014441F">
              <w:t>effect</w:t>
            </w:r>
            <w:proofErr w:type="spellEnd"/>
            <w:r w:rsidR="00D07C0F" w:rsidRPr="0014441F">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14:paraId="3DE179C5" w14:textId="77777777" w:rsidR="00D07C0F" w:rsidRPr="0014441F" w:rsidRDefault="00FD6948" w:rsidP="00B36897">
            <w:pPr>
              <w:pStyle w:val="itbright"/>
              <w:numPr>
                <w:ilvl w:val="0"/>
                <w:numId w:val="0"/>
              </w:numPr>
              <w:tabs>
                <w:tab w:val="clear" w:pos="576"/>
                <w:tab w:val="left" w:pos="720"/>
              </w:tabs>
              <w:ind w:left="720" w:hanging="828"/>
            </w:pPr>
            <w:r w:rsidRPr="0014441F">
              <w:t>13.4</w:t>
            </w:r>
            <w:r w:rsidRPr="0014441F">
              <w:tab/>
            </w:r>
            <w:r w:rsidR="00D07C0F" w:rsidRPr="0014441F">
              <w:t xml:space="preserve">Alterations to the terms of an insurance shall not be made without the approval of the </w:t>
            </w:r>
            <w:r w:rsidR="000543EF" w:rsidRPr="0014441F">
              <w:t>Engineer</w:t>
            </w:r>
            <w:r w:rsidR="00D07C0F" w:rsidRPr="0014441F">
              <w:t>.</w:t>
            </w:r>
          </w:p>
          <w:p w14:paraId="0E094A12" w14:textId="77777777" w:rsidR="00D07C0F" w:rsidRPr="0014441F" w:rsidRDefault="00FD6948" w:rsidP="00B36897">
            <w:pPr>
              <w:pStyle w:val="itbright"/>
              <w:numPr>
                <w:ilvl w:val="0"/>
                <w:numId w:val="0"/>
              </w:numPr>
              <w:tabs>
                <w:tab w:val="clear" w:pos="576"/>
                <w:tab w:val="left" w:pos="720"/>
              </w:tabs>
              <w:ind w:left="720" w:hanging="828"/>
            </w:pPr>
            <w:r w:rsidRPr="0014441F">
              <w:t>13.5</w:t>
            </w:r>
            <w:r w:rsidRPr="0014441F">
              <w:tab/>
            </w:r>
            <w:r w:rsidR="00D07C0F" w:rsidRPr="0014441F">
              <w:t>Both parties shall comply with any conditions of the insurance policies.</w:t>
            </w:r>
          </w:p>
        </w:tc>
      </w:tr>
      <w:tr w:rsidR="00D07C0F" w:rsidRPr="0014441F" w14:paraId="6F37999A" w14:textId="77777777" w:rsidTr="00D85C71">
        <w:trPr>
          <w:trHeight w:val="6561"/>
        </w:trPr>
        <w:tc>
          <w:tcPr>
            <w:tcW w:w="2160" w:type="dxa"/>
            <w:tcBorders>
              <w:top w:val="nil"/>
              <w:left w:val="nil"/>
              <w:bottom w:val="nil"/>
              <w:right w:val="nil"/>
            </w:tcBorders>
          </w:tcPr>
          <w:p w14:paraId="4E1B859E" w14:textId="77777777" w:rsidR="00D07C0F" w:rsidRPr="0014441F" w:rsidRDefault="00D07C0F" w:rsidP="001A2607">
            <w:pPr>
              <w:pStyle w:val="Heading3"/>
              <w:numPr>
                <w:ilvl w:val="0"/>
                <w:numId w:val="82"/>
              </w:numPr>
            </w:pPr>
            <w:bookmarkStart w:id="632" w:name="_Toc202854925"/>
            <w:bookmarkStart w:id="633" w:name="_Toc202862540"/>
            <w:bookmarkStart w:id="634" w:name="_Toc202862697"/>
            <w:bookmarkStart w:id="635" w:name="_Toc393863673"/>
            <w:bookmarkStart w:id="636" w:name="_Toc511826083"/>
            <w:bookmarkStart w:id="637" w:name="_Toc31794326"/>
            <w:bookmarkStart w:id="638" w:name="_Toc31794509"/>
            <w:bookmarkStart w:id="639" w:name="_Toc39091010"/>
            <w:r w:rsidRPr="0014441F">
              <w:rPr>
                <w:b w:val="0"/>
              </w:rPr>
              <w:lastRenderedPageBreak/>
              <w:t>Eligibility; Source of Equipment, Material and Services</w:t>
            </w:r>
            <w:bookmarkEnd w:id="632"/>
            <w:bookmarkEnd w:id="633"/>
            <w:bookmarkEnd w:id="634"/>
            <w:bookmarkEnd w:id="635"/>
            <w:bookmarkEnd w:id="636"/>
            <w:bookmarkEnd w:id="637"/>
            <w:bookmarkEnd w:id="638"/>
            <w:bookmarkEnd w:id="639"/>
          </w:p>
        </w:tc>
        <w:tc>
          <w:tcPr>
            <w:tcW w:w="6984" w:type="dxa"/>
            <w:tcBorders>
              <w:top w:val="nil"/>
              <w:left w:val="nil"/>
              <w:bottom w:val="nil"/>
              <w:right w:val="nil"/>
            </w:tcBorders>
          </w:tcPr>
          <w:p w14:paraId="10E1E5A7" w14:textId="77777777" w:rsidR="00D07C0F" w:rsidRPr="0014441F" w:rsidRDefault="00D85C71" w:rsidP="00B36897">
            <w:pPr>
              <w:pStyle w:val="itbright"/>
              <w:numPr>
                <w:ilvl w:val="0"/>
                <w:numId w:val="0"/>
              </w:numPr>
              <w:tabs>
                <w:tab w:val="clear" w:pos="576"/>
                <w:tab w:val="left" w:pos="720"/>
              </w:tabs>
              <w:spacing w:before="0" w:after="0"/>
              <w:ind w:left="720" w:hanging="828"/>
            </w:pPr>
            <w:bookmarkStart w:id="640" w:name="_Ref201706859"/>
            <w:r w:rsidRPr="0014441F">
              <w:t>14.1</w:t>
            </w:r>
            <w:r w:rsidRPr="0014441F">
              <w:tab/>
            </w:r>
            <w:r w:rsidR="00D07C0F" w:rsidRPr="0014441F">
              <w:t xml:space="preserve">The Contractor and its </w:t>
            </w:r>
            <w:r w:rsidR="00591174" w:rsidRPr="0014441F">
              <w:t>subcontractors</w:t>
            </w:r>
            <w:r w:rsidR="00D07C0F" w:rsidRPr="0014441F">
              <w:t xml:space="preserve">, including their respective personnel and affiliates, shall at all times during the term of this Contract have the nationality of a country or territory eligible, in accordance with the Compact, the MCC Program Procurement Guidelines and Annex A to this Contract (“Eligible Countries”).  The Contractor or a </w:t>
            </w:r>
            <w:r w:rsidR="00591174" w:rsidRPr="0014441F">
              <w:t xml:space="preserve">subcontractor </w:t>
            </w:r>
            <w:r w:rsidR="00D07C0F" w:rsidRPr="0014441F">
              <w:t>and their respective personnel and affiliates shall be deemed to have the nationality of a country if it is a citizen or constituted, incorporated, or registered, and operates in conformity with the provisions of the laws of that country.</w:t>
            </w:r>
            <w:bookmarkEnd w:id="640"/>
          </w:p>
          <w:p w14:paraId="4533F6AF" w14:textId="77777777" w:rsidR="00D07C0F" w:rsidRPr="0014441F" w:rsidRDefault="00D07C0F" w:rsidP="00D85C71">
            <w:pPr>
              <w:pStyle w:val="StyleStyleHeader1-ClausesAfter0ptLeft0Hanging"/>
              <w:tabs>
                <w:tab w:val="clear" w:pos="576"/>
                <w:tab w:val="left" w:pos="720"/>
              </w:tabs>
              <w:suppressAutoHyphens/>
              <w:spacing w:after="0"/>
              <w:ind w:left="720" w:hanging="720"/>
              <w:rPr>
                <w:szCs w:val="24"/>
                <w:lang w:val="en-US"/>
              </w:rPr>
            </w:pPr>
          </w:p>
          <w:p w14:paraId="758B6832" w14:textId="77777777" w:rsidR="00D07C0F" w:rsidRPr="0014441F" w:rsidRDefault="00D85C71" w:rsidP="00B36897">
            <w:pPr>
              <w:pStyle w:val="itbright"/>
              <w:numPr>
                <w:ilvl w:val="0"/>
                <w:numId w:val="0"/>
              </w:numPr>
              <w:tabs>
                <w:tab w:val="clear" w:pos="576"/>
                <w:tab w:val="left" w:pos="720"/>
              </w:tabs>
              <w:spacing w:before="0" w:after="0"/>
              <w:ind w:left="720" w:hanging="828"/>
            </w:pPr>
            <w:r w:rsidRPr="0014441F">
              <w:t>14.2</w:t>
            </w:r>
            <w:r w:rsidRPr="0014441F">
              <w:tab/>
            </w:r>
            <w:r w:rsidR="00D07C0F" w:rsidRPr="0014441F">
              <w:t xml:space="preserve">All Equipment, Materials, </w:t>
            </w:r>
            <w:proofErr w:type="gramStart"/>
            <w:r w:rsidR="00D07C0F" w:rsidRPr="0014441F">
              <w:t>Plant</w:t>
            </w:r>
            <w:proofErr w:type="gramEnd"/>
            <w:r w:rsidR="00D07C0F" w:rsidRPr="0014441F">
              <w:t xml:space="preserve"> and any services to be incorporate in or required for the Works shall have their origin in Eligible Countries.</w:t>
            </w:r>
          </w:p>
          <w:p w14:paraId="00293117" w14:textId="77777777" w:rsidR="0003043B" w:rsidRPr="0014441F" w:rsidRDefault="0003043B" w:rsidP="00D85C71">
            <w:pPr>
              <w:pStyle w:val="itbright"/>
              <w:numPr>
                <w:ilvl w:val="0"/>
                <w:numId w:val="0"/>
              </w:numPr>
              <w:tabs>
                <w:tab w:val="clear" w:pos="576"/>
                <w:tab w:val="left" w:pos="720"/>
              </w:tabs>
              <w:spacing w:before="0" w:after="0"/>
              <w:ind w:left="720" w:hanging="720"/>
            </w:pPr>
          </w:p>
          <w:p w14:paraId="474CFAA0" w14:textId="662BB083" w:rsidR="00D07C0F" w:rsidRPr="0014441F" w:rsidRDefault="00D85C71" w:rsidP="00B36897">
            <w:pPr>
              <w:pStyle w:val="itbright"/>
              <w:numPr>
                <w:ilvl w:val="0"/>
                <w:numId w:val="0"/>
              </w:numPr>
              <w:tabs>
                <w:tab w:val="clear" w:pos="576"/>
                <w:tab w:val="left" w:pos="720"/>
              </w:tabs>
              <w:spacing w:before="0" w:after="0"/>
              <w:ind w:left="720" w:hanging="828"/>
            </w:pPr>
            <w:r w:rsidRPr="0014441F">
              <w:t>14.3</w:t>
            </w:r>
            <w:r w:rsidRPr="0014441F">
              <w:tab/>
            </w:r>
            <w:r w:rsidR="00D07C0F" w:rsidRPr="0014441F">
              <w:t>For the purpose of this GCC Clause 14,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tc>
      </w:tr>
      <w:tr w:rsidR="00D07C0F" w:rsidRPr="0014441F" w14:paraId="6F240AD8" w14:textId="77777777">
        <w:tc>
          <w:tcPr>
            <w:tcW w:w="2160" w:type="dxa"/>
            <w:tcBorders>
              <w:top w:val="nil"/>
              <w:left w:val="nil"/>
              <w:bottom w:val="nil"/>
              <w:right w:val="nil"/>
            </w:tcBorders>
          </w:tcPr>
          <w:p w14:paraId="430C8A21" w14:textId="77777777" w:rsidR="00D07C0F" w:rsidRPr="0014441F" w:rsidRDefault="00D07C0F" w:rsidP="001A2607">
            <w:pPr>
              <w:pStyle w:val="Heading3"/>
              <w:numPr>
                <w:ilvl w:val="0"/>
                <w:numId w:val="82"/>
              </w:numPr>
            </w:pPr>
            <w:bookmarkStart w:id="641" w:name="_Toc202854926"/>
            <w:bookmarkStart w:id="642" w:name="_Toc202862541"/>
            <w:bookmarkStart w:id="643" w:name="_Toc202862698"/>
            <w:bookmarkStart w:id="644" w:name="_Toc393863674"/>
            <w:bookmarkStart w:id="645" w:name="_Toc511826084"/>
            <w:bookmarkStart w:id="646" w:name="_Toc31794327"/>
            <w:bookmarkStart w:id="647" w:name="_Toc31794510"/>
            <w:bookmarkStart w:id="648" w:name="_Toc39091011"/>
            <w:r w:rsidRPr="0014441F">
              <w:rPr>
                <w:b w:val="0"/>
              </w:rPr>
              <w:t xml:space="preserve">Queries about the </w:t>
            </w:r>
            <w:r w:rsidR="00E80656" w:rsidRPr="0014441F">
              <w:rPr>
                <w:b w:val="0"/>
              </w:rPr>
              <w:t>Particular</w:t>
            </w:r>
            <w:r w:rsidRPr="0014441F">
              <w:rPr>
                <w:b w:val="0"/>
              </w:rPr>
              <w:t xml:space="preserve"> Conditions of Contract</w:t>
            </w:r>
            <w:bookmarkEnd w:id="641"/>
            <w:bookmarkEnd w:id="642"/>
            <w:bookmarkEnd w:id="643"/>
            <w:bookmarkEnd w:id="644"/>
            <w:bookmarkEnd w:id="645"/>
            <w:bookmarkEnd w:id="646"/>
            <w:bookmarkEnd w:id="647"/>
            <w:bookmarkEnd w:id="648"/>
          </w:p>
        </w:tc>
        <w:tc>
          <w:tcPr>
            <w:tcW w:w="6984" w:type="dxa"/>
            <w:tcBorders>
              <w:top w:val="nil"/>
              <w:left w:val="nil"/>
              <w:bottom w:val="nil"/>
              <w:right w:val="nil"/>
            </w:tcBorders>
          </w:tcPr>
          <w:p w14:paraId="531BDE17" w14:textId="77777777" w:rsidR="00D07C0F" w:rsidRPr="0014441F" w:rsidRDefault="00D85C71" w:rsidP="00B36897">
            <w:pPr>
              <w:pStyle w:val="itbright"/>
              <w:numPr>
                <w:ilvl w:val="0"/>
                <w:numId w:val="0"/>
              </w:numPr>
              <w:tabs>
                <w:tab w:val="clear" w:pos="576"/>
                <w:tab w:val="left" w:pos="720"/>
              </w:tabs>
              <w:ind w:hanging="108"/>
            </w:pPr>
            <w:r w:rsidRPr="0014441F">
              <w:t>15.1</w:t>
            </w:r>
            <w:r w:rsidRPr="0014441F">
              <w:tab/>
            </w:r>
            <w:r w:rsidR="00D07C0F" w:rsidRPr="0014441F">
              <w:t xml:space="preserve">The </w:t>
            </w:r>
            <w:r w:rsidR="000543EF" w:rsidRPr="0014441F">
              <w:t>Engineer</w:t>
            </w:r>
            <w:r w:rsidR="00D07C0F" w:rsidRPr="0014441F">
              <w:t xml:space="preserve"> shall clarify queries on the </w:t>
            </w:r>
            <w:r w:rsidR="00E80656" w:rsidRPr="0014441F">
              <w:t>PCC</w:t>
            </w:r>
            <w:r w:rsidR="00D07C0F" w:rsidRPr="0014441F">
              <w:t>.</w:t>
            </w:r>
          </w:p>
        </w:tc>
      </w:tr>
      <w:tr w:rsidR="00D07C0F" w:rsidRPr="0014441F" w14:paraId="4B63F928" w14:textId="77777777">
        <w:trPr>
          <w:cantSplit/>
        </w:trPr>
        <w:tc>
          <w:tcPr>
            <w:tcW w:w="2160" w:type="dxa"/>
            <w:tcBorders>
              <w:top w:val="nil"/>
              <w:left w:val="nil"/>
              <w:bottom w:val="nil"/>
              <w:right w:val="nil"/>
            </w:tcBorders>
          </w:tcPr>
          <w:p w14:paraId="54C0EF49" w14:textId="77777777" w:rsidR="00D07C0F" w:rsidRPr="0014441F" w:rsidRDefault="00D07C0F" w:rsidP="001A2607">
            <w:pPr>
              <w:pStyle w:val="Heading3"/>
              <w:numPr>
                <w:ilvl w:val="0"/>
                <w:numId w:val="82"/>
              </w:numPr>
            </w:pPr>
            <w:bookmarkStart w:id="649" w:name="_Toc202854927"/>
            <w:bookmarkStart w:id="650" w:name="_Toc202862542"/>
            <w:bookmarkStart w:id="651" w:name="_Toc202862699"/>
            <w:bookmarkStart w:id="652" w:name="_Toc393863675"/>
            <w:bookmarkStart w:id="653" w:name="_Toc511826085"/>
            <w:bookmarkStart w:id="654" w:name="_Toc31794328"/>
            <w:bookmarkStart w:id="655" w:name="_Toc31794511"/>
            <w:bookmarkStart w:id="656" w:name="_Toc39091012"/>
            <w:r w:rsidRPr="0014441F">
              <w:rPr>
                <w:b w:val="0"/>
              </w:rPr>
              <w:t>Contractor to Construct the Works</w:t>
            </w:r>
            <w:bookmarkEnd w:id="649"/>
            <w:bookmarkEnd w:id="650"/>
            <w:bookmarkEnd w:id="651"/>
            <w:bookmarkEnd w:id="652"/>
            <w:bookmarkEnd w:id="653"/>
            <w:bookmarkEnd w:id="654"/>
            <w:bookmarkEnd w:id="655"/>
            <w:bookmarkEnd w:id="656"/>
          </w:p>
        </w:tc>
        <w:tc>
          <w:tcPr>
            <w:tcW w:w="6984" w:type="dxa"/>
            <w:tcBorders>
              <w:top w:val="nil"/>
              <w:left w:val="nil"/>
              <w:bottom w:val="nil"/>
              <w:right w:val="nil"/>
            </w:tcBorders>
          </w:tcPr>
          <w:p w14:paraId="08A8B63D" w14:textId="77777777" w:rsidR="00D07C0F" w:rsidRPr="0014441F" w:rsidRDefault="00D85C71" w:rsidP="00B36897">
            <w:pPr>
              <w:pStyle w:val="itbright"/>
              <w:numPr>
                <w:ilvl w:val="0"/>
                <w:numId w:val="0"/>
              </w:numPr>
              <w:tabs>
                <w:tab w:val="clear" w:pos="576"/>
                <w:tab w:val="left" w:pos="720"/>
              </w:tabs>
              <w:ind w:left="720" w:hanging="828"/>
            </w:pPr>
            <w:r w:rsidRPr="0014441F">
              <w:t>16.1</w:t>
            </w:r>
            <w:r w:rsidRPr="0014441F">
              <w:tab/>
            </w:r>
            <w:r w:rsidR="00D07C0F" w:rsidRPr="0014441F">
              <w:t>The Contractor shall construct and install the Works in accordance with the Specifications and Drawings.</w:t>
            </w:r>
          </w:p>
        </w:tc>
      </w:tr>
      <w:tr w:rsidR="00D07C0F" w:rsidRPr="0014441F" w14:paraId="1B641951" w14:textId="77777777">
        <w:tc>
          <w:tcPr>
            <w:tcW w:w="2160" w:type="dxa"/>
            <w:tcBorders>
              <w:top w:val="nil"/>
              <w:left w:val="nil"/>
              <w:bottom w:val="nil"/>
              <w:right w:val="nil"/>
            </w:tcBorders>
          </w:tcPr>
          <w:p w14:paraId="555A59CF" w14:textId="77777777" w:rsidR="00D07C0F" w:rsidRPr="0014441F" w:rsidRDefault="00D07C0F" w:rsidP="001A2607">
            <w:pPr>
              <w:pStyle w:val="Heading3"/>
              <w:numPr>
                <w:ilvl w:val="0"/>
                <w:numId w:val="82"/>
              </w:numPr>
            </w:pPr>
            <w:bookmarkStart w:id="657" w:name="_Toc202854928"/>
            <w:bookmarkStart w:id="658" w:name="_Toc202862543"/>
            <w:bookmarkStart w:id="659" w:name="_Toc202862700"/>
            <w:bookmarkStart w:id="660" w:name="_Toc393863676"/>
            <w:bookmarkStart w:id="661" w:name="_Toc511826086"/>
            <w:bookmarkStart w:id="662" w:name="_Toc31794329"/>
            <w:bookmarkStart w:id="663" w:name="_Toc31794512"/>
            <w:bookmarkStart w:id="664" w:name="_Toc39091013"/>
            <w:r w:rsidRPr="0014441F">
              <w:rPr>
                <w:b w:val="0"/>
              </w:rPr>
              <w:t>The Works to Be Completed by the Intended Completion Date</w:t>
            </w:r>
            <w:bookmarkEnd w:id="657"/>
            <w:bookmarkEnd w:id="658"/>
            <w:bookmarkEnd w:id="659"/>
            <w:bookmarkEnd w:id="660"/>
            <w:bookmarkEnd w:id="661"/>
            <w:bookmarkEnd w:id="662"/>
            <w:bookmarkEnd w:id="663"/>
            <w:bookmarkEnd w:id="664"/>
          </w:p>
        </w:tc>
        <w:tc>
          <w:tcPr>
            <w:tcW w:w="6984" w:type="dxa"/>
            <w:tcBorders>
              <w:top w:val="nil"/>
              <w:left w:val="nil"/>
              <w:bottom w:val="nil"/>
              <w:right w:val="nil"/>
            </w:tcBorders>
          </w:tcPr>
          <w:p w14:paraId="063431B8" w14:textId="121E447D" w:rsidR="00D07C0F" w:rsidRPr="0014441F" w:rsidRDefault="00D85C71" w:rsidP="00B36897">
            <w:pPr>
              <w:pStyle w:val="itbright"/>
              <w:numPr>
                <w:ilvl w:val="0"/>
                <w:numId w:val="0"/>
              </w:numPr>
              <w:tabs>
                <w:tab w:val="clear" w:pos="576"/>
                <w:tab w:val="left" w:pos="720"/>
              </w:tabs>
              <w:ind w:left="720" w:hanging="828"/>
            </w:pPr>
            <w:r w:rsidRPr="0014441F">
              <w:t>17.1</w:t>
            </w:r>
            <w:r w:rsidRPr="0014441F">
              <w:tab/>
            </w:r>
            <w:r w:rsidR="00D07C0F" w:rsidRPr="0014441F">
              <w:t xml:space="preserve">The Contractor </w:t>
            </w:r>
            <w:r w:rsidR="00FF003C" w:rsidRPr="0014441F">
              <w:t>shall</w:t>
            </w:r>
            <w:r w:rsidR="00D07C0F" w:rsidRPr="0014441F">
              <w:t xml:space="preserve"> commence </w:t>
            </w:r>
            <w:r w:rsidR="00FF003C" w:rsidRPr="0014441F">
              <w:t xml:space="preserve">the </w:t>
            </w:r>
            <w:r w:rsidR="00D07C0F" w:rsidRPr="0014441F">
              <w:t xml:space="preserve">execution of the Works </w:t>
            </w:r>
            <w:r w:rsidR="00FF003C" w:rsidRPr="0014441F">
              <w:t>as soon as is reasonably practicable after</w:t>
            </w:r>
            <w:r w:rsidR="00D07C0F" w:rsidRPr="0014441F">
              <w:t xml:space="preserve"> the Start Date and shall carry out the Works in accordance with the Program submitted by the Contractor, as updated with the approval of the </w:t>
            </w:r>
            <w:r w:rsidR="000543EF" w:rsidRPr="0014441F">
              <w:t>Engineer</w:t>
            </w:r>
            <w:r w:rsidR="00D07C0F" w:rsidRPr="0014441F">
              <w:t>, and shall complete the Works  by the Intended Completion Date.</w:t>
            </w:r>
          </w:p>
        </w:tc>
      </w:tr>
      <w:tr w:rsidR="00D07C0F" w:rsidRPr="0014441F" w14:paraId="3B021AFB" w14:textId="77777777">
        <w:tc>
          <w:tcPr>
            <w:tcW w:w="2160" w:type="dxa"/>
            <w:tcBorders>
              <w:top w:val="nil"/>
              <w:left w:val="nil"/>
              <w:bottom w:val="nil"/>
              <w:right w:val="nil"/>
            </w:tcBorders>
          </w:tcPr>
          <w:p w14:paraId="6A2BF81D" w14:textId="77777777" w:rsidR="00D07C0F" w:rsidRPr="0014441F" w:rsidRDefault="00D07C0F" w:rsidP="001A2607">
            <w:pPr>
              <w:pStyle w:val="Heading3"/>
              <w:numPr>
                <w:ilvl w:val="0"/>
                <w:numId w:val="82"/>
              </w:numPr>
            </w:pPr>
            <w:bookmarkStart w:id="665" w:name="_Toc202854929"/>
            <w:bookmarkStart w:id="666" w:name="_Toc202862544"/>
            <w:bookmarkStart w:id="667" w:name="_Toc202862701"/>
            <w:bookmarkStart w:id="668" w:name="_Toc393863677"/>
            <w:bookmarkStart w:id="669" w:name="_Toc511826087"/>
            <w:bookmarkStart w:id="670" w:name="_Toc31794330"/>
            <w:bookmarkStart w:id="671" w:name="_Toc31794513"/>
            <w:bookmarkStart w:id="672" w:name="_Toc39091014"/>
            <w:r w:rsidRPr="0014441F">
              <w:rPr>
                <w:b w:val="0"/>
              </w:rPr>
              <w:t xml:space="preserve">Approval by the </w:t>
            </w:r>
            <w:bookmarkEnd w:id="665"/>
            <w:bookmarkEnd w:id="666"/>
            <w:bookmarkEnd w:id="667"/>
            <w:r w:rsidR="000543EF" w:rsidRPr="0014441F">
              <w:rPr>
                <w:b w:val="0"/>
              </w:rPr>
              <w:t>Engineer</w:t>
            </w:r>
            <w:bookmarkEnd w:id="668"/>
            <w:bookmarkEnd w:id="669"/>
            <w:bookmarkEnd w:id="670"/>
            <w:bookmarkEnd w:id="671"/>
            <w:bookmarkEnd w:id="672"/>
          </w:p>
        </w:tc>
        <w:tc>
          <w:tcPr>
            <w:tcW w:w="6984" w:type="dxa"/>
            <w:tcBorders>
              <w:top w:val="nil"/>
              <w:left w:val="nil"/>
              <w:bottom w:val="nil"/>
              <w:right w:val="nil"/>
            </w:tcBorders>
          </w:tcPr>
          <w:p w14:paraId="33DA5983" w14:textId="77777777" w:rsidR="00D07C0F" w:rsidRPr="0014441F" w:rsidRDefault="00D85C71" w:rsidP="00B36897">
            <w:pPr>
              <w:pStyle w:val="itbright"/>
              <w:numPr>
                <w:ilvl w:val="0"/>
                <w:numId w:val="0"/>
              </w:numPr>
              <w:tabs>
                <w:tab w:val="clear" w:pos="576"/>
                <w:tab w:val="left" w:pos="720"/>
              </w:tabs>
              <w:ind w:left="720" w:hanging="828"/>
            </w:pPr>
            <w:r w:rsidRPr="0014441F">
              <w:t>18.1</w:t>
            </w:r>
            <w:r w:rsidRPr="0014441F">
              <w:tab/>
            </w:r>
            <w:r w:rsidR="00D07C0F" w:rsidRPr="0014441F">
              <w:t xml:space="preserve">The Contractor shall submit </w:t>
            </w:r>
            <w:r w:rsidR="008C659A" w:rsidRPr="0014441F">
              <w:t>Technical Specifications</w:t>
            </w:r>
            <w:r w:rsidR="00D07C0F" w:rsidRPr="0014441F">
              <w:t xml:space="preserve"> and Drawings showing any proposed Temporary Works to the </w:t>
            </w:r>
            <w:r w:rsidR="000543EF" w:rsidRPr="0014441F">
              <w:t>Engineer</w:t>
            </w:r>
            <w:r w:rsidR="00D07C0F" w:rsidRPr="0014441F">
              <w:t xml:space="preserve">, who is to approve them if they comply with the </w:t>
            </w:r>
            <w:r w:rsidR="008C659A" w:rsidRPr="0014441F">
              <w:t>Technical Specifications</w:t>
            </w:r>
            <w:r w:rsidR="00D07C0F" w:rsidRPr="0014441F">
              <w:t xml:space="preserve"> and Drawings.</w:t>
            </w:r>
          </w:p>
          <w:p w14:paraId="5AA8BC6C" w14:textId="77777777" w:rsidR="00D07C0F" w:rsidRPr="0014441F" w:rsidRDefault="00D85C71" w:rsidP="00B36897">
            <w:pPr>
              <w:pStyle w:val="itbright"/>
              <w:numPr>
                <w:ilvl w:val="0"/>
                <w:numId w:val="0"/>
              </w:numPr>
              <w:tabs>
                <w:tab w:val="clear" w:pos="576"/>
                <w:tab w:val="left" w:pos="720"/>
              </w:tabs>
              <w:ind w:left="720" w:hanging="828"/>
            </w:pPr>
            <w:r w:rsidRPr="0014441F">
              <w:lastRenderedPageBreak/>
              <w:t>18.2</w:t>
            </w:r>
            <w:r w:rsidRPr="0014441F">
              <w:tab/>
            </w:r>
            <w:r w:rsidR="00D07C0F" w:rsidRPr="0014441F">
              <w:t>The Contractor shall be responsible for the design of any Temporary Works.</w:t>
            </w:r>
          </w:p>
          <w:p w14:paraId="1651602A" w14:textId="77777777" w:rsidR="00D07C0F" w:rsidRPr="0014441F" w:rsidRDefault="00D85C71" w:rsidP="00B36897">
            <w:pPr>
              <w:pStyle w:val="itbright"/>
              <w:numPr>
                <w:ilvl w:val="0"/>
                <w:numId w:val="0"/>
              </w:numPr>
              <w:tabs>
                <w:tab w:val="clear" w:pos="576"/>
                <w:tab w:val="left" w:pos="720"/>
              </w:tabs>
              <w:ind w:left="720" w:hanging="828"/>
            </w:pPr>
            <w:r w:rsidRPr="0014441F">
              <w:t>18.3</w:t>
            </w:r>
            <w:r w:rsidRPr="0014441F">
              <w:tab/>
            </w:r>
            <w:r w:rsidR="00D07C0F" w:rsidRPr="0014441F">
              <w:t xml:space="preserve">The </w:t>
            </w:r>
            <w:r w:rsidR="000543EF" w:rsidRPr="0014441F">
              <w:t>Engineer</w:t>
            </w:r>
            <w:r w:rsidR="00D07C0F" w:rsidRPr="0014441F">
              <w:t>’s approval shall not alter the Contractor’s responsibility for the design of any Temporary Works.</w:t>
            </w:r>
          </w:p>
          <w:p w14:paraId="4AE2F86F" w14:textId="77777777" w:rsidR="00D07C0F" w:rsidRPr="0014441F" w:rsidRDefault="00D85C71" w:rsidP="00B36897">
            <w:pPr>
              <w:pStyle w:val="itbright"/>
              <w:numPr>
                <w:ilvl w:val="0"/>
                <w:numId w:val="0"/>
              </w:numPr>
              <w:tabs>
                <w:tab w:val="clear" w:pos="576"/>
                <w:tab w:val="left" w:pos="720"/>
              </w:tabs>
              <w:ind w:left="720" w:hanging="828"/>
            </w:pPr>
            <w:r w:rsidRPr="0014441F">
              <w:t>18.4</w:t>
            </w:r>
            <w:r w:rsidRPr="0014441F">
              <w:tab/>
            </w:r>
            <w:r w:rsidR="00D07C0F" w:rsidRPr="0014441F">
              <w:t>The Contractor shall obtain approval of third parties to the design of any Temporary Works, where required.</w:t>
            </w:r>
          </w:p>
          <w:p w14:paraId="0061979D" w14:textId="77777777" w:rsidR="00D07C0F" w:rsidRPr="0014441F" w:rsidRDefault="00D85C71" w:rsidP="00B36897">
            <w:pPr>
              <w:pStyle w:val="itbright"/>
              <w:numPr>
                <w:ilvl w:val="0"/>
                <w:numId w:val="0"/>
              </w:numPr>
              <w:tabs>
                <w:tab w:val="clear" w:pos="576"/>
                <w:tab w:val="left" w:pos="720"/>
              </w:tabs>
              <w:ind w:left="720" w:hanging="828"/>
            </w:pPr>
            <w:r w:rsidRPr="0014441F">
              <w:t>18.5</w:t>
            </w:r>
            <w:r w:rsidRPr="0014441F">
              <w:tab/>
            </w:r>
            <w:r w:rsidR="00D07C0F" w:rsidRPr="0014441F">
              <w:t xml:space="preserve">All Drawings prepared by the Contractor for the execution of any Temporary Works or the Works, are subject to prior approval by the </w:t>
            </w:r>
            <w:r w:rsidR="000543EF" w:rsidRPr="0014441F">
              <w:t>Engineer</w:t>
            </w:r>
            <w:r w:rsidR="00D07C0F" w:rsidRPr="0014441F">
              <w:t xml:space="preserve"> before their use.</w:t>
            </w:r>
          </w:p>
        </w:tc>
      </w:tr>
      <w:tr w:rsidR="004B6AC6" w:rsidRPr="0014441F" w14:paraId="763C6897" w14:textId="77777777">
        <w:tc>
          <w:tcPr>
            <w:tcW w:w="2160" w:type="dxa"/>
            <w:tcBorders>
              <w:top w:val="nil"/>
              <w:left w:val="nil"/>
              <w:bottom w:val="nil"/>
              <w:right w:val="nil"/>
            </w:tcBorders>
          </w:tcPr>
          <w:p w14:paraId="5AD1EAD2" w14:textId="6245A918" w:rsidR="004B6AC6" w:rsidRPr="0014441F" w:rsidRDefault="004B3356" w:rsidP="001A2607">
            <w:pPr>
              <w:pStyle w:val="Heading3"/>
              <w:numPr>
                <w:ilvl w:val="0"/>
                <w:numId w:val="82"/>
              </w:numPr>
            </w:pPr>
            <w:bookmarkStart w:id="673" w:name="_Toc393863678"/>
            <w:bookmarkStart w:id="674" w:name="_Toc511826088"/>
            <w:bookmarkStart w:id="675" w:name="_Toc31794331"/>
            <w:bookmarkStart w:id="676" w:name="_Toc31794514"/>
            <w:bookmarkStart w:id="677" w:name="_Toc39091015"/>
            <w:r w:rsidRPr="0014441F">
              <w:rPr>
                <w:b w:val="0"/>
              </w:rPr>
              <w:lastRenderedPageBreak/>
              <w:t>Contractor Access to the Site</w:t>
            </w:r>
            <w:bookmarkEnd w:id="673"/>
            <w:bookmarkEnd w:id="674"/>
            <w:bookmarkEnd w:id="675"/>
            <w:bookmarkEnd w:id="676"/>
            <w:bookmarkEnd w:id="677"/>
          </w:p>
        </w:tc>
        <w:tc>
          <w:tcPr>
            <w:tcW w:w="6984" w:type="dxa"/>
            <w:tcBorders>
              <w:top w:val="nil"/>
              <w:left w:val="nil"/>
              <w:bottom w:val="nil"/>
              <w:right w:val="nil"/>
            </w:tcBorders>
          </w:tcPr>
          <w:p w14:paraId="6FE9C521" w14:textId="76D168CD" w:rsidR="0003043B" w:rsidRPr="0014441F" w:rsidRDefault="009A374F" w:rsidP="00E8672F">
            <w:pPr>
              <w:ind w:left="720" w:hanging="828"/>
              <w:jc w:val="both"/>
            </w:pPr>
            <w:r w:rsidRPr="0014441F">
              <w:t>19.1</w:t>
            </w:r>
            <w:r w:rsidRPr="0014441F">
              <w:tab/>
            </w:r>
            <w:r w:rsidR="004B3356" w:rsidRPr="0014441F">
              <w:t xml:space="preserve">The </w:t>
            </w:r>
            <w:r w:rsidR="00E97924" w:rsidRPr="0014441F">
              <w:t>Site Possession Date(s) shall be as</w:t>
            </w:r>
            <w:r w:rsidR="004B3356" w:rsidRPr="0014441F">
              <w:t xml:space="preserve"> </w:t>
            </w:r>
            <w:r w:rsidR="004B3356" w:rsidRPr="0014441F">
              <w:rPr>
                <w:b/>
              </w:rPr>
              <w:t>listed in the PCC</w:t>
            </w:r>
            <w:r w:rsidR="004B3356" w:rsidRPr="0014441F">
              <w:t xml:space="preserve">, where access will be granted by the Employer to the Contractor after completion of the resettlement activities. </w:t>
            </w:r>
          </w:p>
        </w:tc>
      </w:tr>
      <w:tr w:rsidR="004B6AC6" w:rsidRPr="0014441F" w14:paraId="7D84EDC8" w14:textId="77777777">
        <w:tc>
          <w:tcPr>
            <w:tcW w:w="2160" w:type="dxa"/>
            <w:tcBorders>
              <w:top w:val="nil"/>
              <w:left w:val="nil"/>
              <w:bottom w:val="nil"/>
              <w:right w:val="nil"/>
            </w:tcBorders>
          </w:tcPr>
          <w:p w14:paraId="06854E63" w14:textId="77777777" w:rsidR="004B6AC6" w:rsidRPr="0014441F" w:rsidRDefault="004B3356" w:rsidP="001A2607">
            <w:pPr>
              <w:pStyle w:val="Heading3"/>
              <w:numPr>
                <w:ilvl w:val="0"/>
                <w:numId w:val="82"/>
              </w:numPr>
            </w:pPr>
            <w:bookmarkStart w:id="678" w:name="_Toc202854933"/>
            <w:bookmarkStart w:id="679" w:name="_Toc202862548"/>
            <w:bookmarkStart w:id="680" w:name="_Toc202862705"/>
            <w:bookmarkStart w:id="681" w:name="_Toc393863679"/>
            <w:bookmarkStart w:id="682" w:name="_Toc511826089"/>
            <w:bookmarkStart w:id="683" w:name="_Toc31794332"/>
            <w:bookmarkStart w:id="684" w:name="_Toc31794515"/>
            <w:bookmarkStart w:id="685" w:name="_Toc39091016"/>
            <w:r w:rsidRPr="0014441F">
              <w:rPr>
                <w:b w:val="0"/>
              </w:rPr>
              <w:t xml:space="preserve">Engineer </w:t>
            </w:r>
            <w:r w:rsidR="004B6AC6" w:rsidRPr="0014441F">
              <w:rPr>
                <w:b w:val="0"/>
              </w:rPr>
              <w:t>Access to the Site</w:t>
            </w:r>
            <w:bookmarkEnd w:id="678"/>
            <w:bookmarkEnd w:id="679"/>
            <w:bookmarkEnd w:id="680"/>
            <w:bookmarkEnd w:id="681"/>
            <w:bookmarkEnd w:id="682"/>
            <w:bookmarkEnd w:id="683"/>
            <w:bookmarkEnd w:id="684"/>
            <w:bookmarkEnd w:id="685"/>
          </w:p>
        </w:tc>
        <w:tc>
          <w:tcPr>
            <w:tcW w:w="6984" w:type="dxa"/>
            <w:tcBorders>
              <w:top w:val="nil"/>
              <w:left w:val="nil"/>
              <w:bottom w:val="nil"/>
              <w:right w:val="nil"/>
            </w:tcBorders>
          </w:tcPr>
          <w:p w14:paraId="545FE299" w14:textId="3D7ADC07" w:rsidR="002E5E0A" w:rsidRPr="0014441F" w:rsidRDefault="005F3680" w:rsidP="00B36897">
            <w:pPr>
              <w:pStyle w:val="itbright"/>
              <w:numPr>
                <w:ilvl w:val="0"/>
                <w:numId w:val="0"/>
              </w:numPr>
              <w:tabs>
                <w:tab w:val="clear" w:pos="576"/>
                <w:tab w:val="left" w:pos="720"/>
              </w:tabs>
              <w:ind w:left="720" w:hanging="828"/>
            </w:pPr>
            <w:r w:rsidRPr="0014441F">
              <w:t>20.1</w:t>
            </w:r>
            <w:r w:rsidRPr="0014441F">
              <w:tab/>
            </w:r>
            <w:r w:rsidR="004B3356" w:rsidRPr="0014441F">
              <w:t>The Contractor shall allow any person authorized by the Engineer access to the Site and to any place where work in connection with this Contract is being carried out or is intended to be carried out.</w:t>
            </w:r>
            <w:r w:rsidRPr="0014441F">
              <w:t xml:space="preserve"> </w:t>
            </w:r>
          </w:p>
        </w:tc>
      </w:tr>
      <w:tr w:rsidR="004B6AC6" w:rsidRPr="0014441F" w14:paraId="47F6E584" w14:textId="77777777">
        <w:tc>
          <w:tcPr>
            <w:tcW w:w="2160" w:type="dxa"/>
            <w:tcBorders>
              <w:top w:val="nil"/>
              <w:left w:val="nil"/>
              <w:bottom w:val="nil"/>
              <w:right w:val="nil"/>
            </w:tcBorders>
          </w:tcPr>
          <w:p w14:paraId="6FA30891" w14:textId="77777777" w:rsidR="004B6AC6" w:rsidRPr="0014441F" w:rsidRDefault="004B6AC6" w:rsidP="001A2607">
            <w:pPr>
              <w:pStyle w:val="Heading3"/>
              <w:numPr>
                <w:ilvl w:val="0"/>
                <w:numId w:val="82"/>
              </w:numPr>
            </w:pPr>
            <w:bookmarkStart w:id="686" w:name="_Toc202854934"/>
            <w:bookmarkStart w:id="687" w:name="_Toc202862549"/>
            <w:bookmarkStart w:id="688" w:name="_Toc202862706"/>
            <w:bookmarkStart w:id="689" w:name="_Toc393863680"/>
            <w:bookmarkStart w:id="690" w:name="_Toc511826090"/>
            <w:bookmarkStart w:id="691" w:name="_Toc31794333"/>
            <w:bookmarkStart w:id="692" w:name="_Toc31794516"/>
            <w:bookmarkStart w:id="693" w:name="_Toc39091017"/>
            <w:r w:rsidRPr="0014441F">
              <w:rPr>
                <w:b w:val="0"/>
              </w:rPr>
              <w:t>Instructions, Inspections and Audits</w:t>
            </w:r>
            <w:bookmarkEnd w:id="686"/>
            <w:bookmarkEnd w:id="687"/>
            <w:bookmarkEnd w:id="688"/>
            <w:bookmarkEnd w:id="689"/>
            <w:bookmarkEnd w:id="690"/>
            <w:bookmarkEnd w:id="691"/>
            <w:bookmarkEnd w:id="692"/>
            <w:bookmarkEnd w:id="693"/>
          </w:p>
        </w:tc>
        <w:tc>
          <w:tcPr>
            <w:tcW w:w="6984" w:type="dxa"/>
            <w:tcBorders>
              <w:top w:val="nil"/>
              <w:left w:val="nil"/>
              <w:bottom w:val="nil"/>
              <w:right w:val="nil"/>
            </w:tcBorders>
          </w:tcPr>
          <w:p w14:paraId="5C8C86B4" w14:textId="77777777" w:rsidR="004B6AC6" w:rsidRPr="0014441F" w:rsidRDefault="00D85C71" w:rsidP="00B36897">
            <w:pPr>
              <w:pStyle w:val="itbright"/>
              <w:numPr>
                <w:ilvl w:val="0"/>
                <w:numId w:val="0"/>
              </w:numPr>
              <w:tabs>
                <w:tab w:val="clear" w:pos="576"/>
                <w:tab w:val="left" w:pos="720"/>
              </w:tabs>
              <w:ind w:left="720" w:hanging="828"/>
            </w:pPr>
            <w:r w:rsidRPr="0014441F">
              <w:t>21.1</w:t>
            </w:r>
            <w:r w:rsidRPr="0014441F">
              <w:tab/>
            </w:r>
            <w:r w:rsidR="004B6AC6" w:rsidRPr="0014441F">
              <w:t xml:space="preserve">The Contractor shall carry out all instructions of the </w:t>
            </w:r>
            <w:r w:rsidR="000543EF" w:rsidRPr="0014441F">
              <w:t>Engineer</w:t>
            </w:r>
            <w:r w:rsidR="004B6AC6" w:rsidRPr="0014441F">
              <w:t xml:space="preserve"> which comply with the Applicable Law where the Site is located.</w:t>
            </w:r>
          </w:p>
          <w:p w14:paraId="1618941D" w14:textId="77777777" w:rsidR="004B6AC6" w:rsidRPr="0014441F" w:rsidRDefault="00D85C71" w:rsidP="00B36897">
            <w:pPr>
              <w:pStyle w:val="itbright"/>
              <w:numPr>
                <w:ilvl w:val="0"/>
                <w:numId w:val="0"/>
              </w:numPr>
              <w:tabs>
                <w:tab w:val="clear" w:pos="576"/>
                <w:tab w:val="left" w:pos="720"/>
              </w:tabs>
              <w:ind w:left="720" w:hanging="828"/>
            </w:pPr>
            <w:r w:rsidRPr="0014441F">
              <w:t>21.2</w:t>
            </w:r>
            <w:r w:rsidRPr="0014441F">
              <w:tab/>
            </w:r>
            <w:r w:rsidR="004B6AC6" w:rsidRPr="0014441F">
              <w:t xml:space="preserve">The Contractor shall permit MCC and/or persons appointed by MCC to inspect the Site and/or the accounts and records of the Contractor and any </w:t>
            </w:r>
            <w:r w:rsidR="00591174" w:rsidRPr="0014441F">
              <w:t xml:space="preserve">subcontractors </w:t>
            </w:r>
            <w:r w:rsidR="004B6AC6" w:rsidRPr="0014441F">
              <w:t xml:space="preserve">relating to the performance of this Contract, and to have such accounts and records audited by auditors appointed by MCC, if so required by MCC in accordance with the provisions of the Annex to this Contract entitled “Additional Provisions.” </w:t>
            </w:r>
          </w:p>
        </w:tc>
      </w:tr>
      <w:tr w:rsidR="004B6AC6" w:rsidRPr="0014441F" w14:paraId="59888DDA" w14:textId="77777777">
        <w:tc>
          <w:tcPr>
            <w:tcW w:w="2160" w:type="dxa"/>
            <w:tcBorders>
              <w:top w:val="nil"/>
              <w:left w:val="nil"/>
              <w:bottom w:val="nil"/>
              <w:right w:val="nil"/>
            </w:tcBorders>
          </w:tcPr>
          <w:p w14:paraId="65CFCFA5" w14:textId="77777777" w:rsidR="004B6AC6" w:rsidRPr="0014441F" w:rsidRDefault="004B6AC6" w:rsidP="001A2607">
            <w:pPr>
              <w:pStyle w:val="Heading3"/>
              <w:numPr>
                <w:ilvl w:val="0"/>
                <w:numId w:val="82"/>
              </w:numPr>
            </w:pPr>
            <w:bookmarkStart w:id="694" w:name="_Toc202854935"/>
            <w:bookmarkStart w:id="695" w:name="_Toc202862550"/>
            <w:bookmarkStart w:id="696" w:name="_Toc202862707"/>
            <w:bookmarkStart w:id="697" w:name="_Toc393863681"/>
            <w:bookmarkStart w:id="698" w:name="_Toc511826091"/>
            <w:bookmarkStart w:id="699" w:name="_Toc31794334"/>
            <w:bookmarkStart w:id="700" w:name="_Toc31794517"/>
            <w:bookmarkStart w:id="701" w:name="_Toc39091018"/>
            <w:r w:rsidRPr="0014441F">
              <w:rPr>
                <w:b w:val="0"/>
              </w:rPr>
              <w:t>Disputes</w:t>
            </w:r>
            <w:bookmarkEnd w:id="694"/>
            <w:bookmarkEnd w:id="695"/>
            <w:bookmarkEnd w:id="696"/>
            <w:bookmarkEnd w:id="697"/>
            <w:bookmarkEnd w:id="698"/>
            <w:bookmarkEnd w:id="699"/>
            <w:bookmarkEnd w:id="700"/>
            <w:bookmarkEnd w:id="701"/>
          </w:p>
        </w:tc>
        <w:tc>
          <w:tcPr>
            <w:tcW w:w="6984" w:type="dxa"/>
            <w:tcBorders>
              <w:top w:val="nil"/>
              <w:left w:val="nil"/>
              <w:bottom w:val="nil"/>
              <w:right w:val="nil"/>
            </w:tcBorders>
          </w:tcPr>
          <w:p w14:paraId="705DCCD9" w14:textId="77777777" w:rsidR="004B6AC6" w:rsidRPr="0014441F" w:rsidRDefault="00D85C71" w:rsidP="00B36897">
            <w:pPr>
              <w:pStyle w:val="itbright"/>
              <w:numPr>
                <w:ilvl w:val="0"/>
                <w:numId w:val="0"/>
              </w:numPr>
              <w:tabs>
                <w:tab w:val="clear" w:pos="576"/>
                <w:tab w:val="left" w:pos="720"/>
              </w:tabs>
              <w:ind w:left="720" w:hanging="828"/>
            </w:pPr>
            <w:r w:rsidRPr="0014441F">
              <w:t>22.1</w:t>
            </w:r>
            <w:r w:rsidRPr="0014441F">
              <w:tab/>
            </w:r>
            <w:r w:rsidR="004B6AC6" w:rsidRPr="0014441F">
              <w:t xml:space="preserve">If the Contractor believes that a decision taken by the </w:t>
            </w:r>
            <w:r w:rsidR="000543EF" w:rsidRPr="0014441F">
              <w:t>Engineer</w:t>
            </w:r>
            <w:r w:rsidR="004B6AC6" w:rsidRPr="0014441F">
              <w:t xml:space="preserve"> was either outside the authority given to the </w:t>
            </w:r>
            <w:r w:rsidR="000543EF" w:rsidRPr="0014441F">
              <w:t>Engineer</w:t>
            </w:r>
            <w:r w:rsidR="004B6AC6" w:rsidRPr="0014441F">
              <w:t xml:space="preserve"> by this Contract or that the decision was wrongly taken, the decision shall be referred to the Adjudicator within 14 days of the notification of the </w:t>
            </w:r>
            <w:r w:rsidR="000543EF" w:rsidRPr="0014441F">
              <w:t>Engineer</w:t>
            </w:r>
            <w:r w:rsidR="004B6AC6" w:rsidRPr="0014441F">
              <w:t>’s decision.</w:t>
            </w:r>
          </w:p>
        </w:tc>
      </w:tr>
      <w:tr w:rsidR="004B6AC6" w:rsidRPr="0014441F" w14:paraId="76552D7D" w14:textId="77777777">
        <w:tc>
          <w:tcPr>
            <w:tcW w:w="2160" w:type="dxa"/>
            <w:tcBorders>
              <w:top w:val="nil"/>
              <w:left w:val="nil"/>
              <w:bottom w:val="nil"/>
              <w:right w:val="nil"/>
            </w:tcBorders>
          </w:tcPr>
          <w:p w14:paraId="66B6C91F" w14:textId="77777777" w:rsidR="004B6AC6" w:rsidRPr="0014441F" w:rsidRDefault="004B6AC6" w:rsidP="001A2607">
            <w:pPr>
              <w:pStyle w:val="Heading3"/>
              <w:numPr>
                <w:ilvl w:val="0"/>
                <w:numId w:val="82"/>
              </w:numPr>
            </w:pPr>
            <w:bookmarkStart w:id="702" w:name="_Toc202854936"/>
            <w:bookmarkStart w:id="703" w:name="_Toc202862551"/>
            <w:bookmarkStart w:id="704" w:name="_Toc202862708"/>
            <w:bookmarkStart w:id="705" w:name="_Toc393863682"/>
            <w:bookmarkStart w:id="706" w:name="_Toc511826092"/>
            <w:bookmarkStart w:id="707" w:name="_Toc31794335"/>
            <w:bookmarkStart w:id="708" w:name="_Toc31794518"/>
            <w:bookmarkStart w:id="709" w:name="_Toc39091019"/>
            <w:r w:rsidRPr="0014441F">
              <w:rPr>
                <w:b w:val="0"/>
              </w:rPr>
              <w:t>Procedure for Disputes</w:t>
            </w:r>
            <w:bookmarkEnd w:id="702"/>
            <w:bookmarkEnd w:id="703"/>
            <w:bookmarkEnd w:id="704"/>
            <w:bookmarkEnd w:id="705"/>
            <w:bookmarkEnd w:id="706"/>
            <w:bookmarkEnd w:id="707"/>
            <w:bookmarkEnd w:id="708"/>
            <w:bookmarkEnd w:id="709"/>
          </w:p>
        </w:tc>
        <w:tc>
          <w:tcPr>
            <w:tcW w:w="6984" w:type="dxa"/>
            <w:tcBorders>
              <w:top w:val="nil"/>
              <w:left w:val="nil"/>
              <w:bottom w:val="nil"/>
              <w:right w:val="nil"/>
            </w:tcBorders>
          </w:tcPr>
          <w:p w14:paraId="0D4E9DCE" w14:textId="77777777" w:rsidR="004B6AC6" w:rsidRPr="0014441F" w:rsidRDefault="00D85C71" w:rsidP="00B36897">
            <w:pPr>
              <w:pStyle w:val="itbright"/>
              <w:numPr>
                <w:ilvl w:val="0"/>
                <w:numId w:val="0"/>
              </w:numPr>
              <w:tabs>
                <w:tab w:val="clear" w:pos="576"/>
                <w:tab w:val="left" w:pos="720"/>
              </w:tabs>
              <w:ind w:left="720" w:hanging="828"/>
            </w:pPr>
            <w:r w:rsidRPr="0014441F">
              <w:t>23.1</w:t>
            </w:r>
            <w:r w:rsidRPr="0014441F">
              <w:tab/>
            </w:r>
            <w:r w:rsidR="004B6AC6" w:rsidRPr="0014441F">
              <w:t>The Adjudicator shall give a decision in writing within 28 days of receipt of a notification of a dispute.</w:t>
            </w:r>
          </w:p>
          <w:p w14:paraId="1C089EC3" w14:textId="77777777" w:rsidR="004B6AC6" w:rsidRPr="0014441F" w:rsidRDefault="00D85C71" w:rsidP="00B36897">
            <w:pPr>
              <w:pStyle w:val="itbright"/>
              <w:numPr>
                <w:ilvl w:val="0"/>
                <w:numId w:val="0"/>
              </w:numPr>
              <w:tabs>
                <w:tab w:val="clear" w:pos="576"/>
                <w:tab w:val="left" w:pos="720"/>
              </w:tabs>
              <w:ind w:left="720" w:hanging="828"/>
            </w:pPr>
            <w:r w:rsidRPr="0014441F">
              <w:t>23.2</w:t>
            </w:r>
            <w:r w:rsidRPr="0014441F">
              <w:tab/>
            </w:r>
            <w:r w:rsidR="004B6AC6" w:rsidRPr="0014441F">
              <w:t>The Adjudicator shall be paid by the hour at the rate</w:t>
            </w:r>
            <w:r w:rsidR="004B6AC6" w:rsidRPr="0014441F">
              <w:rPr>
                <w:b/>
              </w:rPr>
              <w:t xml:space="preserve"> specified in the</w:t>
            </w:r>
            <w:r w:rsidR="004B6AC6" w:rsidRPr="0014441F">
              <w:t xml:space="preserve"> </w:t>
            </w:r>
            <w:r w:rsidR="00E80656" w:rsidRPr="0014441F">
              <w:rPr>
                <w:b/>
              </w:rPr>
              <w:t>PCC</w:t>
            </w:r>
            <w:r w:rsidR="004B6AC6" w:rsidRPr="0014441F">
              <w:rPr>
                <w:b/>
              </w:rPr>
              <w:t>,</w:t>
            </w:r>
            <w:r w:rsidR="004B6AC6" w:rsidRPr="0014441F">
              <w:t xml:space="preserve"> together with reimbursable expenses of the types </w:t>
            </w:r>
            <w:r w:rsidR="004B6AC6" w:rsidRPr="0014441F">
              <w:rPr>
                <w:b/>
              </w:rPr>
              <w:t xml:space="preserve">specified in the </w:t>
            </w:r>
            <w:r w:rsidR="00E80656" w:rsidRPr="0014441F">
              <w:rPr>
                <w:b/>
              </w:rPr>
              <w:t>PCC</w:t>
            </w:r>
            <w:r w:rsidR="004B6AC6" w:rsidRPr="0014441F">
              <w:t>, and the cost shall be divided equally between the Employer and the Contractor, whatever decision is reached by the Adjudicator.  Either party may refer a decision of the Adjudicator to arbitration within 14 days of the Adjudicator’s written decision in accordance with GCC Sub-</w:t>
            </w:r>
            <w:r w:rsidR="004B6AC6" w:rsidRPr="0014441F">
              <w:lastRenderedPageBreak/>
              <w:t xml:space="preserve">Clause </w:t>
            </w:r>
            <w:r w:rsidR="003E43D3" w:rsidRPr="0014441F">
              <w:t>23</w:t>
            </w:r>
            <w:r w:rsidR="004B6AC6" w:rsidRPr="0014441F">
              <w:t>.1.  If neither party refers the dispute to arbitration within the above 14 days, the Adjudicator’s decision shall be final and binding.</w:t>
            </w:r>
          </w:p>
          <w:p w14:paraId="11BF57CA" w14:textId="77777777" w:rsidR="004B6AC6" w:rsidRPr="0014441F" w:rsidRDefault="00D85C71" w:rsidP="00B36897">
            <w:pPr>
              <w:pStyle w:val="itbright"/>
              <w:numPr>
                <w:ilvl w:val="0"/>
                <w:numId w:val="0"/>
              </w:numPr>
              <w:tabs>
                <w:tab w:val="clear" w:pos="576"/>
                <w:tab w:val="left" w:pos="720"/>
              </w:tabs>
              <w:ind w:left="720" w:hanging="828"/>
              <w:rPr>
                <w:b/>
              </w:rPr>
            </w:pPr>
            <w:r w:rsidRPr="0014441F">
              <w:t>23.3</w:t>
            </w:r>
            <w:r w:rsidRPr="0014441F">
              <w:tab/>
            </w:r>
            <w:r w:rsidR="004B6AC6" w:rsidRPr="0014441F">
              <w:t xml:space="preserve">The arbitration shall be conducted in accordance with the terms </w:t>
            </w:r>
            <w:r w:rsidR="004B6AC6" w:rsidRPr="0014441F">
              <w:rPr>
                <w:b/>
              </w:rPr>
              <w:t xml:space="preserve">specified in the </w:t>
            </w:r>
            <w:r w:rsidR="00E80656" w:rsidRPr="0014441F">
              <w:rPr>
                <w:b/>
              </w:rPr>
              <w:t>PCC</w:t>
            </w:r>
            <w:r w:rsidR="004B6AC6" w:rsidRPr="0014441F">
              <w:t xml:space="preserve"> and the arbitration procedures published by the institution named </w:t>
            </w:r>
            <w:proofErr w:type="gramStart"/>
            <w:r w:rsidR="004B6AC6" w:rsidRPr="0014441F">
              <w:t>and in the place</w:t>
            </w:r>
            <w:proofErr w:type="gramEnd"/>
            <w:r w:rsidR="004B6AC6" w:rsidRPr="0014441F">
              <w:t xml:space="preserve"> </w:t>
            </w:r>
            <w:r w:rsidR="004B6AC6" w:rsidRPr="0014441F">
              <w:rPr>
                <w:b/>
              </w:rPr>
              <w:t xml:space="preserve">specified in the </w:t>
            </w:r>
            <w:r w:rsidR="00E80656" w:rsidRPr="0014441F">
              <w:rPr>
                <w:b/>
              </w:rPr>
              <w:t>PCC</w:t>
            </w:r>
            <w:r w:rsidR="004B6AC6" w:rsidRPr="0014441F">
              <w:rPr>
                <w:b/>
              </w:rPr>
              <w:t>.</w:t>
            </w:r>
          </w:p>
          <w:p w14:paraId="749795A7" w14:textId="77777777" w:rsidR="004B6AC6" w:rsidRPr="0014441F" w:rsidRDefault="00D85C71" w:rsidP="00B36897">
            <w:pPr>
              <w:pStyle w:val="itbright"/>
              <w:numPr>
                <w:ilvl w:val="0"/>
                <w:numId w:val="0"/>
              </w:numPr>
              <w:tabs>
                <w:tab w:val="clear" w:pos="576"/>
                <w:tab w:val="left" w:pos="720"/>
              </w:tabs>
              <w:ind w:left="720" w:hanging="828"/>
            </w:pPr>
            <w:r w:rsidRPr="0014441F">
              <w:rPr>
                <w:rStyle w:val="DeltaViewInsertion"/>
                <w:bCs/>
                <w:color w:val="auto"/>
                <w:u w:val="none"/>
              </w:rPr>
              <w:t>23.4</w:t>
            </w:r>
            <w:r w:rsidRPr="0014441F">
              <w:rPr>
                <w:rStyle w:val="DeltaViewInsertion"/>
                <w:bCs/>
                <w:color w:val="auto"/>
                <w:u w:val="none"/>
              </w:rPr>
              <w:tab/>
            </w:r>
            <w:r w:rsidR="004B6AC6" w:rsidRPr="0014441F">
              <w:rPr>
                <w:rStyle w:val="DeltaViewInsertion"/>
                <w:bCs/>
                <w:color w:val="auto"/>
                <w:u w:val="none"/>
              </w:rPr>
              <w:t>MCC has the right to be an observer of any arbitration proceeding arising under this Contract, at its sole discretion, but does not have the obligation to observe any arbitration proceeding. Whether or not MCC is an observer to any arbitration arising under this Contract, the Employer shall provide MCC with written English transcripts of any arbitration proceedings or hearings and a copy of the reasoned written award within 14 days after (a) each such proceeding or hearing or (b) the date on which any such award is issued. The acceptance by MCC of the right to be an observer to the arbitration shall not constitute consent by MCC to the jurisdiction of the courts or any other organism of the Employer’s or the Contractor’s countries</w:t>
            </w:r>
            <w:r w:rsidR="004B6AC6" w:rsidRPr="0014441F">
              <w:rPr>
                <w:rStyle w:val="DeltaViewInsertion"/>
                <w:b/>
                <w:bCs/>
                <w:color w:val="auto"/>
                <w:u w:val="none"/>
              </w:rPr>
              <w:t xml:space="preserve"> </w:t>
            </w:r>
            <w:r w:rsidR="004B6AC6" w:rsidRPr="0014441F">
              <w:rPr>
                <w:rStyle w:val="DeltaViewInsertion"/>
                <w:bCs/>
                <w:color w:val="auto"/>
                <w:u w:val="none"/>
              </w:rPr>
              <w:t>or any other jurisdiction or to the jurisdiction of any arbitral panel or other body.</w:t>
            </w:r>
          </w:p>
        </w:tc>
      </w:tr>
      <w:tr w:rsidR="004B6AC6" w:rsidRPr="0014441F" w14:paraId="51B56DD0" w14:textId="77777777">
        <w:tc>
          <w:tcPr>
            <w:tcW w:w="2160" w:type="dxa"/>
            <w:tcBorders>
              <w:top w:val="nil"/>
              <w:left w:val="nil"/>
              <w:bottom w:val="nil"/>
              <w:right w:val="nil"/>
            </w:tcBorders>
          </w:tcPr>
          <w:p w14:paraId="3CBEFE22" w14:textId="77777777" w:rsidR="004B6AC6" w:rsidRPr="0014441F" w:rsidRDefault="004B6AC6" w:rsidP="001A2607">
            <w:pPr>
              <w:pStyle w:val="Heading3"/>
              <w:numPr>
                <w:ilvl w:val="0"/>
                <w:numId w:val="82"/>
              </w:numPr>
            </w:pPr>
            <w:bookmarkStart w:id="710" w:name="_Toc202854937"/>
            <w:bookmarkStart w:id="711" w:name="_Toc202862552"/>
            <w:bookmarkStart w:id="712" w:name="_Toc202862709"/>
            <w:bookmarkStart w:id="713" w:name="_Toc393863683"/>
            <w:bookmarkStart w:id="714" w:name="_Toc511826093"/>
            <w:bookmarkStart w:id="715" w:name="_Toc31794336"/>
            <w:bookmarkStart w:id="716" w:name="_Toc31794519"/>
            <w:bookmarkStart w:id="717" w:name="_Toc39091020"/>
            <w:r w:rsidRPr="0014441F">
              <w:rPr>
                <w:b w:val="0"/>
              </w:rPr>
              <w:lastRenderedPageBreak/>
              <w:t>Replacement of Adjudicator</w:t>
            </w:r>
            <w:bookmarkEnd w:id="710"/>
            <w:bookmarkEnd w:id="711"/>
            <w:bookmarkEnd w:id="712"/>
            <w:bookmarkEnd w:id="713"/>
            <w:bookmarkEnd w:id="714"/>
            <w:bookmarkEnd w:id="715"/>
            <w:bookmarkEnd w:id="716"/>
            <w:bookmarkEnd w:id="717"/>
          </w:p>
        </w:tc>
        <w:tc>
          <w:tcPr>
            <w:tcW w:w="6984" w:type="dxa"/>
            <w:tcBorders>
              <w:top w:val="nil"/>
              <w:left w:val="nil"/>
              <w:bottom w:val="nil"/>
              <w:right w:val="nil"/>
            </w:tcBorders>
          </w:tcPr>
          <w:p w14:paraId="06284395" w14:textId="256FD4BC" w:rsidR="004B6AC6" w:rsidRPr="0014441F" w:rsidRDefault="00D85C71" w:rsidP="00B36897">
            <w:pPr>
              <w:pStyle w:val="itbright"/>
              <w:numPr>
                <w:ilvl w:val="0"/>
                <w:numId w:val="0"/>
              </w:numPr>
              <w:tabs>
                <w:tab w:val="clear" w:pos="576"/>
                <w:tab w:val="left" w:pos="720"/>
              </w:tabs>
              <w:ind w:left="720" w:hanging="828"/>
            </w:pPr>
            <w:r w:rsidRPr="0014441F">
              <w:t>24.1</w:t>
            </w:r>
            <w:r w:rsidRPr="0014441F">
              <w:tab/>
            </w:r>
            <w:r w:rsidR="004B6AC6" w:rsidRPr="0014441F">
              <w:t xml:space="preserve">Should the Adjudicator </w:t>
            </w:r>
            <w:proofErr w:type="gramStart"/>
            <w:r w:rsidR="004B6AC6" w:rsidRPr="0014441F">
              <w:t>resign</w:t>
            </w:r>
            <w:proofErr w:type="gramEnd"/>
            <w:r w:rsidR="004B6AC6" w:rsidRPr="0014441F">
              <w:t xml:space="preserve"> or should the Employer and the Contractor agree that the Adjudicator is not functioning in accordance with the provisions of this Contract, a new Adjudicator shall be jointly appointed by the Employer and the Contractor. If the Employer and the Contractor cannot reach agreement as to the appointment of such new Adjudicator within 28 days, either party may then request that the Appointing Authority </w:t>
            </w:r>
            <w:r w:rsidR="004B6AC6" w:rsidRPr="0014441F">
              <w:rPr>
                <w:b/>
              </w:rPr>
              <w:t xml:space="preserve">designated in the </w:t>
            </w:r>
            <w:r w:rsidR="00E80656" w:rsidRPr="0014441F">
              <w:rPr>
                <w:b/>
              </w:rPr>
              <w:t>PCC</w:t>
            </w:r>
            <w:r w:rsidR="004B6AC6" w:rsidRPr="0014441F">
              <w:rPr>
                <w:b/>
              </w:rPr>
              <w:t xml:space="preserve"> </w:t>
            </w:r>
            <w:r w:rsidR="004B6AC6" w:rsidRPr="0014441F">
              <w:t>appoint a new Adjudicator and such replacement Adjudicator shall be designated by the Appointing Authority within 14 days of receipt of such request.</w:t>
            </w:r>
          </w:p>
        </w:tc>
      </w:tr>
      <w:tr w:rsidR="004B6AC6" w:rsidRPr="0014441F" w14:paraId="7BE5C5C9" w14:textId="77777777">
        <w:tc>
          <w:tcPr>
            <w:tcW w:w="2160" w:type="dxa"/>
            <w:tcBorders>
              <w:top w:val="nil"/>
              <w:left w:val="nil"/>
              <w:bottom w:val="nil"/>
              <w:right w:val="nil"/>
            </w:tcBorders>
          </w:tcPr>
          <w:p w14:paraId="3842B7BA" w14:textId="77777777" w:rsidR="004B6AC6" w:rsidRPr="0014441F" w:rsidRDefault="004B6AC6" w:rsidP="001A2607">
            <w:pPr>
              <w:pStyle w:val="Heading3"/>
              <w:numPr>
                <w:ilvl w:val="0"/>
                <w:numId w:val="82"/>
              </w:numPr>
            </w:pPr>
            <w:bookmarkStart w:id="718" w:name="_Toc202854938"/>
            <w:bookmarkStart w:id="719" w:name="_Toc202862553"/>
            <w:bookmarkStart w:id="720" w:name="_Toc202862710"/>
            <w:bookmarkStart w:id="721" w:name="_Toc393863684"/>
            <w:bookmarkStart w:id="722" w:name="_Toc511826094"/>
            <w:bookmarkStart w:id="723" w:name="_Toc31794337"/>
            <w:bookmarkStart w:id="724" w:name="_Toc31794520"/>
            <w:bookmarkStart w:id="725" w:name="_Toc39091021"/>
            <w:r w:rsidRPr="0014441F">
              <w:rPr>
                <w:b w:val="0"/>
              </w:rPr>
              <w:t>Conflict of Interest</w:t>
            </w:r>
            <w:bookmarkEnd w:id="718"/>
            <w:bookmarkEnd w:id="719"/>
            <w:bookmarkEnd w:id="720"/>
            <w:bookmarkEnd w:id="721"/>
            <w:bookmarkEnd w:id="722"/>
            <w:bookmarkEnd w:id="723"/>
            <w:bookmarkEnd w:id="724"/>
            <w:bookmarkEnd w:id="725"/>
          </w:p>
        </w:tc>
        <w:tc>
          <w:tcPr>
            <w:tcW w:w="6984" w:type="dxa"/>
            <w:tcBorders>
              <w:top w:val="nil"/>
              <w:left w:val="nil"/>
              <w:bottom w:val="nil"/>
              <w:right w:val="nil"/>
            </w:tcBorders>
          </w:tcPr>
          <w:p w14:paraId="728F3B60" w14:textId="77777777" w:rsidR="004B6AC6" w:rsidRPr="0014441F" w:rsidRDefault="00D85C71" w:rsidP="00B36897">
            <w:pPr>
              <w:pStyle w:val="itbright"/>
              <w:numPr>
                <w:ilvl w:val="0"/>
                <w:numId w:val="0"/>
              </w:numPr>
              <w:tabs>
                <w:tab w:val="clear" w:pos="576"/>
                <w:tab w:val="left" w:pos="720"/>
              </w:tabs>
              <w:ind w:left="720" w:hanging="828"/>
            </w:pPr>
            <w:r w:rsidRPr="0014441F">
              <w:t>25.1</w:t>
            </w:r>
            <w:r w:rsidRPr="0014441F">
              <w:tab/>
            </w:r>
            <w:r w:rsidR="004B6AC6" w:rsidRPr="0014441F">
              <w:t xml:space="preserve">The Contractor shall not engage, and shall cause its personnel as well as any </w:t>
            </w:r>
            <w:r w:rsidR="00591174" w:rsidRPr="0014441F">
              <w:t xml:space="preserve">subcontractors </w:t>
            </w:r>
            <w:r w:rsidR="004B6AC6" w:rsidRPr="0014441F">
              <w:t>and their personnel not to engage, either directly or indirectly, in any business or professional activities that would conflict with the activities assigned to them under this Contract.</w:t>
            </w:r>
          </w:p>
        </w:tc>
      </w:tr>
      <w:tr w:rsidR="004B6AC6" w:rsidRPr="0014441F" w14:paraId="35ABDE80" w14:textId="77777777">
        <w:tc>
          <w:tcPr>
            <w:tcW w:w="2160" w:type="dxa"/>
            <w:tcBorders>
              <w:top w:val="nil"/>
              <w:left w:val="nil"/>
              <w:bottom w:val="nil"/>
              <w:right w:val="nil"/>
            </w:tcBorders>
          </w:tcPr>
          <w:p w14:paraId="38E1B039" w14:textId="77777777" w:rsidR="004B6AC6" w:rsidRPr="0014441F" w:rsidRDefault="004B6AC6" w:rsidP="001A2607">
            <w:pPr>
              <w:pStyle w:val="Heading3"/>
              <w:numPr>
                <w:ilvl w:val="0"/>
                <w:numId w:val="82"/>
              </w:numPr>
            </w:pPr>
            <w:bookmarkStart w:id="726" w:name="_Toc202854939"/>
            <w:bookmarkStart w:id="727" w:name="_Toc202862554"/>
            <w:bookmarkStart w:id="728" w:name="_Toc202862711"/>
            <w:bookmarkStart w:id="729" w:name="_Toc393863685"/>
            <w:bookmarkStart w:id="730" w:name="_Toc511826095"/>
            <w:bookmarkStart w:id="731" w:name="_Toc31794338"/>
            <w:bookmarkStart w:id="732" w:name="_Toc31794521"/>
            <w:bookmarkStart w:id="733" w:name="_Toc39091022"/>
            <w:r w:rsidRPr="0014441F">
              <w:rPr>
                <w:b w:val="0"/>
              </w:rPr>
              <w:t>Commissions and Fees</w:t>
            </w:r>
            <w:bookmarkEnd w:id="726"/>
            <w:bookmarkEnd w:id="727"/>
            <w:bookmarkEnd w:id="728"/>
            <w:bookmarkEnd w:id="729"/>
            <w:bookmarkEnd w:id="730"/>
            <w:bookmarkEnd w:id="731"/>
            <w:bookmarkEnd w:id="732"/>
            <w:bookmarkEnd w:id="733"/>
          </w:p>
        </w:tc>
        <w:tc>
          <w:tcPr>
            <w:tcW w:w="6984" w:type="dxa"/>
            <w:tcBorders>
              <w:top w:val="nil"/>
              <w:left w:val="nil"/>
              <w:bottom w:val="nil"/>
              <w:right w:val="nil"/>
            </w:tcBorders>
          </w:tcPr>
          <w:p w14:paraId="45324C74" w14:textId="4E40E68B" w:rsidR="004B6AC6" w:rsidRPr="0014441F" w:rsidRDefault="00D85C71" w:rsidP="00B36897">
            <w:pPr>
              <w:pStyle w:val="itbright"/>
              <w:numPr>
                <w:ilvl w:val="0"/>
                <w:numId w:val="0"/>
              </w:numPr>
              <w:tabs>
                <w:tab w:val="clear" w:pos="576"/>
                <w:tab w:val="left" w:pos="720"/>
              </w:tabs>
              <w:ind w:left="720" w:hanging="828"/>
            </w:pPr>
            <w:r w:rsidRPr="0014441F">
              <w:t>26.1</w:t>
            </w:r>
            <w:r w:rsidRPr="0014441F">
              <w:tab/>
            </w:r>
            <w:r w:rsidR="004B6AC6" w:rsidRPr="0014441F">
              <w:t>The</w:t>
            </w:r>
            <w:r w:rsidR="004B6AC6" w:rsidRPr="0014441F">
              <w:rPr>
                <w:b/>
                <w:smallCaps/>
              </w:rPr>
              <w:t xml:space="preserve"> </w:t>
            </w:r>
            <w:r w:rsidR="004B6AC6" w:rsidRPr="0014441F">
              <w:rPr>
                <w:bCs/>
              </w:rPr>
              <w:t xml:space="preserve">Contractor shall </w:t>
            </w:r>
            <w:r w:rsidR="004B6AC6" w:rsidRPr="0014441F">
              <w:t xml:space="preserve">disclose any commissions or fees that may have been paid or, at any time during the execution of this Contract are paid, to agents, representatives, or commission agents with respect to the selection process or performance of this Contract. The information disclosed must include at least the name and address of the agent, representative, or </w:t>
            </w:r>
            <w:r w:rsidR="004B6AC6" w:rsidRPr="0014441F">
              <w:lastRenderedPageBreak/>
              <w:t>commission agent, the amount and currency, and the purpose of the commission or fee.</w:t>
            </w:r>
          </w:p>
        </w:tc>
      </w:tr>
      <w:tr w:rsidR="004B6AC6" w:rsidRPr="0014441F" w14:paraId="5B0ED0B8" w14:textId="77777777">
        <w:tc>
          <w:tcPr>
            <w:tcW w:w="2160" w:type="dxa"/>
            <w:tcBorders>
              <w:top w:val="nil"/>
              <w:left w:val="nil"/>
              <w:bottom w:val="nil"/>
              <w:right w:val="nil"/>
            </w:tcBorders>
          </w:tcPr>
          <w:p w14:paraId="1D839E9B" w14:textId="77777777" w:rsidR="004B6AC6" w:rsidRPr="0014441F" w:rsidRDefault="004B6AC6" w:rsidP="001A2607">
            <w:pPr>
              <w:pStyle w:val="Heading3"/>
              <w:numPr>
                <w:ilvl w:val="0"/>
                <w:numId w:val="82"/>
              </w:numPr>
            </w:pPr>
            <w:bookmarkStart w:id="734" w:name="_Toc202854940"/>
            <w:bookmarkStart w:id="735" w:name="_Toc202862555"/>
            <w:bookmarkStart w:id="736" w:name="_Toc202862712"/>
            <w:bookmarkStart w:id="737" w:name="_Toc393863686"/>
            <w:bookmarkStart w:id="738" w:name="_Toc511826096"/>
            <w:bookmarkStart w:id="739" w:name="_Toc31794339"/>
            <w:bookmarkStart w:id="740" w:name="_Toc31794522"/>
            <w:bookmarkStart w:id="741" w:name="_Toc39091023"/>
            <w:r w:rsidRPr="0014441F">
              <w:rPr>
                <w:b w:val="0"/>
              </w:rPr>
              <w:lastRenderedPageBreak/>
              <w:t>Confidentiality</w:t>
            </w:r>
            <w:bookmarkEnd w:id="734"/>
            <w:bookmarkEnd w:id="735"/>
            <w:bookmarkEnd w:id="736"/>
            <w:bookmarkEnd w:id="737"/>
            <w:bookmarkEnd w:id="738"/>
            <w:bookmarkEnd w:id="739"/>
            <w:bookmarkEnd w:id="740"/>
            <w:bookmarkEnd w:id="741"/>
            <w:r w:rsidRPr="0014441F">
              <w:rPr>
                <w:b w:val="0"/>
              </w:rPr>
              <w:t xml:space="preserve"> </w:t>
            </w:r>
          </w:p>
        </w:tc>
        <w:tc>
          <w:tcPr>
            <w:tcW w:w="6984" w:type="dxa"/>
            <w:tcBorders>
              <w:top w:val="nil"/>
              <w:left w:val="nil"/>
              <w:bottom w:val="nil"/>
              <w:right w:val="nil"/>
            </w:tcBorders>
          </w:tcPr>
          <w:p w14:paraId="5D686C6F" w14:textId="0D9DF5F9" w:rsidR="004B6AC6" w:rsidRPr="0014441F" w:rsidRDefault="00D85C71" w:rsidP="00B36897">
            <w:pPr>
              <w:pStyle w:val="itbright"/>
              <w:numPr>
                <w:ilvl w:val="0"/>
                <w:numId w:val="0"/>
              </w:numPr>
              <w:tabs>
                <w:tab w:val="clear" w:pos="576"/>
                <w:tab w:val="left" w:pos="720"/>
              </w:tabs>
              <w:ind w:left="720" w:hanging="828"/>
            </w:pPr>
            <w:r w:rsidRPr="0014441F">
              <w:t>27.1</w:t>
            </w:r>
            <w:r w:rsidRPr="0014441F">
              <w:tab/>
            </w:r>
            <w:r w:rsidR="004B6AC6" w:rsidRPr="0014441F">
              <w:t xml:space="preserve">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w:t>
            </w:r>
            <w:proofErr w:type="gramStart"/>
            <w:r w:rsidR="004B6AC6" w:rsidRPr="0014441F">
              <w:t>all of</w:t>
            </w:r>
            <w:proofErr w:type="gramEnd"/>
            <w:r w:rsidR="004B6AC6" w:rsidRPr="0014441F">
              <w:t xml:space="preserve"> its personnel and each </w:t>
            </w:r>
            <w:r w:rsidR="00591174" w:rsidRPr="0014441F">
              <w:t xml:space="preserve">subcontractor </w:t>
            </w:r>
            <w:r w:rsidR="004B6AC6" w:rsidRPr="0014441F">
              <w:t>and its personnel.</w:t>
            </w:r>
          </w:p>
          <w:p w14:paraId="0A14CD26" w14:textId="77777777" w:rsidR="004B6AC6" w:rsidRPr="0014441F" w:rsidRDefault="00D85C71" w:rsidP="00B36897">
            <w:pPr>
              <w:pStyle w:val="itbright"/>
              <w:numPr>
                <w:ilvl w:val="0"/>
                <w:numId w:val="0"/>
              </w:numPr>
              <w:tabs>
                <w:tab w:val="clear" w:pos="576"/>
                <w:tab w:val="left" w:pos="720"/>
              </w:tabs>
              <w:ind w:left="720" w:hanging="828"/>
            </w:pPr>
            <w:r w:rsidRPr="0014441F">
              <w:t>27.2</w:t>
            </w:r>
            <w:r w:rsidRPr="0014441F">
              <w:tab/>
            </w:r>
            <w:r w:rsidR="004B6AC6" w:rsidRPr="0014441F">
              <w:t xml:space="preserve">The Contractor shall disclose, and shall cause its personnel as well as any </w:t>
            </w:r>
            <w:r w:rsidR="00591174" w:rsidRPr="0014441F">
              <w:t xml:space="preserve">subcontractor </w:t>
            </w:r>
            <w:r w:rsidR="004B6AC6" w:rsidRPr="0014441F">
              <w:t>and its personnel to disclose, all such confidential and other information as may be reasonably required in order to verify the Contractor’s compliance with this Contract and to allow for this Contract’s proper implementation.</w:t>
            </w:r>
          </w:p>
        </w:tc>
      </w:tr>
      <w:tr w:rsidR="004B6AC6" w:rsidRPr="0014441F" w14:paraId="7B831E4D" w14:textId="77777777">
        <w:tc>
          <w:tcPr>
            <w:tcW w:w="2160" w:type="dxa"/>
            <w:tcBorders>
              <w:top w:val="nil"/>
              <w:left w:val="nil"/>
              <w:bottom w:val="nil"/>
              <w:right w:val="nil"/>
            </w:tcBorders>
          </w:tcPr>
          <w:p w14:paraId="6269F93C" w14:textId="77777777" w:rsidR="004B6AC6" w:rsidRPr="0014441F" w:rsidRDefault="004B6AC6" w:rsidP="001A2607">
            <w:pPr>
              <w:pStyle w:val="Heading3"/>
              <w:numPr>
                <w:ilvl w:val="0"/>
                <w:numId w:val="82"/>
              </w:numPr>
            </w:pPr>
            <w:bookmarkStart w:id="742" w:name="_Toc202854941"/>
            <w:bookmarkStart w:id="743" w:name="_Toc202862556"/>
            <w:bookmarkStart w:id="744" w:name="_Toc202862713"/>
            <w:bookmarkStart w:id="745" w:name="_Toc393863687"/>
            <w:bookmarkStart w:id="746" w:name="_Toc511826097"/>
            <w:bookmarkStart w:id="747" w:name="_Toc31794340"/>
            <w:bookmarkStart w:id="748" w:name="_Toc31794523"/>
            <w:bookmarkStart w:id="749" w:name="_Toc39091024"/>
            <w:r w:rsidRPr="0014441F">
              <w:rPr>
                <w:b w:val="0"/>
              </w:rPr>
              <w:t>Entire Agreement</w:t>
            </w:r>
            <w:bookmarkEnd w:id="742"/>
            <w:bookmarkEnd w:id="743"/>
            <w:bookmarkEnd w:id="744"/>
            <w:bookmarkEnd w:id="745"/>
            <w:bookmarkEnd w:id="746"/>
            <w:bookmarkEnd w:id="747"/>
            <w:bookmarkEnd w:id="748"/>
            <w:bookmarkEnd w:id="749"/>
          </w:p>
        </w:tc>
        <w:tc>
          <w:tcPr>
            <w:tcW w:w="6984" w:type="dxa"/>
            <w:tcBorders>
              <w:top w:val="nil"/>
              <w:left w:val="nil"/>
              <w:bottom w:val="nil"/>
              <w:right w:val="nil"/>
            </w:tcBorders>
          </w:tcPr>
          <w:p w14:paraId="168B5D33" w14:textId="7FF20E12" w:rsidR="004B6AC6" w:rsidRPr="0014441F" w:rsidRDefault="00D85C71" w:rsidP="00B36897">
            <w:pPr>
              <w:pStyle w:val="itbright"/>
              <w:numPr>
                <w:ilvl w:val="0"/>
                <w:numId w:val="0"/>
              </w:numPr>
              <w:tabs>
                <w:tab w:val="clear" w:pos="576"/>
                <w:tab w:val="left" w:pos="720"/>
              </w:tabs>
              <w:ind w:left="720" w:hanging="828"/>
            </w:pPr>
            <w:r w:rsidRPr="0014441F">
              <w:t>28.1</w:t>
            </w:r>
            <w:r w:rsidRPr="0014441F">
              <w:tab/>
            </w:r>
            <w:r w:rsidR="004B6AC6" w:rsidRPr="0014441F">
              <w:t xml:space="preserve">This Contract contains </w:t>
            </w:r>
            <w:proofErr w:type="gramStart"/>
            <w:r w:rsidR="004B6AC6" w:rsidRPr="0014441F">
              <w:t>all of</w:t>
            </w:r>
            <w:proofErr w:type="gramEnd"/>
            <w:r w:rsidR="004B6AC6" w:rsidRPr="0014441F">
              <w:t xml:space="preserve">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702E79B0" w14:textId="77777777" w:rsidR="00D07C0F" w:rsidRPr="0014441F" w:rsidRDefault="00D07C0F" w:rsidP="00D07C0F"/>
    <w:p w14:paraId="41FF4FBF" w14:textId="77777777" w:rsidR="00D07C0F" w:rsidRPr="0014441F" w:rsidRDefault="00D07C0F" w:rsidP="0094286D">
      <w:pPr>
        <w:pStyle w:val="HeadingTwo"/>
      </w:pPr>
      <w:bookmarkStart w:id="750" w:name="_Toc202854942"/>
      <w:bookmarkStart w:id="751" w:name="_Toc202862557"/>
      <w:bookmarkStart w:id="752" w:name="_Toc202862714"/>
      <w:bookmarkStart w:id="753" w:name="_Toc393863688"/>
      <w:bookmarkStart w:id="754" w:name="_Toc511826098"/>
      <w:r w:rsidRPr="0014441F">
        <w:t>B.  Time Control</w:t>
      </w:r>
      <w:bookmarkEnd w:id="750"/>
      <w:bookmarkEnd w:id="751"/>
      <w:bookmarkEnd w:id="752"/>
      <w:bookmarkEnd w:id="753"/>
      <w:bookmarkEnd w:id="754"/>
    </w:p>
    <w:p w14:paraId="7AA32122" w14:textId="77777777" w:rsidR="00D07C0F" w:rsidRPr="0014441F" w:rsidRDefault="00D07C0F" w:rsidP="00D07C0F"/>
    <w:tbl>
      <w:tblPr>
        <w:tblW w:w="0" w:type="auto"/>
        <w:tblLayout w:type="fixed"/>
        <w:tblLook w:val="0000" w:firstRow="0" w:lastRow="0" w:firstColumn="0" w:lastColumn="0" w:noHBand="0" w:noVBand="0"/>
      </w:tblPr>
      <w:tblGrid>
        <w:gridCol w:w="2160"/>
        <w:gridCol w:w="6984"/>
      </w:tblGrid>
      <w:tr w:rsidR="00D07C0F" w:rsidRPr="0014441F" w14:paraId="4B9462A8" w14:textId="77777777">
        <w:tc>
          <w:tcPr>
            <w:tcW w:w="2160" w:type="dxa"/>
            <w:tcBorders>
              <w:top w:val="nil"/>
              <w:left w:val="nil"/>
              <w:bottom w:val="nil"/>
              <w:right w:val="nil"/>
            </w:tcBorders>
          </w:tcPr>
          <w:p w14:paraId="5F3B11E1" w14:textId="77777777" w:rsidR="00D07C0F" w:rsidRPr="0014441F" w:rsidRDefault="00D07C0F" w:rsidP="001A2607">
            <w:pPr>
              <w:pStyle w:val="Heading3"/>
              <w:numPr>
                <w:ilvl w:val="0"/>
                <w:numId w:val="82"/>
              </w:numPr>
              <w:rPr>
                <w:b w:val="0"/>
              </w:rPr>
            </w:pPr>
            <w:bookmarkStart w:id="755" w:name="_Toc202854943"/>
            <w:bookmarkStart w:id="756" w:name="_Toc202862558"/>
            <w:bookmarkStart w:id="757" w:name="_Toc202862715"/>
            <w:bookmarkStart w:id="758" w:name="_Toc393863689"/>
            <w:bookmarkStart w:id="759" w:name="_Toc511826099"/>
            <w:bookmarkStart w:id="760" w:name="_Toc31794341"/>
            <w:bookmarkStart w:id="761" w:name="_Toc31794524"/>
            <w:bookmarkStart w:id="762" w:name="_Toc39091025"/>
            <w:r w:rsidRPr="0014441F">
              <w:rPr>
                <w:b w:val="0"/>
              </w:rPr>
              <w:t>Program</w:t>
            </w:r>
            <w:bookmarkEnd w:id="755"/>
            <w:bookmarkEnd w:id="756"/>
            <w:bookmarkEnd w:id="757"/>
            <w:bookmarkEnd w:id="758"/>
            <w:bookmarkEnd w:id="759"/>
            <w:bookmarkEnd w:id="760"/>
            <w:bookmarkEnd w:id="761"/>
            <w:bookmarkEnd w:id="762"/>
          </w:p>
          <w:p w14:paraId="7829E0BE" w14:textId="77777777" w:rsidR="00D07C0F" w:rsidRPr="0014441F" w:rsidRDefault="00D07C0F" w:rsidP="008F5B5D"/>
        </w:tc>
        <w:tc>
          <w:tcPr>
            <w:tcW w:w="6984" w:type="dxa"/>
            <w:tcBorders>
              <w:top w:val="nil"/>
              <w:left w:val="nil"/>
              <w:bottom w:val="nil"/>
              <w:right w:val="nil"/>
            </w:tcBorders>
          </w:tcPr>
          <w:p w14:paraId="799FCA76" w14:textId="5D3B41BC" w:rsidR="00D07C0F" w:rsidRPr="0014441F" w:rsidRDefault="0038108C" w:rsidP="00B36897">
            <w:pPr>
              <w:pStyle w:val="itbright"/>
              <w:numPr>
                <w:ilvl w:val="0"/>
                <w:numId w:val="0"/>
              </w:numPr>
              <w:tabs>
                <w:tab w:val="clear" w:pos="576"/>
                <w:tab w:val="left" w:pos="720"/>
              </w:tabs>
              <w:ind w:left="720" w:hanging="828"/>
            </w:pPr>
            <w:r w:rsidRPr="0014441F">
              <w:t>29.1</w:t>
            </w:r>
            <w:r w:rsidRPr="0014441F">
              <w:tab/>
            </w:r>
            <w:r w:rsidR="00D07C0F" w:rsidRPr="0014441F">
              <w:t xml:space="preserve">Within the time </w:t>
            </w:r>
            <w:r w:rsidR="00D07C0F" w:rsidRPr="0014441F">
              <w:rPr>
                <w:b/>
              </w:rPr>
              <w:t xml:space="preserve">stated in the </w:t>
            </w:r>
            <w:r w:rsidR="00E80656" w:rsidRPr="0014441F">
              <w:rPr>
                <w:b/>
              </w:rPr>
              <w:t>PCC</w:t>
            </w:r>
            <w:r w:rsidR="00D07C0F" w:rsidRPr="0014441F">
              <w:t xml:space="preserve">, after the date of </w:t>
            </w:r>
            <w:r w:rsidR="00266A01" w:rsidRPr="0014441F">
              <w:t>Contract signing</w:t>
            </w:r>
            <w:r w:rsidR="00D07C0F" w:rsidRPr="0014441F">
              <w:t xml:space="preserve">, the Contractor shall submit to the </w:t>
            </w:r>
            <w:r w:rsidR="000543EF" w:rsidRPr="0014441F">
              <w:t>Engineer</w:t>
            </w:r>
            <w:r w:rsidR="00D07C0F" w:rsidRPr="0014441F">
              <w:t xml:space="preserve"> for approval a program showing the general methods, arrangements, order, and timing for all the activities in the Works (the “Program”).</w:t>
            </w:r>
          </w:p>
          <w:p w14:paraId="02271160" w14:textId="77777777" w:rsidR="00D07C0F" w:rsidRPr="0014441F" w:rsidRDefault="0038108C" w:rsidP="00B36897">
            <w:pPr>
              <w:pStyle w:val="itbright"/>
              <w:numPr>
                <w:ilvl w:val="0"/>
                <w:numId w:val="0"/>
              </w:numPr>
              <w:tabs>
                <w:tab w:val="clear" w:pos="576"/>
                <w:tab w:val="left" w:pos="720"/>
              </w:tabs>
              <w:ind w:left="720" w:hanging="828"/>
            </w:pPr>
            <w:r w:rsidRPr="0014441F">
              <w:t>29.2</w:t>
            </w:r>
            <w:r w:rsidRPr="0014441F">
              <w:tab/>
            </w:r>
            <w:r w:rsidR="00D07C0F" w:rsidRPr="0014441F">
              <w:t>An update of the Program shall be a Program showing the actual progress achieved on each activity and the effect of the progress achieved on the timing of the remaining work, including any changes to the sequence of the activities.</w:t>
            </w:r>
          </w:p>
          <w:p w14:paraId="2FD230C5" w14:textId="0412C6B9" w:rsidR="00D07C0F" w:rsidRPr="0014441F" w:rsidRDefault="0038108C" w:rsidP="00B36897">
            <w:pPr>
              <w:pStyle w:val="itbright"/>
              <w:numPr>
                <w:ilvl w:val="0"/>
                <w:numId w:val="0"/>
              </w:numPr>
              <w:tabs>
                <w:tab w:val="clear" w:pos="576"/>
                <w:tab w:val="left" w:pos="720"/>
              </w:tabs>
              <w:ind w:left="720" w:hanging="828"/>
            </w:pPr>
            <w:r w:rsidRPr="0014441F">
              <w:lastRenderedPageBreak/>
              <w:t>29.3</w:t>
            </w:r>
            <w:r w:rsidRPr="0014441F">
              <w:tab/>
            </w:r>
            <w:r w:rsidR="00D07C0F" w:rsidRPr="0014441F">
              <w:t xml:space="preserve">The Contractor shall submit to the </w:t>
            </w:r>
            <w:r w:rsidR="000543EF" w:rsidRPr="0014441F">
              <w:t>Engineer</w:t>
            </w:r>
            <w:r w:rsidR="00D07C0F" w:rsidRPr="0014441F">
              <w:t xml:space="preserve"> for approval an updated Program at intervals no longer than the period </w:t>
            </w:r>
            <w:r w:rsidR="00D07C0F" w:rsidRPr="0014441F">
              <w:rPr>
                <w:b/>
              </w:rPr>
              <w:t xml:space="preserve">stated in the </w:t>
            </w:r>
            <w:r w:rsidR="00E80656" w:rsidRPr="0014441F">
              <w:rPr>
                <w:b/>
              </w:rPr>
              <w:t>PCC</w:t>
            </w:r>
            <w:r w:rsidR="00D07C0F" w:rsidRPr="0014441F">
              <w:rPr>
                <w:b/>
              </w:rPr>
              <w:t>.</w:t>
            </w:r>
            <w:r w:rsidR="00D07C0F" w:rsidRPr="0014441F">
              <w:t xml:space="preserve"> If the Contractor does not submit an updated Program within this period, the </w:t>
            </w:r>
            <w:r w:rsidR="000543EF" w:rsidRPr="0014441F">
              <w:t>Engineer</w:t>
            </w:r>
            <w:r w:rsidR="00D07C0F" w:rsidRPr="0014441F">
              <w:t xml:space="preserve"> may withhold the amount </w:t>
            </w:r>
            <w:r w:rsidR="00D07C0F" w:rsidRPr="0014441F">
              <w:rPr>
                <w:b/>
              </w:rPr>
              <w:t xml:space="preserve">stated in the </w:t>
            </w:r>
            <w:r w:rsidR="00E80656" w:rsidRPr="0014441F">
              <w:rPr>
                <w:b/>
              </w:rPr>
              <w:t>PCC</w:t>
            </w:r>
            <w:r w:rsidR="00D07C0F" w:rsidRPr="0014441F">
              <w:rPr>
                <w:b/>
              </w:rPr>
              <w:t xml:space="preserve"> </w:t>
            </w:r>
            <w:r w:rsidR="00D07C0F" w:rsidRPr="0014441F">
              <w:t xml:space="preserve">from the next Payment Certificate and continue to withhold this amount until the next payment after the date on which the overdue Program has been submitted and approved by the </w:t>
            </w:r>
            <w:r w:rsidR="000543EF" w:rsidRPr="0014441F">
              <w:t>Engineer</w:t>
            </w:r>
            <w:r w:rsidR="00D07C0F" w:rsidRPr="0014441F">
              <w:t>.</w:t>
            </w:r>
          </w:p>
          <w:p w14:paraId="2DA5C572" w14:textId="411D4502" w:rsidR="00D07C0F" w:rsidRPr="0014441F" w:rsidRDefault="0038108C" w:rsidP="00B36897">
            <w:pPr>
              <w:pStyle w:val="itbright"/>
              <w:numPr>
                <w:ilvl w:val="0"/>
                <w:numId w:val="0"/>
              </w:numPr>
              <w:tabs>
                <w:tab w:val="clear" w:pos="576"/>
                <w:tab w:val="left" w:pos="720"/>
              </w:tabs>
              <w:ind w:left="720" w:hanging="828"/>
            </w:pPr>
            <w:r w:rsidRPr="0014441F">
              <w:t>29.4</w:t>
            </w:r>
            <w:r w:rsidRPr="0014441F">
              <w:tab/>
            </w:r>
            <w:r w:rsidR="0094286D" w:rsidRPr="0014441F">
              <w:t>T</w:t>
            </w:r>
            <w:r w:rsidR="00D07C0F" w:rsidRPr="0014441F">
              <w:t xml:space="preserve">he </w:t>
            </w:r>
            <w:r w:rsidR="000543EF" w:rsidRPr="0014441F">
              <w:t>Engineer</w:t>
            </w:r>
            <w:r w:rsidR="00D07C0F" w:rsidRPr="0014441F">
              <w:t xml:space="preserve">’s approval of the Program shall not alter the Contractor’s obligations. The Contractor may revise the Program and submit it to the </w:t>
            </w:r>
            <w:r w:rsidR="000543EF" w:rsidRPr="0014441F">
              <w:t>Engineer</w:t>
            </w:r>
            <w:r w:rsidR="00D07C0F" w:rsidRPr="0014441F">
              <w:t xml:space="preserve"> for approval again at any time. A revised Program shall show the effect of any Variation and Compensation Events.</w:t>
            </w:r>
          </w:p>
        </w:tc>
      </w:tr>
      <w:tr w:rsidR="00D07C0F" w:rsidRPr="0014441F" w14:paraId="1A9EDC03" w14:textId="77777777">
        <w:tc>
          <w:tcPr>
            <w:tcW w:w="2160" w:type="dxa"/>
            <w:tcBorders>
              <w:top w:val="nil"/>
              <w:left w:val="nil"/>
              <w:bottom w:val="nil"/>
              <w:right w:val="nil"/>
            </w:tcBorders>
          </w:tcPr>
          <w:p w14:paraId="1699A25F" w14:textId="77777777" w:rsidR="00D07C0F" w:rsidRPr="0014441F" w:rsidRDefault="00D07C0F" w:rsidP="001A2607">
            <w:pPr>
              <w:pStyle w:val="Heading3"/>
              <w:numPr>
                <w:ilvl w:val="0"/>
                <w:numId w:val="82"/>
              </w:numPr>
            </w:pPr>
            <w:bookmarkStart w:id="763" w:name="_Toc202854944"/>
            <w:bookmarkStart w:id="764" w:name="_Toc202862559"/>
            <w:bookmarkStart w:id="765" w:name="_Toc202862716"/>
            <w:bookmarkStart w:id="766" w:name="_Toc393863690"/>
            <w:bookmarkStart w:id="767" w:name="_Toc511826100"/>
            <w:bookmarkStart w:id="768" w:name="_Toc31794342"/>
            <w:bookmarkStart w:id="769" w:name="_Toc31794525"/>
            <w:bookmarkStart w:id="770" w:name="_Toc39091026"/>
            <w:r w:rsidRPr="0014441F">
              <w:rPr>
                <w:b w:val="0"/>
              </w:rPr>
              <w:lastRenderedPageBreak/>
              <w:t>Extension of the Intended Completion Date</w:t>
            </w:r>
            <w:bookmarkEnd w:id="763"/>
            <w:bookmarkEnd w:id="764"/>
            <w:bookmarkEnd w:id="765"/>
            <w:bookmarkEnd w:id="766"/>
            <w:bookmarkEnd w:id="767"/>
            <w:bookmarkEnd w:id="768"/>
            <w:bookmarkEnd w:id="769"/>
            <w:bookmarkEnd w:id="770"/>
          </w:p>
        </w:tc>
        <w:tc>
          <w:tcPr>
            <w:tcW w:w="6984" w:type="dxa"/>
            <w:tcBorders>
              <w:top w:val="nil"/>
              <w:left w:val="nil"/>
              <w:bottom w:val="nil"/>
              <w:right w:val="nil"/>
            </w:tcBorders>
          </w:tcPr>
          <w:p w14:paraId="1EF6DA19" w14:textId="1637ECDB" w:rsidR="00D07C0F" w:rsidRPr="0014441F" w:rsidRDefault="0038108C" w:rsidP="00B36897">
            <w:pPr>
              <w:pStyle w:val="itbright"/>
              <w:numPr>
                <w:ilvl w:val="0"/>
                <w:numId w:val="0"/>
              </w:numPr>
              <w:tabs>
                <w:tab w:val="clear" w:pos="576"/>
                <w:tab w:val="left" w:pos="720"/>
              </w:tabs>
              <w:ind w:left="720" w:hanging="828"/>
            </w:pPr>
            <w:r w:rsidRPr="0014441F">
              <w:t>30.1</w:t>
            </w:r>
            <w:r w:rsidRPr="0014441F">
              <w:tab/>
            </w:r>
            <w:r w:rsidR="00D07C0F" w:rsidRPr="0014441F">
              <w:t xml:space="preserve">The </w:t>
            </w:r>
            <w:r w:rsidR="000543EF" w:rsidRPr="0014441F">
              <w:t>Engineer</w:t>
            </w:r>
            <w:r w:rsidR="00D07C0F" w:rsidRPr="0014441F">
              <w:t xml:space="preserve">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w:t>
            </w:r>
            <w:r w:rsidR="000543EF" w:rsidRPr="0014441F">
              <w:t>Engineer</w:t>
            </w:r>
            <w:r w:rsidR="00D07C0F" w:rsidRPr="0014441F">
              <w:t xml:space="preserve"> shall also extend the Intended Completion Date if it determines an event of Force Majeure has occurred in accordance with GCC Clause 6</w:t>
            </w:r>
            <w:r w:rsidR="004443A6" w:rsidRPr="0014441F">
              <w:t>4</w:t>
            </w:r>
            <w:r w:rsidR="00D07C0F" w:rsidRPr="0014441F">
              <w:t>.</w:t>
            </w:r>
            <w:r w:rsidR="00AB3DCE" w:rsidRPr="0014441F">
              <w:t xml:space="preserve"> Any extensions that extend the original Contract duration by 25</w:t>
            </w:r>
            <w:r w:rsidR="004443A6" w:rsidRPr="0014441F">
              <w:t xml:space="preserve"> percent</w:t>
            </w:r>
            <w:r w:rsidR="00AB3DCE" w:rsidRPr="0014441F">
              <w:t xml:space="preserve"> or more, individually or in the aggregate, shall require the Employer’s prior approval. </w:t>
            </w:r>
          </w:p>
          <w:p w14:paraId="7F19C4C6" w14:textId="7A86466D" w:rsidR="00D07C0F" w:rsidRPr="0014441F" w:rsidRDefault="0038108C" w:rsidP="00B36897">
            <w:pPr>
              <w:pStyle w:val="itbright"/>
              <w:numPr>
                <w:ilvl w:val="0"/>
                <w:numId w:val="0"/>
              </w:numPr>
              <w:tabs>
                <w:tab w:val="clear" w:pos="576"/>
                <w:tab w:val="left" w:pos="720"/>
              </w:tabs>
              <w:ind w:left="720" w:hanging="828"/>
            </w:pPr>
            <w:r w:rsidRPr="0014441F">
              <w:t>30.2</w:t>
            </w:r>
            <w:r w:rsidRPr="0014441F">
              <w:tab/>
            </w:r>
            <w:r w:rsidR="00D07C0F" w:rsidRPr="0014441F">
              <w:t xml:space="preserve">The </w:t>
            </w:r>
            <w:r w:rsidR="000543EF" w:rsidRPr="0014441F">
              <w:t>Engineer</w:t>
            </w:r>
            <w:r w:rsidR="00D07C0F" w:rsidRPr="0014441F">
              <w:t xml:space="preserve"> shall decide whether and by how much to extend the Intended Completion Date within 21 days of (a) the Contractor asking the </w:t>
            </w:r>
            <w:r w:rsidR="000543EF" w:rsidRPr="0014441F">
              <w:t>Engineer</w:t>
            </w:r>
            <w:r w:rsidR="00D07C0F" w:rsidRPr="0014441F">
              <w:t xml:space="preserve"> for a decision upon the effect of a Compensation Event or Variation or (b) the Contractor or the Employer asking the </w:t>
            </w:r>
            <w:r w:rsidR="000543EF" w:rsidRPr="0014441F">
              <w:t>Engineer</w:t>
            </w:r>
            <w:r w:rsidR="00D07C0F" w:rsidRPr="0014441F">
              <w:t xml:space="preserve">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D07C0F" w:rsidRPr="0014441F" w14:paraId="20E8B32A" w14:textId="77777777">
        <w:tc>
          <w:tcPr>
            <w:tcW w:w="2160" w:type="dxa"/>
            <w:tcBorders>
              <w:top w:val="nil"/>
              <w:left w:val="nil"/>
              <w:bottom w:val="nil"/>
              <w:right w:val="nil"/>
            </w:tcBorders>
          </w:tcPr>
          <w:p w14:paraId="5B6B3123" w14:textId="77777777" w:rsidR="00D07C0F" w:rsidRPr="0014441F" w:rsidRDefault="00D07C0F" w:rsidP="001A2607">
            <w:pPr>
              <w:pStyle w:val="Heading3"/>
              <w:numPr>
                <w:ilvl w:val="0"/>
                <w:numId w:val="82"/>
              </w:numPr>
            </w:pPr>
            <w:bookmarkStart w:id="771" w:name="_Toc202854945"/>
            <w:bookmarkStart w:id="772" w:name="_Toc202862560"/>
            <w:bookmarkStart w:id="773" w:name="_Toc202862717"/>
            <w:bookmarkStart w:id="774" w:name="_Toc393863691"/>
            <w:bookmarkStart w:id="775" w:name="_Toc511826101"/>
            <w:bookmarkStart w:id="776" w:name="_Toc31794343"/>
            <w:bookmarkStart w:id="777" w:name="_Toc31794526"/>
            <w:bookmarkStart w:id="778" w:name="_Toc39091027"/>
            <w:r w:rsidRPr="0014441F">
              <w:rPr>
                <w:b w:val="0"/>
              </w:rPr>
              <w:t>Acceleration</w:t>
            </w:r>
            <w:bookmarkEnd w:id="771"/>
            <w:bookmarkEnd w:id="772"/>
            <w:bookmarkEnd w:id="773"/>
            <w:bookmarkEnd w:id="774"/>
            <w:bookmarkEnd w:id="775"/>
            <w:bookmarkEnd w:id="776"/>
            <w:bookmarkEnd w:id="777"/>
            <w:bookmarkEnd w:id="778"/>
          </w:p>
        </w:tc>
        <w:tc>
          <w:tcPr>
            <w:tcW w:w="6984" w:type="dxa"/>
            <w:tcBorders>
              <w:top w:val="nil"/>
              <w:left w:val="nil"/>
              <w:bottom w:val="nil"/>
              <w:right w:val="nil"/>
            </w:tcBorders>
          </w:tcPr>
          <w:p w14:paraId="3A48E195" w14:textId="0C48BEA2" w:rsidR="00D07C0F" w:rsidRPr="0014441F" w:rsidRDefault="0038108C" w:rsidP="00B36897">
            <w:pPr>
              <w:pStyle w:val="itbright"/>
              <w:numPr>
                <w:ilvl w:val="0"/>
                <w:numId w:val="0"/>
              </w:numPr>
              <w:tabs>
                <w:tab w:val="clear" w:pos="576"/>
                <w:tab w:val="left" w:pos="720"/>
              </w:tabs>
              <w:ind w:left="720" w:hanging="828"/>
            </w:pPr>
            <w:r w:rsidRPr="0014441F">
              <w:t>31.1</w:t>
            </w:r>
            <w:r w:rsidRPr="0014441F">
              <w:tab/>
            </w:r>
            <w:r w:rsidR="00D07C0F" w:rsidRPr="0014441F">
              <w:t>When the Employer wants the Contractor to finish before the Intended Completion Date</w:t>
            </w:r>
            <w:r w:rsidR="00402C19" w:rsidRPr="0014441F">
              <w:t xml:space="preserve"> as it may have been extended</w:t>
            </w:r>
            <w:r w:rsidR="00D07C0F" w:rsidRPr="0014441F">
              <w:t xml:space="preserve">, the </w:t>
            </w:r>
            <w:r w:rsidR="000543EF" w:rsidRPr="0014441F">
              <w:t>Engineer</w:t>
            </w:r>
            <w:r w:rsidR="00D07C0F" w:rsidRPr="0014441F">
              <w:t xml:space="preserve"> shall obtain priced proposals for achieving the necessary acceleration from the Contractor. If the Employer accepts these proposals, the Intended Completion Date shall be adjusted accordingly and confirmed by both the Employer and the Contractor.</w:t>
            </w:r>
          </w:p>
          <w:p w14:paraId="1902F11D" w14:textId="77777777" w:rsidR="00D07C0F" w:rsidRPr="0014441F" w:rsidRDefault="0038108C" w:rsidP="0038108C">
            <w:pPr>
              <w:pStyle w:val="itbright"/>
              <w:numPr>
                <w:ilvl w:val="0"/>
                <w:numId w:val="0"/>
              </w:numPr>
              <w:tabs>
                <w:tab w:val="clear" w:pos="576"/>
                <w:tab w:val="left" w:pos="720"/>
              </w:tabs>
              <w:ind w:left="720" w:hanging="720"/>
            </w:pPr>
            <w:r w:rsidRPr="0014441F">
              <w:lastRenderedPageBreak/>
              <w:t>31.2</w:t>
            </w:r>
            <w:r w:rsidRPr="0014441F">
              <w:tab/>
            </w:r>
            <w:r w:rsidR="00D07C0F" w:rsidRPr="0014441F">
              <w:t>If the Contractor’s priced proposals for an acceleration are accepted by the Employer, they are incorporated in the Contract Price and treated as a Variation.</w:t>
            </w:r>
          </w:p>
        </w:tc>
      </w:tr>
      <w:tr w:rsidR="00D07C0F" w:rsidRPr="0014441F" w14:paraId="72C4E76C" w14:textId="77777777">
        <w:tc>
          <w:tcPr>
            <w:tcW w:w="2160" w:type="dxa"/>
            <w:tcBorders>
              <w:top w:val="nil"/>
              <w:left w:val="nil"/>
              <w:bottom w:val="nil"/>
              <w:right w:val="nil"/>
            </w:tcBorders>
          </w:tcPr>
          <w:p w14:paraId="1A2E0CA1" w14:textId="77777777" w:rsidR="00D07C0F" w:rsidRPr="0014441F" w:rsidRDefault="00D07C0F" w:rsidP="001A2607">
            <w:pPr>
              <w:pStyle w:val="Heading3"/>
              <w:numPr>
                <w:ilvl w:val="0"/>
                <w:numId w:val="82"/>
              </w:numPr>
            </w:pPr>
            <w:bookmarkStart w:id="779" w:name="_Toc202854946"/>
            <w:bookmarkStart w:id="780" w:name="_Toc202862561"/>
            <w:bookmarkStart w:id="781" w:name="_Toc202862718"/>
            <w:bookmarkStart w:id="782" w:name="_Toc393863692"/>
            <w:bookmarkStart w:id="783" w:name="_Toc511826102"/>
            <w:bookmarkStart w:id="784" w:name="_Toc31794344"/>
            <w:bookmarkStart w:id="785" w:name="_Toc31794527"/>
            <w:bookmarkStart w:id="786" w:name="_Toc39091028"/>
            <w:r w:rsidRPr="0014441F">
              <w:rPr>
                <w:b w:val="0"/>
              </w:rPr>
              <w:lastRenderedPageBreak/>
              <w:t xml:space="preserve">Delays Ordered by the </w:t>
            </w:r>
            <w:bookmarkEnd w:id="779"/>
            <w:bookmarkEnd w:id="780"/>
            <w:bookmarkEnd w:id="781"/>
            <w:r w:rsidR="000543EF" w:rsidRPr="0014441F">
              <w:rPr>
                <w:b w:val="0"/>
              </w:rPr>
              <w:t>Engineer</w:t>
            </w:r>
            <w:bookmarkEnd w:id="782"/>
            <w:bookmarkEnd w:id="783"/>
            <w:bookmarkEnd w:id="784"/>
            <w:bookmarkEnd w:id="785"/>
            <w:bookmarkEnd w:id="786"/>
          </w:p>
        </w:tc>
        <w:tc>
          <w:tcPr>
            <w:tcW w:w="6984" w:type="dxa"/>
            <w:tcBorders>
              <w:top w:val="nil"/>
              <w:left w:val="nil"/>
              <w:bottom w:val="nil"/>
              <w:right w:val="nil"/>
            </w:tcBorders>
          </w:tcPr>
          <w:p w14:paraId="73A74311" w14:textId="77777777" w:rsidR="00D07C0F" w:rsidRPr="0014441F" w:rsidRDefault="0038108C" w:rsidP="00B36897">
            <w:pPr>
              <w:pStyle w:val="itbright"/>
              <w:numPr>
                <w:ilvl w:val="0"/>
                <w:numId w:val="0"/>
              </w:numPr>
              <w:tabs>
                <w:tab w:val="clear" w:pos="576"/>
                <w:tab w:val="left" w:pos="720"/>
              </w:tabs>
              <w:ind w:left="720" w:hanging="828"/>
            </w:pPr>
            <w:r w:rsidRPr="0014441F">
              <w:t>32.1</w:t>
            </w:r>
            <w:r w:rsidRPr="0014441F">
              <w:tab/>
            </w:r>
            <w:r w:rsidR="00D07C0F" w:rsidRPr="0014441F">
              <w:t xml:space="preserve">The </w:t>
            </w:r>
            <w:r w:rsidR="000543EF" w:rsidRPr="0014441F">
              <w:t>Engineer</w:t>
            </w:r>
            <w:r w:rsidR="00D07C0F" w:rsidRPr="0014441F">
              <w:t xml:space="preserve"> may instruct the Contractor to delay the start or progress of any activity within the Works.</w:t>
            </w:r>
          </w:p>
        </w:tc>
      </w:tr>
      <w:tr w:rsidR="00D07C0F" w:rsidRPr="0014441F" w14:paraId="16AE1FE9" w14:textId="77777777">
        <w:tc>
          <w:tcPr>
            <w:tcW w:w="2160" w:type="dxa"/>
            <w:tcBorders>
              <w:top w:val="nil"/>
              <w:left w:val="nil"/>
              <w:bottom w:val="nil"/>
              <w:right w:val="nil"/>
            </w:tcBorders>
          </w:tcPr>
          <w:p w14:paraId="06EF0B01" w14:textId="77777777" w:rsidR="00D07C0F" w:rsidRPr="0014441F" w:rsidRDefault="00D07C0F" w:rsidP="001A2607">
            <w:pPr>
              <w:pStyle w:val="Heading3"/>
              <w:numPr>
                <w:ilvl w:val="0"/>
                <w:numId w:val="82"/>
              </w:numPr>
            </w:pPr>
            <w:bookmarkStart w:id="787" w:name="_Toc202854947"/>
            <w:bookmarkStart w:id="788" w:name="_Toc202862562"/>
            <w:bookmarkStart w:id="789" w:name="_Toc202862719"/>
            <w:bookmarkStart w:id="790" w:name="_Toc393863693"/>
            <w:bookmarkStart w:id="791" w:name="_Toc511826103"/>
            <w:bookmarkStart w:id="792" w:name="_Toc31794345"/>
            <w:bookmarkStart w:id="793" w:name="_Toc31794528"/>
            <w:bookmarkStart w:id="794" w:name="_Toc39091029"/>
            <w:r w:rsidRPr="0014441F">
              <w:rPr>
                <w:b w:val="0"/>
              </w:rPr>
              <w:t>Management Meetings</w:t>
            </w:r>
            <w:bookmarkEnd w:id="787"/>
            <w:bookmarkEnd w:id="788"/>
            <w:bookmarkEnd w:id="789"/>
            <w:bookmarkEnd w:id="790"/>
            <w:bookmarkEnd w:id="791"/>
            <w:bookmarkEnd w:id="792"/>
            <w:bookmarkEnd w:id="793"/>
            <w:bookmarkEnd w:id="794"/>
          </w:p>
        </w:tc>
        <w:tc>
          <w:tcPr>
            <w:tcW w:w="6984" w:type="dxa"/>
            <w:tcBorders>
              <w:top w:val="nil"/>
              <w:left w:val="nil"/>
              <w:bottom w:val="nil"/>
              <w:right w:val="nil"/>
            </w:tcBorders>
          </w:tcPr>
          <w:p w14:paraId="1B85E714" w14:textId="5DC60A37" w:rsidR="00D07C0F" w:rsidRPr="0014441F" w:rsidRDefault="0038108C" w:rsidP="00B36897">
            <w:pPr>
              <w:pStyle w:val="itbright"/>
              <w:numPr>
                <w:ilvl w:val="0"/>
                <w:numId w:val="0"/>
              </w:numPr>
              <w:tabs>
                <w:tab w:val="clear" w:pos="576"/>
                <w:tab w:val="left" w:pos="720"/>
              </w:tabs>
              <w:ind w:left="720" w:hanging="828"/>
            </w:pPr>
            <w:r w:rsidRPr="0014441F">
              <w:t>33.1</w:t>
            </w:r>
            <w:r w:rsidRPr="0014441F">
              <w:tab/>
            </w:r>
            <w:r w:rsidR="00D07C0F" w:rsidRPr="0014441F">
              <w:t xml:space="preserve">Either the </w:t>
            </w:r>
            <w:r w:rsidR="000543EF" w:rsidRPr="0014441F">
              <w:t>Engineer</w:t>
            </w:r>
            <w:r w:rsidR="00D07C0F" w:rsidRPr="0014441F">
              <w:t xml:space="preserve"> or the Contractor may require the other to attend a management meeting. The business of a management meeting shall be to review the plans for remaining work and to deal with matters raised in accordance with the early warning procedure.</w:t>
            </w:r>
          </w:p>
          <w:p w14:paraId="7AFEA934" w14:textId="1182D71F" w:rsidR="00D07C0F" w:rsidRPr="0014441F" w:rsidRDefault="0038108C" w:rsidP="00B36897">
            <w:pPr>
              <w:pStyle w:val="itbright"/>
              <w:numPr>
                <w:ilvl w:val="0"/>
                <w:numId w:val="0"/>
              </w:numPr>
              <w:tabs>
                <w:tab w:val="clear" w:pos="576"/>
                <w:tab w:val="left" w:pos="720"/>
              </w:tabs>
              <w:ind w:left="720" w:hanging="828"/>
            </w:pPr>
            <w:r w:rsidRPr="0014441F">
              <w:t>33.2</w:t>
            </w:r>
            <w:r w:rsidRPr="0014441F">
              <w:tab/>
            </w:r>
            <w:r w:rsidR="00D07C0F" w:rsidRPr="0014441F">
              <w:t xml:space="preserve">The </w:t>
            </w:r>
            <w:r w:rsidR="000543EF" w:rsidRPr="0014441F">
              <w:t>Engineer</w:t>
            </w:r>
            <w:r w:rsidR="00D07C0F" w:rsidRPr="0014441F">
              <w:t xml:space="preserve"> shall record the business of management meetings and provide copies of the record to those attending the meeting and to the Employer. The responsibility of the parties for actions to be taken shall be decided by the </w:t>
            </w:r>
            <w:r w:rsidR="000543EF" w:rsidRPr="0014441F">
              <w:t>Engineer</w:t>
            </w:r>
            <w:r w:rsidR="00D07C0F" w:rsidRPr="0014441F">
              <w:t xml:space="preserve"> either at the management meeting or after the management meeting and stated in writing to all who attended the meeting.</w:t>
            </w:r>
          </w:p>
        </w:tc>
      </w:tr>
      <w:tr w:rsidR="00D07C0F" w:rsidRPr="0014441F" w14:paraId="7479D2CA" w14:textId="77777777">
        <w:tc>
          <w:tcPr>
            <w:tcW w:w="2160" w:type="dxa"/>
            <w:tcBorders>
              <w:top w:val="nil"/>
              <w:left w:val="nil"/>
              <w:bottom w:val="nil"/>
              <w:right w:val="nil"/>
            </w:tcBorders>
          </w:tcPr>
          <w:p w14:paraId="310AF667" w14:textId="77777777" w:rsidR="00D07C0F" w:rsidRPr="0014441F" w:rsidRDefault="00D07C0F" w:rsidP="001A2607">
            <w:pPr>
              <w:pStyle w:val="Heading3"/>
              <w:numPr>
                <w:ilvl w:val="0"/>
                <w:numId w:val="82"/>
              </w:numPr>
            </w:pPr>
            <w:bookmarkStart w:id="795" w:name="_Toc202854948"/>
            <w:bookmarkStart w:id="796" w:name="_Toc202862563"/>
            <w:bookmarkStart w:id="797" w:name="_Toc202862720"/>
            <w:bookmarkStart w:id="798" w:name="_Toc393863694"/>
            <w:bookmarkStart w:id="799" w:name="_Toc511826104"/>
            <w:bookmarkStart w:id="800" w:name="_Toc31794346"/>
            <w:bookmarkStart w:id="801" w:name="_Toc31794529"/>
            <w:bookmarkStart w:id="802" w:name="_Toc39091030"/>
            <w:r w:rsidRPr="0014441F">
              <w:rPr>
                <w:b w:val="0"/>
              </w:rPr>
              <w:t>Early Warning</w:t>
            </w:r>
            <w:bookmarkEnd w:id="795"/>
            <w:bookmarkEnd w:id="796"/>
            <w:bookmarkEnd w:id="797"/>
            <w:bookmarkEnd w:id="798"/>
            <w:bookmarkEnd w:id="799"/>
            <w:bookmarkEnd w:id="800"/>
            <w:bookmarkEnd w:id="801"/>
            <w:bookmarkEnd w:id="802"/>
          </w:p>
        </w:tc>
        <w:tc>
          <w:tcPr>
            <w:tcW w:w="6984" w:type="dxa"/>
            <w:tcBorders>
              <w:top w:val="nil"/>
              <w:left w:val="nil"/>
              <w:bottom w:val="nil"/>
              <w:right w:val="nil"/>
            </w:tcBorders>
          </w:tcPr>
          <w:p w14:paraId="0C9B8F35" w14:textId="43E23802" w:rsidR="00D07C0F" w:rsidRPr="0014441F" w:rsidRDefault="0038108C" w:rsidP="00B36897">
            <w:pPr>
              <w:pStyle w:val="itbright"/>
              <w:numPr>
                <w:ilvl w:val="0"/>
                <w:numId w:val="0"/>
              </w:numPr>
              <w:tabs>
                <w:tab w:val="clear" w:pos="576"/>
                <w:tab w:val="left" w:pos="720"/>
              </w:tabs>
              <w:ind w:left="720" w:hanging="828"/>
            </w:pPr>
            <w:r w:rsidRPr="0014441F">
              <w:t>34.1</w:t>
            </w:r>
            <w:r w:rsidRPr="0014441F">
              <w:tab/>
            </w:r>
            <w:r w:rsidR="00D07C0F" w:rsidRPr="0014441F">
              <w:t xml:space="preserve">The Contractor shall warn the </w:t>
            </w:r>
            <w:r w:rsidR="000543EF" w:rsidRPr="0014441F">
              <w:t>Engineer</w:t>
            </w:r>
            <w:r w:rsidR="00D07C0F" w:rsidRPr="0014441F">
              <w:t xml:space="preserve"> at the earliest opportunity of specific likely future events or circumstances that may adversely affect the quality of the work, increase the Contract Price, or delay the execution of the Works. The </w:t>
            </w:r>
            <w:r w:rsidR="000543EF" w:rsidRPr="0014441F">
              <w:t>Engineer</w:t>
            </w:r>
            <w:r w:rsidR="00D07C0F" w:rsidRPr="0014441F">
              <w:t xml:space="preserve"> may require the Contractor to provide an estimate of the expected effect of the future event or circumstance on the Contract Price and Completion Date. The estimate shall be provided by the Contractor as soon as reasonably possible.</w:t>
            </w:r>
          </w:p>
          <w:p w14:paraId="46D1AA29" w14:textId="77777777" w:rsidR="00D07C0F" w:rsidRPr="0014441F" w:rsidRDefault="0038108C" w:rsidP="00B36897">
            <w:pPr>
              <w:pStyle w:val="itbright"/>
              <w:numPr>
                <w:ilvl w:val="0"/>
                <w:numId w:val="0"/>
              </w:numPr>
              <w:tabs>
                <w:tab w:val="clear" w:pos="576"/>
                <w:tab w:val="left" w:pos="720"/>
              </w:tabs>
              <w:ind w:left="720" w:hanging="828"/>
            </w:pPr>
            <w:r w:rsidRPr="0014441F">
              <w:t>34.2</w:t>
            </w:r>
            <w:r w:rsidRPr="0014441F">
              <w:tab/>
            </w:r>
            <w:r w:rsidR="00D07C0F" w:rsidRPr="0014441F">
              <w:t xml:space="preserve">The Contractor shall cooperate with the </w:t>
            </w:r>
            <w:r w:rsidR="000543EF" w:rsidRPr="0014441F">
              <w:t>Engineer</w:t>
            </w:r>
            <w:r w:rsidR="00D07C0F" w:rsidRPr="0014441F">
              <w:t xml:space="preserve"> in making and considering proposals for how the effect of such an event or circumstance can be avoided or reduced by anyone involved in the work and in carrying out any resulting instruction of the </w:t>
            </w:r>
            <w:r w:rsidR="000543EF" w:rsidRPr="0014441F">
              <w:t>Engineer</w:t>
            </w:r>
            <w:r w:rsidR="00D07C0F" w:rsidRPr="0014441F">
              <w:t>.</w:t>
            </w:r>
          </w:p>
        </w:tc>
      </w:tr>
    </w:tbl>
    <w:p w14:paraId="00987ECE" w14:textId="77777777" w:rsidR="00D07C0F" w:rsidRPr="0014441F" w:rsidRDefault="00D07C0F" w:rsidP="00D07C0F"/>
    <w:p w14:paraId="75455C34" w14:textId="77777777" w:rsidR="00D07C0F" w:rsidRPr="0014441F" w:rsidRDefault="00D07C0F" w:rsidP="0094286D">
      <w:pPr>
        <w:pStyle w:val="HeadingTwo"/>
      </w:pPr>
      <w:bookmarkStart w:id="803" w:name="_Toc202854949"/>
      <w:bookmarkStart w:id="804" w:name="_Toc202862564"/>
      <w:bookmarkStart w:id="805" w:name="_Toc202862721"/>
      <w:bookmarkStart w:id="806" w:name="_Toc393863695"/>
      <w:bookmarkStart w:id="807" w:name="_Toc511826105"/>
      <w:r w:rsidRPr="0014441F">
        <w:t>C.  Quality Control</w:t>
      </w:r>
      <w:bookmarkEnd w:id="803"/>
      <w:bookmarkEnd w:id="804"/>
      <w:bookmarkEnd w:id="805"/>
      <w:bookmarkEnd w:id="806"/>
      <w:bookmarkEnd w:id="807"/>
    </w:p>
    <w:p w14:paraId="00EF4004" w14:textId="77777777" w:rsidR="00D07C0F" w:rsidRPr="0014441F"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14441F" w14:paraId="258115E7" w14:textId="77777777">
        <w:tc>
          <w:tcPr>
            <w:tcW w:w="2160" w:type="dxa"/>
            <w:tcBorders>
              <w:top w:val="nil"/>
              <w:left w:val="nil"/>
              <w:bottom w:val="nil"/>
              <w:right w:val="nil"/>
            </w:tcBorders>
          </w:tcPr>
          <w:p w14:paraId="75778189" w14:textId="77777777" w:rsidR="00D07C0F" w:rsidRPr="0014441F" w:rsidRDefault="00D07C0F" w:rsidP="001A2607">
            <w:pPr>
              <w:pStyle w:val="Heading3"/>
              <w:numPr>
                <w:ilvl w:val="0"/>
                <w:numId w:val="82"/>
              </w:numPr>
              <w:rPr>
                <w:b w:val="0"/>
              </w:rPr>
            </w:pPr>
            <w:bookmarkStart w:id="808" w:name="_Toc202854950"/>
            <w:bookmarkStart w:id="809" w:name="_Toc202862565"/>
            <w:bookmarkStart w:id="810" w:name="_Toc202862722"/>
            <w:bookmarkStart w:id="811" w:name="_Toc393863696"/>
            <w:bookmarkStart w:id="812" w:name="_Toc511826106"/>
            <w:bookmarkStart w:id="813" w:name="_Toc31794347"/>
            <w:bookmarkStart w:id="814" w:name="_Toc31794530"/>
            <w:bookmarkStart w:id="815" w:name="_Toc39091031"/>
            <w:r w:rsidRPr="0014441F">
              <w:rPr>
                <w:b w:val="0"/>
              </w:rPr>
              <w:t>Identifying Defects</w:t>
            </w:r>
            <w:bookmarkEnd w:id="808"/>
            <w:bookmarkEnd w:id="809"/>
            <w:bookmarkEnd w:id="810"/>
            <w:bookmarkEnd w:id="811"/>
            <w:bookmarkEnd w:id="812"/>
            <w:bookmarkEnd w:id="813"/>
            <w:bookmarkEnd w:id="814"/>
            <w:bookmarkEnd w:id="815"/>
          </w:p>
        </w:tc>
        <w:tc>
          <w:tcPr>
            <w:tcW w:w="6984" w:type="dxa"/>
            <w:tcBorders>
              <w:top w:val="nil"/>
              <w:left w:val="nil"/>
              <w:bottom w:val="nil"/>
              <w:right w:val="nil"/>
            </w:tcBorders>
          </w:tcPr>
          <w:p w14:paraId="04B16BCC" w14:textId="77BA726B" w:rsidR="00D07C0F" w:rsidRPr="0014441F" w:rsidRDefault="003566A2" w:rsidP="00B36897">
            <w:pPr>
              <w:pStyle w:val="itbright"/>
              <w:numPr>
                <w:ilvl w:val="0"/>
                <w:numId w:val="0"/>
              </w:numPr>
              <w:tabs>
                <w:tab w:val="clear" w:pos="576"/>
                <w:tab w:val="left" w:pos="720"/>
              </w:tabs>
              <w:ind w:left="720" w:hanging="828"/>
            </w:pPr>
            <w:r w:rsidRPr="0014441F">
              <w:t>35.1</w:t>
            </w:r>
            <w:r w:rsidRPr="0014441F">
              <w:tab/>
            </w:r>
            <w:r w:rsidR="00D07C0F" w:rsidRPr="0014441F">
              <w:t xml:space="preserve">The </w:t>
            </w:r>
            <w:r w:rsidR="000543EF" w:rsidRPr="0014441F">
              <w:t>Engineer</w:t>
            </w:r>
            <w:r w:rsidR="00D07C0F" w:rsidRPr="0014441F">
              <w:t xml:space="preserve"> shall check the Contractor’s work and notify the Contractor of any Defects that are found. Such checking shall not affect the Contractor’s responsibilities. The </w:t>
            </w:r>
            <w:r w:rsidR="000543EF" w:rsidRPr="0014441F">
              <w:t>Engineer</w:t>
            </w:r>
            <w:r w:rsidR="00D07C0F" w:rsidRPr="0014441F">
              <w:t xml:space="preserve"> may instruct the Contractor to search for a Defect and to uncover and test any work that the </w:t>
            </w:r>
            <w:r w:rsidR="000543EF" w:rsidRPr="0014441F">
              <w:t>Engineer</w:t>
            </w:r>
            <w:r w:rsidR="00D07C0F" w:rsidRPr="0014441F">
              <w:t xml:space="preserve"> considers may have a Defect.</w:t>
            </w:r>
          </w:p>
        </w:tc>
      </w:tr>
      <w:tr w:rsidR="00D07C0F" w:rsidRPr="0014441F" w14:paraId="1F7CBACA" w14:textId="77777777">
        <w:tc>
          <w:tcPr>
            <w:tcW w:w="2160" w:type="dxa"/>
            <w:tcBorders>
              <w:top w:val="nil"/>
              <w:left w:val="nil"/>
              <w:bottom w:val="nil"/>
              <w:right w:val="nil"/>
            </w:tcBorders>
          </w:tcPr>
          <w:p w14:paraId="6431F983" w14:textId="77777777" w:rsidR="00D07C0F" w:rsidRPr="0014441F" w:rsidRDefault="00D07C0F" w:rsidP="001A2607">
            <w:pPr>
              <w:pStyle w:val="Heading3"/>
              <w:numPr>
                <w:ilvl w:val="0"/>
                <w:numId w:val="82"/>
              </w:numPr>
            </w:pPr>
            <w:bookmarkStart w:id="816" w:name="_Toc202854951"/>
            <w:bookmarkStart w:id="817" w:name="_Toc202862566"/>
            <w:bookmarkStart w:id="818" w:name="_Toc202862723"/>
            <w:bookmarkStart w:id="819" w:name="_Toc393863697"/>
            <w:bookmarkStart w:id="820" w:name="_Toc511826107"/>
            <w:bookmarkStart w:id="821" w:name="_Toc31794348"/>
            <w:bookmarkStart w:id="822" w:name="_Toc31794531"/>
            <w:bookmarkStart w:id="823" w:name="_Toc39091032"/>
            <w:r w:rsidRPr="0014441F">
              <w:rPr>
                <w:b w:val="0"/>
              </w:rPr>
              <w:t>Tests</w:t>
            </w:r>
            <w:bookmarkEnd w:id="816"/>
            <w:bookmarkEnd w:id="817"/>
            <w:bookmarkEnd w:id="818"/>
            <w:bookmarkEnd w:id="819"/>
            <w:bookmarkEnd w:id="820"/>
            <w:bookmarkEnd w:id="821"/>
            <w:bookmarkEnd w:id="822"/>
            <w:bookmarkEnd w:id="823"/>
          </w:p>
        </w:tc>
        <w:tc>
          <w:tcPr>
            <w:tcW w:w="6984" w:type="dxa"/>
            <w:tcBorders>
              <w:top w:val="nil"/>
              <w:left w:val="nil"/>
              <w:bottom w:val="nil"/>
              <w:right w:val="nil"/>
            </w:tcBorders>
          </w:tcPr>
          <w:p w14:paraId="6C3DF213" w14:textId="46C464D6" w:rsidR="00D07C0F" w:rsidRPr="0014441F" w:rsidRDefault="003566A2" w:rsidP="00B36897">
            <w:pPr>
              <w:pStyle w:val="itbright"/>
              <w:numPr>
                <w:ilvl w:val="0"/>
                <w:numId w:val="0"/>
              </w:numPr>
              <w:tabs>
                <w:tab w:val="clear" w:pos="576"/>
                <w:tab w:val="left" w:pos="720"/>
              </w:tabs>
              <w:ind w:left="720" w:hanging="828"/>
            </w:pPr>
            <w:r w:rsidRPr="0014441F">
              <w:t>36.1</w:t>
            </w:r>
            <w:r w:rsidRPr="0014441F">
              <w:tab/>
            </w:r>
            <w:r w:rsidR="00D07C0F" w:rsidRPr="0014441F">
              <w:t xml:space="preserve">If the </w:t>
            </w:r>
            <w:r w:rsidR="000543EF" w:rsidRPr="0014441F">
              <w:t>Engineer</w:t>
            </w:r>
            <w:r w:rsidR="00D07C0F" w:rsidRPr="0014441F">
              <w:t xml:space="preserve"> instructs the Contractor to carry out a test not specified in the </w:t>
            </w:r>
            <w:r w:rsidR="008C659A" w:rsidRPr="0014441F">
              <w:t>Technical Specifications</w:t>
            </w:r>
            <w:r w:rsidR="00D07C0F" w:rsidRPr="0014441F">
              <w:t xml:space="preserve"> to check whether any </w:t>
            </w:r>
            <w:r w:rsidR="00D07C0F" w:rsidRPr="0014441F">
              <w:lastRenderedPageBreak/>
              <w:t>work has a Defect and the test shows that it does, the Contractor shall pay for the test and any samples. If there is no Defect, the test shall be a Compensation Event.</w:t>
            </w:r>
          </w:p>
        </w:tc>
      </w:tr>
      <w:tr w:rsidR="00D07C0F" w:rsidRPr="0014441F" w14:paraId="20D212DC" w14:textId="77777777">
        <w:tc>
          <w:tcPr>
            <w:tcW w:w="2160" w:type="dxa"/>
            <w:tcBorders>
              <w:top w:val="nil"/>
              <w:left w:val="nil"/>
              <w:bottom w:val="nil"/>
              <w:right w:val="nil"/>
            </w:tcBorders>
          </w:tcPr>
          <w:p w14:paraId="0F16A2D7" w14:textId="77777777" w:rsidR="00D07C0F" w:rsidRPr="0014441F" w:rsidRDefault="00D07C0F" w:rsidP="001A2607">
            <w:pPr>
              <w:pStyle w:val="Heading3"/>
              <w:numPr>
                <w:ilvl w:val="0"/>
                <w:numId w:val="82"/>
              </w:numPr>
            </w:pPr>
            <w:bookmarkStart w:id="824" w:name="_Toc202854952"/>
            <w:bookmarkStart w:id="825" w:name="_Toc202862567"/>
            <w:bookmarkStart w:id="826" w:name="_Toc202862724"/>
            <w:bookmarkStart w:id="827" w:name="_Toc393863698"/>
            <w:bookmarkStart w:id="828" w:name="_Toc511826108"/>
            <w:bookmarkStart w:id="829" w:name="_Toc31794349"/>
            <w:bookmarkStart w:id="830" w:name="_Toc31794532"/>
            <w:bookmarkStart w:id="831" w:name="_Toc39091033"/>
            <w:r w:rsidRPr="0014441F">
              <w:rPr>
                <w:b w:val="0"/>
              </w:rPr>
              <w:lastRenderedPageBreak/>
              <w:t>Correction of Defects</w:t>
            </w:r>
            <w:bookmarkEnd w:id="824"/>
            <w:bookmarkEnd w:id="825"/>
            <w:bookmarkEnd w:id="826"/>
            <w:bookmarkEnd w:id="827"/>
            <w:bookmarkEnd w:id="828"/>
            <w:bookmarkEnd w:id="829"/>
            <w:bookmarkEnd w:id="830"/>
            <w:bookmarkEnd w:id="831"/>
          </w:p>
        </w:tc>
        <w:tc>
          <w:tcPr>
            <w:tcW w:w="6984" w:type="dxa"/>
            <w:tcBorders>
              <w:top w:val="nil"/>
              <w:left w:val="nil"/>
              <w:bottom w:val="nil"/>
              <w:right w:val="nil"/>
            </w:tcBorders>
          </w:tcPr>
          <w:p w14:paraId="7271C235" w14:textId="775D4A38" w:rsidR="00D07C0F" w:rsidRPr="0014441F" w:rsidRDefault="003566A2" w:rsidP="00B36897">
            <w:pPr>
              <w:pStyle w:val="itbright"/>
              <w:numPr>
                <w:ilvl w:val="0"/>
                <w:numId w:val="0"/>
              </w:numPr>
              <w:tabs>
                <w:tab w:val="clear" w:pos="576"/>
                <w:tab w:val="left" w:pos="720"/>
              </w:tabs>
              <w:ind w:left="720" w:hanging="828"/>
            </w:pPr>
            <w:r w:rsidRPr="0014441F">
              <w:t>37.1</w:t>
            </w:r>
            <w:r w:rsidRPr="0014441F">
              <w:tab/>
            </w:r>
            <w:r w:rsidR="00D07C0F" w:rsidRPr="0014441F">
              <w:t xml:space="preserve">The </w:t>
            </w:r>
            <w:r w:rsidR="000543EF" w:rsidRPr="0014441F">
              <w:t>Engineer</w:t>
            </w:r>
            <w:r w:rsidR="00D07C0F" w:rsidRPr="0014441F">
              <w:t xml:space="preserve"> shall give notice to the Contractor of any Defects before the end of the Defects Liability Period, which begins at Completion, and is </w:t>
            </w:r>
            <w:r w:rsidR="00D07C0F" w:rsidRPr="0014441F">
              <w:rPr>
                <w:b/>
              </w:rPr>
              <w:t xml:space="preserve">defined in the </w:t>
            </w:r>
            <w:r w:rsidR="00E80656" w:rsidRPr="0014441F">
              <w:rPr>
                <w:b/>
              </w:rPr>
              <w:t>PCC</w:t>
            </w:r>
            <w:r w:rsidR="00D07C0F" w:rsidRPr="0014441F">
              <w:rPr>
                <w:b/>
              </w:rPr>
              <w:t>.</w:t>
            </w:r>
            <w:r w:rsidR="00D07C0F" w:rsidRPr="0014441F">
              <w:t xml:space="preserve"> The Defects Liability Period shall be extended for as long as Defects remain to be corrected.</w:t>
            </w:r>
          </w:p>
          <w:p w14:paraId="11345CA0" w14:textId="77777777" w:rsidR="00D07C0F" w:rsidRPr="0014441F" w:rsidRDefault="003566A2" w:rsidP="00B36897">
            <w:pPr>
              <w:pStyle w:val="itbright"/>
              <w:numPr>
                <w:ilvl w:val="0"/>
                <w:numId w:val="0"/>
              </w:numPr>
              <w:tabs>
                <w:tab w:val="clear" w:pos="576"/>
                <w:tab w:val="left" w:pos="720"/>
              </w:tabs>
              <w:ind w:left="720" w:hanging="828"/>
            </w:pPr>
            <w:r w:rsidRPr="0014441F">
              <w:t>37.2</w:t>
            </w:r>
            <w:r w:rsidRPr="0014441F">
              <w:tab/>
            </w:r>
            <w:r w:rsidR="00D07C0F" w:rsidRPr="0014441F">
              <w:t xml:space="preserve">Every time notice of a Defect </w:t>
            </w:r>
            <w:proofErr w:type="gramStart"/>
            <w:r w:rsidR="00D07C0F" w:rsidRPr="0014441F">
              <w:t>is given,</w:t>
            </w:r>
            <w:proofErr w:type="gramEnd"/>
            <w:r w:rsidR="00D07C0F" w:rsidRPr="0014441F">
              <w:t xml:space="preserve"> the Contractor shall correct the notified Defect within the length of time specified by the </w:t>
            </w:r>
            <w:r w:rsidR="000543EF" w:rsidRPr="0014441F">
              <w:t>Engineer</w:t>
            </w:r>
            <w:r w:rsidR="00D07C0F" w:rsidRPr="0014441F">
              <w:t>’s notice of Defect.</w:t>
            </w:r>
          </w:p>
        </w:tc>
      </w:tr>
      <w:tr w:rsidR="00D07C0F" w:rsidRPr="0014441F" w14:paraId="4761D95C" w14:textId="77777777">
        <w:tc>
          <w:tcPr>
            <w:tcW w:w="2160" w:type="dxa"/>
            <w:tcBorders>
              <w:top w:val="nil"/>
              <w:left w:val="nil"/>
              <w:bottom w:val="nil"/>
              <w:right w:val="nil"/>
            </w:tcBorders>
          </w:tcPr>
          <w:p w14:paraId="362A4642" w14:textId="77777777" w:rsidR="00D07C0F" w:rsidRPr="0014441F" w:rsidRDefault="00D07C0F" w:rsidP="001A2607">
            <w:pPr>
              <w:pStyle w:val="Heading3"/>
              <w:numPr>
                <w:ilvl w:val="0"/>
                <w:numId w:val="82"/>
              </w:numPr>
            </w:pPr>
            <w:bookmarkStart w:id="832" w:name="_Toc202854953"/>
            <w:bookmarkStart w:id="833" w:name="_Toc202862568"/>
            <w:bookmarkStart w:id="834" w:name="_Toc202862725"/>
            <w:bookmarkStart w:id="835" w:name="_Toc393863699"/>
            <w:bookmarkStart w:id="836" w:name="_Toc511826109"/>
            <w:bookmarkStart w:id="837" w:name="_Toc31794350"/>
            <w:bookmarkStart w:id="838" w:name="_Toc31794533"/>
            <w:bookmarkStart w:id="839" w:name="_Toc39091034"/>
            <w:r w:rsidRPr="0014441F">
              <w:rPr>
                <w:b w:val="0"/>
              </w:rPr>
              <w:t>Uncorrected Defects</w:t>
            </w:r>
            <w:bookmarkEnd w:id="832"/>
            <w:bookmarkEnd w:id="833"/>
            <w:bookmarkEnd w:id="834"/>
            <w:bookmarkEnd w:id="835"/>
            <w:bookmarkEnd w:id="836"/>
            <w:bookmarkEnd w:id="837"/>
            <w:bookmarkEnd w:id="838"/>
            <w:bookmarkEnd w:id="839"/>
          </w:p>
        </w:tc>
        <w:tc>
          <w:tcPr>
            <w:tcW w:w="6984" w:type="dxa"/>
            <w:tcBorders>
              <w:top w:val="nil"/>
              <w:left w:val="nil"/>
              <w:bottom w:val="nil"/>
              <w:right w:val="nil"/>
            </w:tcBorders>
          </w:tcPr>
          <w:p w14:paraId="0ED61EA2" w14:textId="77777777" w:rsidR="00D07C0F" w:rsidRPr="0014441F" w:rsidRDefault="003566A2" w:rsidP="00B36897">
            <w:pPr>
              <w:pStyle w:val="itbright"/>
              <w:numPr>
                <w:ilvl w:val="0"/>
                <w:numId w:val="0"/>
              </w:numPr>
              <w:tabs>
                <w:tab w:val="clear" w:pos="576"/>
                <w:tab w:val="left" w:pos="720"/>
              </w:tabs>
              <w:ind w:left="720" w:hanging="828"/>
            </w:pPr>
            <w:r w:rsidRPr="0014441F">
              <w:t>38.1</w:t>
            </w:r>
            <w:r w:rsidRPr="0014441F">
              <w:tab/>
            </w:r>
            <w:r w:rsidR="00D07C0F" w:rsidRPr="0014441F">
              <w:t xml:space="preserve">If the Contractor has not corrected a Defect within the time specified in the </w:t>
            </w:r>
            <w:r w:rsidR="000543EF" w:rsidRPr="0014441F">
              <w:t>Engineer</w:t>
            </w:r>
            <w:r w:rsidR="00D07C0F" w:rsidRPr="0014441F">
              <w:t xml:space="preserve">’s notice of Defect, the </w:t>
            </w:r>
            <w:r w:rsidR="000543EF" w:rsidRPr="0014441F">
              <w:t>Engineer</w:t>
            </w:r>
            <w:r w:rsidR="00D07C0F" w:rsidRPr="0014441F">
              <w:t xml:space="preserve"> shall assess the cost of having the Defect corrected, and the Contractor shall pay this amount.</w:t>
            </w:r>
          </w:p>
        </w:tc>
      </w:tr>
    </w:tbl>
    <w:p w14:paraId="54DB1A62" w14:textId="0B2427A6" w:rsidR="00D07C0F" w:rsidRPr="0014441F" w:rsidRDefault="00D07C0F" w:rsidP="00DB6B6A">
      <w:pPr>
        <w:pStyle w:val="HeadingTwo"/>
      </w:pPr>
      <w:bookmarkStart w:id="840" w:name="_Toc202854954"/>
      <w:bookmarkStart w:id="841" w:name="_Toc202862569"/>
      <w:bookmarkStart w:id="842" w:name="_Toc202862726"/>
      <w:bookmarkStart w:id="843" w:name="_Toc393863700"/>
      <w:bookmarkStart w:id="844" w:name="_Toc511826110"/>
      <w:r w:rsidRPr="0014441F">
        <w:t>D.  Cost Control</w:t>
      </w:r>
      <w:bookmarkEnd w:id="840"/>
      <w:bookmarkEnd w:id="841"/>
      <w:bookmarkEnd w:id="842"/>
      <w:bookmarkEnd w:id="843"/>
      <w:bookmarkEnd w:id="844"/>
    </w:p>
    <w:tbl>
      <w:tblPr>
        <w:tblW w:w="0" w:type="auto"/>
        <w:tblLayout w:type="fixed"/>
        <w:tblLook w:val="0000" w:firstRow="0" w:lastRow="0" w:firstColumn="0" w:lastColumn="0" w:noHBand="0" w:noVBand="0"/>
      </w:tblPr>
      <w:tblGrid>
        <w:gridCol w:w="2160"/>
        <w:gridCol w:w="6984"/>
      </w:tblGrid>
      <w:tr w:rsidR="00D07C0F" w:rsidRPr="0014441F" w14:paraId="42828E52" w14:textId="77777777">
        <w:tc>
          <w:tcPr>
            <w:tcW w:w="2160" w:type="dxa"/>
            <w:tcBorders>
              <w:top w:val="nil"/>
              <w:left w:val="nil"/>
              <w:bottom w:val="nil"/>
              <w:right w:val="nil"/>
            </w:tcBorders>
          </w:tcPr>
          <w:p w14:paraId="749001F5" w14:textId="77777777" w:rsidR="00D07C0F" w:rsidRPr="0014441F" w:rsidRDefault="00D07C0F" w:rsidP="001A2607">
            <w:pPr>
              <w:pStyle w:val="itbleft"/>
              <w:numPr>
                <w:ilvl w:val="0"/>
                <w:numId w:val="82"/>
              </w:numPr>
            </w:pPr>
            <w:bookmarkStart w:id="845" w:name="_Toc202854955"/>
            <w:bookmarkStart w:id="846" w:name="_Toc202862570"/>
            <w:bookmarkStart w:id="847" w:name="_Toc202862727"/>
            <w:bookmarkStart w:id="848" w:name="_Toc393863701"/>
            <w:bookmarkStart w:id="849" w:name="_Toc511826111"/>
            <w:r w:rsidRPr="0014441F">
              <w:t>Bill of Quantities</w:t>
            </w:r>
            <w:r w:rsidRPr="0014441F">
              <w:rPr>
                <w:rStyle w:val="FootnoteReference"/>
                <w:b/>
              </w:rPr>
              <w:footnoteReference w:id="29"/>
            </w:r>
            <w:bookmarkEnd w:id="845"/>
            <w:bookmarkEnd w:id="846"/>
            <w:bookmarkEnd w:id="847"/>
            <w:bookmarkEnd w:id="848"/>
            <w:bookmarkEnd w:id="849"/>
          </w:p>
        </w:tc>
        <w:tc>
          <w:tcPr>
            <w:tcW w:w="6984" w:type="dxa"/>
            <w:tcBorders>
              <w:top w:val="nil"/>
              <w:left w:val="nil"/>
              <w:bottom w:val="nil"/>
              <w:right w:val="nil"/>
            </w:tcBorders>
          </w:tcPr>
          <w:p w14:paraId="53A80478" w14:textId="77777777" w:rsidR="00D07C0F" w:rsidRPr="0014441F" w:rsidRDefault="003566A2" w:rsidP="00B36897">
            <w:pPr>
              <w:pStyle w:val="itbright"/>
              <w:numPr>
                <w:ilvl w:val="0"/>
                <w:numId w:val="0"/>
              </w:numPr>
              <w:tabs>
                <w:tab w:val="clear" w:pos="576"/>
                <w:tab w:val="left" w:pos="720"/>
              </w:tabs>
              <w:ind w:left="720" w:hanging="828"/>
            </w:pPr>
            <w:r w:rsidRPr="0014441F">
              <w:t>39.1</w:t>
            </w:r>
            <w:r w:rsidRPr="0014441F">
              <w:tab/>
            </w:r>
            <w:r w:rsidR="00D07C0F" w:rsidRPr="0014441F">
              <w:t>The Bill of Quantities shall contain items for the construction, installation, testing, and commissioning work to be done by the Contractor.</w:t>
            </w:r>
          </w:p>
          <w:p w14:paraId="6FC06228" w14:textId="77777777" w:rsidR="00D07C0F" w:rsidRPr="0014441F" w:rsidRDefault="003566A2" w:rsidP="00B36897">
            <w:pPr>
              <w:pStyle w:val="itbright"/>
              <w:numPr>
                <w:ilvl w:val="0"/>
                <w:numId w:val="0"/>
              </w:numPr>
              <w:tabs>
                <w:tab w:val="clear" w:pos="576"/>
                <w:tab w:val="left" w:pos="720"/>
              </w:tabs>
              <w:ind w:left="720" w:hanging="828"/>
            </w:pPr>
            <w:r w:rsidRPr="0014441F">
              <w:t>39.2</w:t>
            </w:r>
            <w:r w:rsidRPr="0014441F">
              <w:tab/>
            </w:r>
            <w:r w:rsidR="00D07C0F" w:rsidRPr="0014441F">
              <w:t>The Bill of Quantities is used to calculate the Contract Price.  The Contractor is paid for the quantity of the work done at the rate in the Bill of Quantities for each item.</w:t>
            </w:r>
          </w:p>
        </w:tc>
      </w:tr>
      <w:tr w:rsidR="00D07C0F" w:rsidRPr="0014441F" w14:paraId="1C145D36" w14:textId="77777777">
        <w:tc>
          <w:tcPr>
            <w:tcW w:w="2160" w:type="dxa"/>
            <w:tcBorders>
              <w:top w:val="nil"/>
              <w:left w:val="nil"/>
              <w:bottom w:val="nil"/>
              <w:right w:val="nil"/>
            </w:tcBorders>
          </w:tcPr>
          <w:p w14:paraId="259AA7F2" w14:textId="77777777" w:rsidR="00D07C0F" w:rsidRPr="0014441F" w:rsidRDefault="00D07C0F" w:rsidP="001A2607">
            <w:pPr>
              <w:pStyle w:val="itbleft"/>
              <w:numPr>
                <w:ilvl w:val="0"/>
                <w:numId w:val="82"/>
              </w:numPr>
            </w:pPr>
            <w:bookmarkStart w:id="850" w:name="_Toc202854956"/>
            <w:bookmarkStart w:id="851" w:name="_Toc202862571"/>
            <w:bookmarkStart w:id="852" w:name="_Toc202862728"/>
            <w:bookmarkStart w:id="853" w:name="_Toc393863702"/>
            <w:bookmarkStart w:id="854" w:name="_Toc511826112"/>
            <w:r w:rsidRPr="0014441F">
              <w:t>Changes in the Quantities</w:t>
            </w:r>
            <w:r w:rsidRPr="0014441F">
              <w:rPr>
                <w:rStyle w:val="FootnoteReference"/>
                <w:b/>
              </w:rPr>
              <w:footnoteReference w:id="30"/>
            </w:r>
            <w:bookmarkEnd w:id="850"/>
            <w:bookmarkEnd w:id="851"/>
            <w:bookmarkEnd w:id="852"/>
            <w:bookmarkEnd w:id="853"/>
            <w:bookmarkEnd w:id="854"/>
          </w:p>
        </w:tc>
        <w:tc>
          <w:tcPr>
            <w:tcW w:w="6984" w:type="dxa"/>
            <w:tcBorders>
              <w:top w:val="nil"/>
              <w:left w:val="nil"/>
              <w:bottom w:val="nil"/>
              <w:right w:val="nil"/>
            </w:tcBorders>
          </w:tcPr>
          <w:p w14:paraId="3929C5AF" w14:textId="77777777" w:rsidR="00D07C0F" w:rsidRPr="0014441F" w:rsidRDefault="003566A2" w:rsidP="00B36897">
            <w:pPr>
              <w:pStyle w:val="itbright"/>
              <w:numPr>
                <w:ilvl w:val="0"/>
                <w:numId w:val="0"/>
              </w:numPr>
              <w:tabs>
                <w:tab w:val="clear" w:pos="576"/>
                <w:tab w:val="left" w:pos="720"/>
              </w:tabs>
              <w:ind w:left="720" w:hanging="828"/>
            </w:pPr>
            <w:r w:rsidRPr="0014441F">
              <w:t>40.1</w:t>
            </w:r>
            <w:r w:rsidRPr="0014441F">
              <w:tab/>
            </w:r>
            <w:r w:rsidR="00D07C0F" w:rsidRPr="0014441F">
              <w:t xml:space="preserve">If the final quantity of the work done differs from the quantity in the Bill of Quantities for the particular item by more than 25 percent, provided the change exceeds one percent of the Initial Contract Price, the </w:t>
            </w:r>
            <w:r w:rsidR="000543EF" w:rsidRPr="0014441F">
              <w:t>Engineer</w:t>
            </w:r>
            <w:r w:rsidR="00D07C0F" w:rsidRPr="0014441F">
              <w:t xml:space="preserve"> shall adjust the rate to allow for the change.</w:t>
            </w:r>
          </w:p>
          <w:p w14:paraId="12918B17" w14:textId="77777777" w:rsidR="0016559D" w:rsidRPr="0014441F" w:rsidRDefault="003566A2" w:rsidP="00B36897">
            <w:pPr>
              <w:pStyle w:val="itbright"/>
              <w:numPr>
                <w:ilvl w:val="0"/>
                <w:numId w:val="0"/>
              </w:numPr>
              <w:tabs>
                <w:tab w:val="clear" w:pos="576"/>
                <w:tab w:val="left" w:pos="720"/>
              </w:tabs>
              <w:ind w:left="720" w:hanging="828"/>
            </w:pPr>
            <w:r w:rsidRPr="0014441F">
              <w:t>40.2</w:t>
            </w:r>
            <w:r w:rsidRPr="0014441F">
              <w:tab/>
            </w:r>
            <w:r w:rsidR="001919F9" w:rsidRPr="0014441F">
              <w:t xml:space="preserve">Except with the prior approval of the Employer, the </w:t>
            </w:r>
            <w:r w:rsidR="000543EF" w:rsidRPr="0014441F">
              <w:t>Engineer</w:t>
            </w:r>
            <w:r w:rsidR="00D07C0F" w:rsidRPr="0014441F">
              <w:t xml:space="preserve"> shall not adjust rates from changes in quantities if </w:t>
            </w:r>
            <w:r w:rsidR="0016559D" w:rsidRPr="0014441F">
              <w:t xml:space="preserve">such change, either individually or in the aggregate, </w:t>
            </w:r>
            <w:r w:rsidR="001919F9" w:rsidRPr="0014441F">
              <w:t xml:space="preserve">causes </w:t>
            </w:r>
            <w:r w:rsidR="00D07C0F" w:rsidRPr="0014441F">
              <w:t xml:space="preserve">the Initial </w:t>
            </w:r>
            <w:r w:rsidR="00D07C0F" w:rsidRPr="0014441F">
              <w:lastRenderedPageBreak/>
              <w:t xml:space="preserve">Contract Price </w:t>
            </w:r>
            <w:r w:rsidR="004443A6" w:rsidRPr="0014441F">
              <w:t>increase</w:t>
            </w:r>
            <w:r w:rsidR="00D07C0F" w:rsidRPr="0014441F">
              <w:t xml:space="preserve"> by </w:t>
            </w:r>
            <w:r w:rsidR="0016559D" w:rsidRPr="0014441F">
              <w:t>either (</w:t>
            </w:r>
            <w:r w:rsidR="004443A6" w:rsidRPr="0014441F">
              <w:t>a</w:t>
            </w:r>
            <w:r w:rsidR="0016559D" w:rsidRPr="0014441F">
              <w:t xml:space="preserve">) </w:t>
            </w:r>
            <w:r w:rsidR="00D07C0F" w:rsidRPr="0014441F">
              <w:t>1</w:t>
            </w:r>
            <w:r w:rsidR="00825BD0" w:rsidRPr="0014441F">
              <w:t>0</w:t>
            </w:r>
            <w:r w:rsidR="00D07C0F" w:rsidRPr="0014441F">
              <w:t xml:space="preserve"> percent</w:t>
            </w:r>
            <w:r w:rsidR="001919F9" w:rsidRPr="0014441F">
              <w:t xml:space="preserve"> or more or </w:t>
            </w:r>
            <w:r w:rsidR="0016559D" w:rsidRPr="0014441F">
              <w:t>(</w:t>
            </w:r>
            <w:r w:rsidR="004443A6" w:rsidRPr="0014441F">
              <w:t>b</w:t>
            </w:r>
            <w:r w:rsidR="0016559D" w:rsidRPr="0014441F">
              <w:t xml:space="preserve">) </w:t>
            </w:r>
            <w:r w:rsidR="001919F9" w:rsidRPr="0014441F">
              <w:t>US$1 million</w:t>
            </w:r>
            <w:r w:rsidR="0016559D" w:rsidRPr="0014441F">
              <w:t>,</w:t>
            </w:r>
            <w:r w:rsidR="001919F9" w:rsidRPr="0014441F">
              <w:t xml:space="preserve"> whichever is less.  </w:t>
            </w:r>
          </w:p>
          <w:p w14:paraId="7491B3E4" w14:textId="77777777" w:rsidR="00D07C0F" w:rsidRPr="0014441F" w:rsidRDefault="0016559D" w:rsidP="00B36897">
            <w:pPr>
              <w:pStyle w:val="itbright"/>
              <w:numPr>
                <w:ilvl w:val="0"/>
                <w:numId w:val="0"/>
              </w:numPr>
              <w:tabs>
                <w:tab w:val="clear" w:pos="576"/>
                <w:tab w:val="left" w:pos="720"/>
              </w:tabs>
              <w:ind w:left="720" w:hanging="828"/>
            </w:pPr>
            <w:r w:rsidRPr="0014441F">
              <w:t xml:space="preserve">40.3   In the event the cumulative threshold referenced in GCC 40.2 above </w:t>
            </w:r>
            <w:r w:rsidR="008C111B" w:rsidRPr="0014441F">
              <w:t>has is</w:t>
            </w:r>
            <w:r w:rsidR="00EE20A9" w:rsidRPr="0014441F">
              <w:t xml:space="preserve"> reached, prior Employer approval </w:t>
            </w:r>
            <w:r w:rsidR="009F058B" w:rsidRPr="0014441F">
              <w:t xml:space="preserve">shall then be required </w:t>
            </w:r>
            <w:r w:rsidR="00EE20A9" w:rsidRPr="0014441F">
              <w:t>for any subsequent adjustment</w:t>
            </w:r>
            <w:r w:rsidR="009F058B" w:rsidRPr="0014441F">
              <w:t>s</w:t>
            </w:r>
            <w:r w:rsidR="00EE20A9" w:rsidRPr="0014441F">
              <w:t xml:space="preserve"> that</w:t>
            </w:r>
            <w:r w:rsidR="009F058B" w:rsidRPr="0014441F">
              <w:t xml:space="preserve"> </w:t>
            </w:r>
            <w:r w:rsidR="008C111B" w:rsidRPr="0014441F">
              <w:t>cause the</w:t>
            </w:r>
            <w:r w:rsidR="009F058B" w:rsidRPr="0014441F">
              <w:t xml:space="preserve"> Initial Contract Price to</w:t>
            </w:r>
            <w:r w:rsidR="00EE20A9" w:rsidRPr="0014441F">
              <w:t xml:space="preserve"> be </w:t>
            </w:r>
            <w:r w:rsidR="009F058B" w:rsidRPr="0014441F">
              <w:t xml:space="preserve">increased by </w:t>
            </w:r>
            <w:r w:rsidR="00EE20A9" w:rsidRPr="0014441F">
              <w:t xml:space="preserve">3 percent </w:t>
            </w:r>
            <w:r w:rsidR="009F058B" w:rsidRPr="0014441F">
              <w:t>or more, either individually or in the aggregate</w:t>
            </w:r>
            <w:r w:rsidR="00D07C0F" w:rsidRPr="0014441F">
              <w:t>.</w:t>
            </w:r>
          </w:p>
          <w:p w14:paraId="14AF170F" w14:textId="77777777" w:rsidR="00D07C0F" w:rsidRPr="0014441F" w:rsidRDefault="003566A2" w:rsidP="00B36897">
            <w:pPr>
              <w:pStyle w:val="itbright"/>
              <w:numPr>
                <w:ilvl w:val="0"/>
                <w:numId w:val="0"/>
              </w:numPr>
              <w:tabs>
                <w:tab w:val="clear" w:pos="576"/>
                <w:tab w:val="left" w:pos="720"/>
              </w:tabs>
              <w:ind w:left="720" w:hanging="828"/>
            </w:pPr>
            <w:r w:rsidRPr="0014441F">
              <w:t>40.</w:t>
            </w:r>
            <w:r w:rsidR="0016559D" w:rsidRPr="0014441F">
              <w:t>4</w:t>
            </w:r>
            <w:r w:rsidRPr="0014441F">
              <w:tab/>
            </w:r>
            <w:r w:rsidR="00D07C0F" w:rsidRPr="0014441F">
              <w:t xml:space="preserve">If requested by the </w:t>
            </w:r>
            <w:r w:rsidR="000543EF" w:rsidRPr="0014441F">
              <w:t>Engineer</w:t>
            </w:r>
            <w:r w:rsidR="00D07C0F" w:rsidRPr="0014441F">
              <w:t xml:space="preserve">, the Contractor shall provide the </w:t>
            </w:r>
            <w:r w:rsidR="000543EF" w:rsidRPr="0014441F">
              <w:t>Engineer</w:t>
            </w:r>
            <w:r w:rsidR="00D07C0F" w:rsidRPr="0014441F">
              <w:t xml:space="preserve"> with a detailed cost breakdown of any rate in the Bill of Quantities.</w:t>
            </w:r>
          </w:p>
        </w:tc>
      </w:tr>
      <w:tr w:rsidR="00D07C0F" w:rsidRPr="0014441F" w14:paraId="369AD298" w14:textId="77777777">
        <w:tc>
          <w:tcPr>
            <w:tcW w:w="2160" w:type="dxa"/>
            <w:tcBorders>
              <w:top w:val="nil"/>
              <w:left w:val="nil"/>
              <w:bottom w:val="nil"/>
              <w:right w:val="nil"/>
            </w:tcBorders>
          </w:tcPr>
          <w:p w14:paraId="5448B463" w14:textId="77777777" w:rsidR="00D07C0F" w:rsidRPr="0014441F" w:rsidRDefault="00D07C0F" w:rsidP="001A2607">
            <w:pPr>
              <w:pStyle w:val="Heading3"/>
              <w:numPr>
                <w:ilvl w:val="0"/>
                <w:numId w:val="82"/>
              </w:numPr>
            </w:pPr>
            <w:bookmarkStart w:id="855" w:name="_Toc202854957"/>
            <w:bookmarkStart w:id="856" w:name="_Toc202862572"/>
            <w:bookmarkStart w:id="857" w:name="_Toc202862729"/>
            <w:bookmarkStart w:id="858" w:name="_Toc393863703"/>
            <w:bookmarkStart w:id="859" w:name="_Toc511826113"/>
            <w:bookmarkStart w:id="860" w:name="_Toc31794351"/>
            <w:bookmarkStart w:id="861" w:name="_Toc31794534"/>
            <w:bookmarkStart w:id="862" w:name="_Toc39091035"/>
            <w:r w:rsidRPr="0014441F">
              <w:rPr>
                <w:b w:val="0"/>
              </w:rPr>
              <w:lastRenderedPageBreak/>
              <w:t>Variations</w:t>
            </w:r>
            <w:bookmarkEnd w:id="855"/>
            <w:bookmarkEnd w:id="856"/>
            <w:bookmarkEnd w:id="857"/>
            <w:bookmarkEnd w:id="858"/>
            <w:bookmarkEnd w:id="859"/>
            <w:bookmarkEnd w:id="860"/>
            <w:bookmarkEnd w:id="861"/>
            <w:bookmarkEnd w:id="862"/>
          </w:p>
        </w:tc>
        <w:tc>
          <w:tcPr>
            <w:tcW w:w="6984" w:type="dxa"/>
            <w:tcBorders>
              <w:top w:val="nil"/>
              <w:left w:val="nil"/>
              <w:bottom w:val="nil"/>
              <w:right w:val="nil"/>
            </w:tcBorders>
          </w:tcPr>
          <w:p w14:paraId="043D16A8" w14:textId="77777777" w:rsidR="00D07C0F" w:rsidRPr="0014441F" w:rsidRDefault="003566A2" w:rsidP="00B36897">
            <w:pPr>
              <w:pStyle w:val="itbright"/>
              <w:numPr>
                <w:ilvl w:val="0"/>
                <w:numId w:val="0"/>
              </w:numPr>
              <w:tabs>
                <w:tab w:val="clear" w:pos="576"/>
                <w:tab w:val="left" w:pos="720"/>
              </w:tabs>
              <w:ind w:left="720" w:hanging="828"/>
            </w:pPr>
            <w:r w:rsidRPr="0014441F">
              <w:t>41.1</w:t>
            </w:r>
            <w:r w:rsidRPr="0014441F">
              <w:tab/>
            </w:r>
            <w:r w:rsidR="00D07C0F" w:rsidRPr="0014441F">
              <w:t>All Variations shall be included in updated Programs</w:t>
            </w:r>
            <w:r w:rsidR="00D07C0F" w:rsidRPr="0014441F">
              <w:rPr>
                <w:rStyle w:val="FootnoteReference"/>
              </w:rPr>
              <w:footnoteReference w:id="31"/>
            </w:r>
            <w:r w:rsidR="00D07C0F" w:rsidRPr="0014441F">
              <w:t xml:space="preserve"> produced by the Contractor.</w:t>
            </w:r>
          </w:p>
        </w:tc>
      </w:tr>
      <w:tr w:rsidR="00D07C0F" w:rsidRPr="0014441F" w14:paraId="20D3D409" w14:textId="77777777">
        <w:tc>
          <w:tcPr>
            <w:tcW w:w="2160" w:type="dxa"/>
            <w:tcBorders>
              <w:top w:val="nil"/>
              <w:left w:val="nil"/>
              <w:bottom w:val="nil"/>
              <w:right w:val="nil"/>
            </w:tcBorders>
          </w:tcPr>
          <w:p w14:paraId="6C8DE775" w14:textId="77777777" w:rsidR="00D07C0F" w:rsidRPr="0014441F" w:rsidRDefault="00D07C0F" w:rsidP="001A2607">
            <w:pPr>
              <w:pStyle w:val="Heading3"/>
              <w:numPr>
                <w:ilvl w:val="0"/>
                <w:numId w:val="82"/>
              </w:numPr>
            </w:pPr>
            <w:bookmarkStart w:id="863" w:name="_Toc202854958"/>
            <w:bookmarkStart w:id="864" w:name="_Toc202862573"/>
            <w:bookmarkStart w:id="865" w:name="_Toc202862730"/>
            <w:bookmarkStart w:id="866" w:name="_Toc393863704"/>
            <w:bookmarkStart w:id="867" w:name="_Toc511826114"/>
            <w:bookmarkStart w:id="868" w:name="_Toc31794352"/>
            <w:bookmarkStart w:id="869" w:name="_Toc31794535"/>
            <w:bookmarkStart w:id="870" w:name="_Toc39091036"/>
            <w:r w:rsidRPr="0014441F">
              <w:rPr>
                <w:b w:val="0"/>
              </w:rPr>
              <w:t>Payments for Variations</w:t>
            </w:r>
            <w:bookmarkEnd w:id="863"/>
            <w:bookmarkEnd w:id="864"/>
            <w:bookmarkEnd w:id="865"/>
            <w:bookmarkEnd w:id="866"/>
            <w:bookmarkEnd w:id="867"/>
            <w:bookmarkEnd w:id="868"/>
            <w:bookmarkEnd w:id="869"/>
            <w:bookmarkEnd w:id="870"/>
          </w:p>
        </w:tc>
        <w:tc>
          <w:tcPr>
            <w:tcW w:w="6984" w:type="dxa"/>
            <w:tcBorders>
              <w:top w:val="nil"/>
              <w:left w:val="nil"/>
              <w:bottom w:val="nil"/>
              <w:right w:val="nil"/>
            </w:tcBorders>
          </w:tcPr>
          <w:p w14:paraId="1AF57655" w14:textId="50F53670" w:rsidR="00D07C0F" w:rsidRPr="0014441F" w:rsidRDefault="003566A2" w:rsidP="00B36897">
            <w:pPr>
              <w:pStyle w:val="itbright"/>
              <w:numPr>
                <w:ilvl w:val="0"/>
                <w:numId w:val="0"/>
              </w:numPr>
              <w:tabs>
                <w:tab w:val="clear" w:pos="576"/>
                <w:tab w:val="left" w:pos="720"/>
              </w:tabs>
              <w:ind w:left="720" w:hanging="828"/>
            </w:pPr>
            <w:r w:rsidRPr="0014441F">
              <w:t>42.1</w:t>
            </w:r>
            <w:r w:rsidRPr="0014441F">
              <w:tab/>
            </w:r>
            <w:r w:rsidR="00D07C0F" w:rsidRPr="0014441F">
              <w:t xml:space="preserve">The Contractor shall provide the </w:t>
            </w:r>
            <w:r w:rsidR="000543EF" w:rsidRPr="0014441F">
              <w:t>Engineer</w:t>
            </w:r>
            <w:r w:rsidR="00D07C0F" w:rsidRPr="0014441F">
              <w:t xml:space="preserve"> with a quotation for carrying out the Variation when requested to do so by the </w:t>
            </w:r>
            <w:r w:rsidR="000543EF" w:rsidRPr="0014441F">
              <w:t>Engineer</w:t>
            </w:r>
            <w:r w:rsidR="00D07C0F" w:rsidRPr="0014441F">
              <w:t xml:space="preserve">. The </w:t>
            </w:r>
            <w:r w:rsidR="000543EF" w:rsidRPr="0014441F">
              <w:t>Engineer</w:t>
            </w:r>
            <w:r w:rsidR="00D07C0F" w:rsidRPr="0014441F">
              <w:t xml:space="preserve"> shall assess the quotation, which shall be given within seven days of the request or within any longer period stated by the </w:t>
            </w:r>
            <w:r w:rsidR="000543EF" w:rsidRPr="0014441F">
              <w:t>Engineer</w:t>
            </w:r>
            <w:r w:rsidR="00D07C0F" w:rsidRPr="0014441F">
              <w:t xml:space="preserve"> and before the Variation is ordered.</w:t>
            </w:r>
          </w:p>
          <w:p w14:paraId="55C9540C" w14:textId="77777777" w:rsidR="00D07C0F" w:rsidRPr="0014441F" w:rsidRDefault="003566A2" w:rsidP="00B36897">
            <w:pPr>
              <w:pStyle w:val="itbright"/>
              <w:numPr>
                <w:ilvl w:val="0"/>
                <w:numId w:val="0"/>
              </w:numPr>
              <w:tabs>
                <w:tab w:val="clear" w:pos="576"/>
                <w:tab w:val="left" w:pos="720"/>
              </w:tabs>
              <w:ind w:left="720" w:hanging="828"/>
            </w:pPr>
            <w:r w:rsidRPr="0014441F">
              <w:t>42.2</w:t>
            </w:r>
            <w:r w:rsidRPr="0014441F">
              <w:tab/>
            </w:r>
            <w:r w:rsidR="00D07C0F" w:rsidRPr="0014441F">
              <w:t xml:space="preserve">If the work in the Variation corresponds with an item description in the Bill of Quantities and if, in the opinion of the </w:t>
            </w:r>
            <w:r w:rsidR="000543EF" w:rsidRPr="0014441F">
              <w:t>Engineer</w:t>
            </w:r>
            <w:r w:rsidR="00D07C0F" w:rsidRPr="0014441F">
              <w:t>, the quantity of work above the limit stated in GCC Sub-Clause 42.1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D07C0F" w:rsidRPr="0014441F">
              <w:rPr>
                <w:rStyle w:val="FootnoteReference"/>
              </w:rPr>
              <w:footnoteReference w:id="32"/>
            </w:r>
          </w:p>
          <w:p w14:paraId="27AA40E7" w14:textId="77777777" w:rsidR="00D07C0F" w:rsidRPr="0014441F" w:rsidRDefault="003566A2" w:rsidP="00B36897">
            <w:pPr>
              <w:pStyle w:val="itbright"/>
              <w:numPr>
                <w:ilvl w:val="0"/>
                <w:numId w:val="0"/>
              </w:numPr>
              <w:tabs>
                <w:tab w:val="clear" w:pos="576"/>
                <w:tab w:val="left" w:pos="720"/>
              </w:tabs>
              <w:ind w:left="720" w:hanging="828"/>
            </w:pPr>
            <w:r w:rsidRPr="0014441F">
              <w:t>42.3</w:t>
            </w:r>
            <w:r w:rsidRPr="0014441F">
              <w:tab/>
            </w:r>
            <w:r w:rsidR="00D07C0F" w:rsidRPr="0014441F">
              <w:t xml:space="preserve">If the Contractor’s quotation is unreasonable, the </w:t>
            </w:r>
            <w:r w:rsidR="000543EF" w:rsidRPr="0014441F">
              <w:t>Engineer</w:t>
            </w:r>
            <w:r w:rsidR="00D07C0F" w:rsidRPr="0014441F">
              <w:t xml:space="preserve"> may order the Variation and make a change to the Contract Price, which shall be based on the </w:t>
            </w:r>
            <w:r w:rsidR="000543EF" w:rsidRPr="0014441F">
              <w:t>Engineer</w:t>
            </w:r>
            <w:r w:rsidR="00D07C0F" w:rsidRPr="0014441F">
              <w:t>’s own forecast of the effects of the Variation on the Contractor’s costs.</w:t>
            </w:r>
          </w:p>
          <w:p w14:paraId="4988B103" w14:textId="77777777" w:rsidR="00D07C0F" w:rsidRPr="0014441F" w:rsidRDefault="003566A2" w:rsidP="00B36897">
            <w:pPr>
              <w:pStyle w:val="itbright"/>
              <w:numPr>
                <w:ilvl w:val="0"/>
                <w:numId w:val="0"/>
              </w:numPr>
              <w:tabs>
                <w:tab w:val="clear" w:pos="576"/>
                <w:tab w:val="left" w:pos="720"/>
              </w:tabs>
              <w:ind w:left="720" w:hanging="828"/>
            </w:pPr>
            <w:r w:rsidRPr="0014441F">
              <w:t>42.4</w:t>
            </w:r>
            <w:r w:rsidRPr="0014441F">
              <w:tab/>
            </w:r>
            <w:r w:rsidR="0041354C" w:rsidRPr="0014441F">
              <w:t>I</w:t>
            </w:r>
            <w:r w:rsidR="00D07C0F" w:rsidRPr="0014441F">
              <w:t xml:space="preserve">f the </w:t>
            </w:r>
            <w:r w:rsidR="000543EF" w:rsidRPr="0014441F">
              <w:t>Engineer</w:t>
            </w:r>
            <w:r w:rsidR="00D07C0F" w:rsidRPr="0014441F">
              <w:t xml:space="preserve"> decides that the urgency of varying the work would prevent a quotation from being given and considered without delaying the work, no quotation shall be </w:t>
            </w:r>
            <w:proofErr w:type="gramStart"/>
            <w:r w:rsidR="00D07C0F" w:rsidRPr="0014441F">
              <w:t>given</w:t>
            </w:r>
            <w:proofErr w:type="gramEnd"/>
            <w:r w:rsidR="00D07C0F" w:rsidRPr="0014441F">
              <w:t xml:space="preserve"> and the Variation shall be treated as a Compensation Event.</w:t>
            </w:r>
          </w:p>
          <w:p w14:paraId="1BFBAACA" w14:textId="77777777" w:rsidR="00D07C0F" w:rsidRPr="0014441F" w:rsidRDefault="003566A2" w:rsidP="00B36897">
            <w:pPr>
              <w:pStyle w:val="itbright"/>
              <w:numPr>
                <w:ilvl w:val="0"/>
                <w:numId w:val="0"/>
              </w:numPr>
              <w:tabs>
                <w:tab w:val="clear" w:pos="576"/>
                <w:tab w:val="left" w:pos="720"/>
              </w:tabs>
              <w:ind w:left="720" w:hanging="828"/>
            </w:pPr>
            <w:r w:rsidRPr="0014441F">
              <w:lastRenderedPageBreak/>
              <w:t>42.5</w:t>
            </w:r>
            <w:r w:rsidRPr="0014441F">
              <w:tab/>
            </w:r>
            <w:r w:rsidR="00D07C0F" w:rsidRPr="0014441F">
              <w:t>The Contractor shall not be entitled to additional payment for costs that could have been avoided by giving early warning in accordance with GCC Clause 3</w:t>
            </w:r>
            <w:r w:rsidR="004443A6" w:rsidRPr="0014441F">
              <w:t>4</w:t>
            </w:r>
            <w:r w:rsidR="00D07C0F" w:rsidRPr="0014441F">
              <w:t>.</w:t>
            </w:r>
          </w:p>
        </w:tc>
      </w:tr>
      <w:tr w:rsidR="00D07C0F" w:rsidRPr="0014441F" w14:paraId="0BC9061B" w14:textId="77777777">
        <w:tc>
          <w:tcPr>
            <w:tcW w:w="2160" w:type="dxa"/>
            <w:tcBorders>
              <w:top w:val="nil"/>
              <w:left w:val="nil"/>
              <w:bottom w:val="nil"/>
              <w:right w:val="nil"/>
            </w:tcBorders>
          </w:tcPr>
          <w:p w14:paraId="797A3023" w14:textId="77777777" w:rsidR="00D07C0F" w:rsidRPr="0014441F" w:rsidRDefault="00D07C0F" w:rsidP="001A2607">
            <w:pPr>
              <w:pStyle w:val="Heading3"/>
              <w:numPr>
                <w:ilvl w:val="0"/>
                <w:numId w:val="82"/>
              </w:numPr>
            </w:pPr>
            <w:bookmarkStart w:id="871" w:name="_Toc202854959"/>
            <w:bookmarkStart w:id="872" w:name="_Toc202862574"/>
            <w:bookmarkStart w:id="873" w:name="_Toc202862731"/>
            <w:bookmarkStart w:id="874" w:name="_Toc393863705"/>
            <w:bookmarkStart w:id="875" w:name="_Toc511826115"/>
            <w:bookmarkStart w:id="876" w:name="_Toc31794353"/>
            <w:bookmarkStart w:id="877" w:name="_Toc31794536"/>
            <w:bookmarkStart w:id="878" w:name="_Toc39091037"/>
            <w:r w:rsidRPr="0014441F">
              <w:rPr>
                <w:b w:val="0"/>
              </w:rPr>
              <w:lastRenderedPageBreak/>
              <w:t>Cash Flow Forecasts</w:t>
            </w:r>
            <w:bookmarkEnd w:id="871"/>
            <w:bookmarkEnd w:id="872"/>
            <w:bookmarkEnd w:id="873"/>
            <w:bookmarkEnd w:id="874"/>
            <w:bookmarkEnd w:id="875"/>
            <w:bookmarkEnd w:id="876"/>
            <w:bookmarkEnd w:id="877"/>
            <w:bookmarkEnd w:id="878"/>
          </w:p>
        </w:tc>
        <w:tc>
          <w:tcPr>
            <w:tcW w:w="6984" w:type="dxa"/>
            <w:tcBorders>
              <w:top w:val="nil"/>
              <w:left w:val="nil"/>
              <w:bottom w:val="nil"/>
              <w:right w:val="nil"/>
            </w:tcBorders>
          </w:tcPr>
          <w:p w14:paraId="5F95AADF" w14:textId="6A363656" w:rsidR="00D07C0F" w:rsidRPr="0014441F" w:rsidRDefault="00DE0D3D" w:rsidP="00DE0D3D">
            <w:pPr>
              <w:pStyle w:val="itbright"/>
              <w:numPr>
                <w:ilvl w:val="0"/>
                <w:numId w:val="0"/>
              </w:numPr>
              <w:tabs>
                <w:tab w:val="clear" w:pos="576"/>
                <w:tab w:val="left" w:pos="720"/>
              </w:tabs>
              <w:ind w:left="720" w:hanging="720"/>
            </w:pPr>
            <w:r w:rsidRPr="0014441F">
              <w:t>43.</w:t>
            </w:r>
            <w:r w:rsidR="00FE5FF8" w:rsidRPr="0014441F">
              <w:t>1</w:t>
            </w:r>
            <w:r w:rsidRPr="0014441F">
              <w:tab/>
            </w:r>
            <w:r w:rsidR="00D07C0F" w:rsidRPr="0014441F">
              <w:t>When the Program</w:t>
            </w:r>
            <w:r w:rsidR="00D07C0F" w:rsidRPr="0014441F">
              <w:rPr>
                <w:rStyle w:val="FootnoteReference"/>
              </w:rPr>
              <w:footnoteReference w:id="33"/>
            </w:r>
            <w:r w:rsidR="00D07C0F" w:rsidRPr="0014441F">
              <w:t xml:space="preserve"> is updated, the Contractor shall provide the </w:t>
            </w:r>
            <w:r w:rsidR="000543EF" w:rsidRPr="0014441F">
              <w:t>Engineer</w:t>
            </w:r>
            <w:r w:rsidR="00D07C0F" w:rsidRPr="0014441F">
              <w:t xml:space="preserve"> with an updated cash flow forecast. The cash flow forecast shall include different currencies, as defined in this Contract, converted as necessary using the exchange rates provided for in this Contract.</w:t>
            </w:r>
          </w:p>
        </w:tc>
      </w:tr>
      <w:tr w:rsidR="00D07C0F" w:rsidRPr="0014441F" w14:paraId="4969098C" w14:textId="77777777">
        <w:tc>
          <w:tcPr>
            <w:tcW w:w="2160" w:type="dxa"/>
            <w:tcBorders>
              <w:top w:val="nil"/>
              <w:left w:val="nil"/>
              <w:bottom w:val="nil"/>
              <w:right w:val="nil"/>
            </w:tcBorders>
          </w:tcPr>
          <w:p w14:paraId="39FBEC29" w14:textId="77777777" w:rsidR="00D07C0F" w:rsidRPr="0014441F" w:rsidRDefault="00D07C0F" w:rsidP="001A2607">
            <w:pPr>
              <w:pStyle w:val="Heading3"/>
              <w:numPr>
                <w:ilvl w:val="0"/>
                <w:numId w:val="82"/>
              </w:numPr>
            </w:pPr>
            <w:bookmarkStart w:id="879" w:name="_Toc202854960"/>
            <w:bookmarkStart w:id="880" w:name="_Toc202862575"/>
            <w:bookmarkStart w:id="881" w:name="_Toc202862732"/>
            <w:bookmarkStart w:id="882" w:name="_Toc393863706"/>
            <w:bookmarkStart w:id="883" w:name="_Toc511826116"/>
            <w:bookmarkStart w:id="884" w:name="_Toc31794354"/>
            <w:bookmarkStart w:id="885" w:name="_Toc31794537"/>
            <w:bookmarkStart w:id="886" w:name="_Toc39091038"/>
            <w:r w:rsidRPr="0014441F">
              <w:rPr>
                <w:b w:val="0"/>
              </w:rPr>
              <w:t>Payment Certificates</w:t>
            </w:r>
            <w:bookmarkEnd w:id="879"/>
            <w:bookmarkEnd w:id="880"/>
            <w:bookmarkEnd w:id="881"/>
            <w:bookmarkEnd w:id="882"/>
            <w:bookmarkEnd w:id="883"/>
            <w:bookmarkEnd w:id="884"/>
            <w:bookmarkEnd w:id="885"/>
            <w:bookmarkEnd w:id="886"/>
          </w:p>
        </w:tc>
        <w:tc>
          <w:tcPr>
            <w:tcW w:w="6984" w:type="dxa"/>
            <w:tcBorders>
              <w:top w:val="nil"/>
              <w:left w:val="nil"/>
              <w:bottom w:val="nil"/>
              <w:right w:val="nil"/>
            </w:tcBorders>
          </w:tcPr>
          <w:p w14:paraId="109FBD22" w14:textId="77777777" w:rsidR="00D07C0F" w:rsidRPr="0014441F" w:rsidRDefault="00DE0D3D" w:rsidP="00FE5FF8">
            <w:pPr>
              <w:pStyle w:val="itbright"/>
              <w:numPr>
                <w:ilvl w:val="0"/>
                <w:numId w:val="0"/>
              </w:numPr>
              <w:tabs>
                <w:tab w:val="clear" w:pos="576"/>
                <w:tab w:val="left" w:pos="720"/>
              </w:tabs>
              <w:ind w:left="720" w:hanging="828"/>
            </w:pPr>
            <w:r w:rsidRPr="0014441F">
              <w:t>44.1</w:t>
            </w:r>
            <w:r w:rsidRPr="0014441F">
              <w:tab/>
            </w:r>
            <w:r w:rsidR="00D07C0F" w:rsidRPr="0014441F">
              <w:t xml:space="preserve">The Contractor shall submit to the </w:t>
            </w:r>
            <w:r w:rsidR="000543EF" w:rsidRPr="0014441F">
              <w:t>Engineer</w:t>
            </w:r>
            <w:r w:rsidR="00D07C0F" w:rsidRPr="0014441F">
              <w:t xml:space="preserve"> monthly statements of the estimated value of the work executed less the cumulative amount certified previously.</w:t>
            </w:r>
          </w:p>
          <w:p w14:paraId="5B278BD4" w14:textId="77777777" w:rsidR="00D07C0F" w:rsidRPr="0014441F" w:rsidRDefault="00DE0D3D" w:rsidP="00FE5FF8">
            <w:pPr>
              <w:pStyle w:val="itbright"/>
              <w:numPr>
                <w:ilvl w:val="0"/>
                <w:numId w:val="0"/>
              </w:numPr>
              <w:tabs>
                <w:tab w:val="clear" w:pos="576"/>
                <w:tab w:val="left" w:pos="720"/>
              </w:tabs>
              <w:ind w:left="720" w:hanging="828"/>
            </w:pPr>
            <w:r w:rsidRPr="0014441F">
              <w:t>44.2</w:t>
            </w:r>
            <w:r w:rsidRPr="0014441F">
              <w:tab/>
            </w:r>
            <w:r w:rsidR="00D07C0F" w:rsidRPr="0014441F">
              <w:t xml:space="preserve">The </w:t>
            </w:r>
            <w:r w:rsidR="000543EF" w:rsidRPr="0014441F">
              <w:t>Engineer</w:t>
            </w:r>
            <w:r w:rsidR="00D07C0F" w:rsidRPr="0014441F">
              <w:t xml:space="preserve"> shall check the Contractor’s monthly statement and certify the amount to be paid to the Contractor which certified amount shall be set forth in a Payment Certificate issued by the </w:t>
            </w:r>
            <w:r w:rsidR="000543EF" w:rsidRPr="0014441F">
              <w:t>Engineer</w:t>
            </w:r>
            <w:r w:rsidR="00D07C0F" w:rsidRPr="0014441F">
              <w:t>.</w:t>
            </w:r>
          </w:p>
          <w:p w14:paraId="172C32FD" w14:textId="77777777" w:rsidR="00D07C0F" w:rsidRPr="0014441F" w:rsidRDefault="00DE0D3D" w:rsidP="00FE5FF8">
            <w:pPr>
              <w:pStyle w:val="itbright"/>
              <w:numPr>
                <w:ilvl w:val="0"/>
                <w:numId w:val="0"/>
              </w:numPr>
              <w:tabs>
                <w:tab w:val="clear" w:pos="576"/>
                <w:tab w:val="left" w:pos="720"/>
              </w:tabs>
              <w:ind w:left="720" w:hanging="828"/>
            </w:pPr>
            <w:r w:rsidRPr="0014441F">
              <w:t>44.3</w:t>
            </w:r>
            <w:r w:rsidRPr="0014441F">
              <w:tab/>
            </w:r>
            <w:r w:rsidR="00D07C0F" w:rsidRPr="0014441F">
              <w:t xml:space="preserve">The value of work executed shall be determined by the </w:t>
            </w:r>
            <w:r w:rsidR="000543EF" w:rsidRPr="0014441F">
              <w:t>Engineer</w:t>
            </w:r>
            <w:r w:rsidR="00D07C0F" w:rsidRPr="0014441F">
              <w:t>.</w:t>
            </w:r>
          </w:p>
          <w:p w14:paraId="15ACC7C3" w14:textId="77777777" w:rsidR="00D07C0F" w:rsidRPr="0014441F" w:rsidRDefault="00DE0D3D" w:rsidP="00FE5FF8">
            <w:pPr>
              <w:pStyle w:val="itbright"/>
              <w:numPr>
                <w:ilvl w:val="0"/>
                <w:numId w:val="0"/>
              </w:numPr>
              <w:tabs>
                <w:tab w:val="clear" w:pos="576"/>
                <w:tab w:val="left" w:pos="720"/>
              </w:tabs>
              <w:ind w:left="720" w:hanging="828"/>
            </w:pPr>
            <w:r w:rsidRPr="0014441F">
              <w:t>44.4</w:t>
            </w:r>
            <w:r w:rsidRPr="0014441F">
              <w:tab/>
            </w:r>
            <w:r w:rsidR="00D07C0F" w:rsidRPr="0014441F">
              <w:t>The value of work executed shall comprise the value of the quantities of the items in the Bill of Quantities completed.</w:t>
            </w:r>
            <w:r w:rsidR="00D07C0F" w:rsidRPr="0014441F">
              <w:rPr>
                <w:rStyle w:val="FootnoteReference"/>
              </w:rPr>
              <w:footnoteReference w:id="34"/>
            </w:r>
          </w:p>
          <w:p w14:paraId="207851FE" w14:textId="77777777" w:rsidR="00D07C0F" w:rsidRPr="0014441F" w:rsidRDefault="00DE0D3D" w:rsidP="00FE5FF8">
            <w:pPr>
              <w:pStyle w:val="itbright"/>
              <w:numPr>
                <w:ilvl w:val="0"/>
                <w:numId w:val="0"/>
              </w:numPr>
              <w:tabs>
                <w:tab w:val="clear" w:pos="576"/>
                <w:tab w:val="left" w:pos="720"/>
              </w:tabs>
              <w:ind w:left="720" w:hanging="828"/>
            </w:pPr>
            <w:r w:rsidRPr="0014441F">
              <w:t>44.5</w:t>
            </w:r>
            <w:r w:rsidRPr="0014441F">
              <w:tab/>
            </w:r>
            <w:r w:rsidR="00D07C0F" w:rsidRPr="0014441F">
              <w:t>The value of work executed shall include the valuation of Variations and Compensation Events.</w:t>
            </w:r>
          </w:p>
          <w:p w14:paraId="42EE420F" w14:textId="77777777" w:rsidR="00D07C0F" w:rsidRPr="0014441F" w:rsidRDefault="00DE0D3D" w:rsidP="00FE5FF8">
            <w:pPr>
              <w:pStyle w:val="itbright"/>
              <w:numPr>
                <w:ilvl w:val="0"/>
                <w:numId w:val="0"/>
              </w:numPr>
              <w:tabs>
                <w:tab w:val="clear" w:pos="576"/>
                <w:tab w:val="left" w:pos="720"/>
              </w:tabs>
              <w:ind w:left="720" w:hanging="828"/>
            </w:pPr>
            <w:r w:rsidRPr="0014441F">
              <w:t>44.6</w:t>
            </w:r>
            <w:r w:rsidRPr="0014441F">
              <w:tab/>
            </w:r>
            <w:r w:rsidR="00D07C0F" w:rsidRPr="0014441F">
              <w:t xml:space="preserve">The </w:t>
            </w:r>
            <w:r w:rsidR="000543EF" w:rsidRPr="0014441F">
              <w:t>Engineer</w:t>
            </w:r>
            <w:r w:rsidR="00D07C0F" w:rsidRPr="0014441F">
              <w:t xml:space="preserve"> may exclude any item certified in a previous certificate or reduce the proportion of any item previously certified in any certificate in the light of later information.</w:t>
            </w:r>
          </w:p>
        </w:tc>
      </w:tr>
      <w:tr w:rsidR="00D07C0F" w:rsidRPr="0014441F" w14:paraId="33AA7665" w14:textId="77777777">
        <w:tc>
          <w:tcPr>
            <w:tcW w:w="2160" w:type="dxa"/>
            <w:tcBorders>
              <w:top w:val="nil"/>
              <w:left w:val="nil"/>
              <w:bottom w:val="nil"/>
              <w:right w:val="nil"/>
            </w:tcBorders>
          </w:tcPr>
          <w:p w14:paraId="5DA0205E" w14:textId="77777777" w:rsidR="00D07C0F" w:rsidRPr="0014441F" w:rsidRDefault="00D07C0F" w:rsidP="001A2607">
            <w:pPr>
              <w:pStyle w:val="Heading3"/>
              <w:numPr>
                <w:ilvl w:val="0"/>
                <w:numId w:val="82"/>
              </w:numPr>
            </w:pPr>
            <w:bookmarkStart w:id="887" w:name="_Toc202854961"/>
            <w:bookmarkStart w:id="888" w:name="_Toc202862576"/>
            <w:bookmarkStart w:id="889" w:name="_Toc202862733"/>
            <w:bookmarkStart w:id="890" w:name="_Toc393863707"/>
            <w:bookmarkStart w:id="891" w:name="_Toc511826117"/>
            <w:bookmarkStart w:id="892" w:name="_Toc31794355"/>
            <w:bookmarkStart w:id="893" w:name="_Toc31794538"/>
            <w:bookmarkStart w:id="894" w:name="_Toc39091039"/>
            <w:r w:rsidRPr="0014441F">
              <w:rPr>
                <w:b w:val="0"/>
              </w:rPr>
              <w:t>Payments</w:t>
            </w:r>
            <w:bookmarkEnd w:id="887"/>
            <w:bookmarkEnd w:id="888"/>
            <w:bookmarkEnd w:id="889"/>
            <w:bookmarkEnd w:id="890"/>
            <w:bookmarkEnd w:id="891"/>
            <w:bookmarkEnd w:id="892"/>
            <w:bookmarkEnd w:id="893"/>
            <w:bookmarkEnd w:id="894"/>
          </w:p>
        </w:tc>
        <w:tc>
          <w:tcPr>
            <w:tcW w:w="6984" w:type="dxa"/>
            <w:tcBorders>
              <w:top w:val="nil"/>
              <w:left w:val="nil"/>
              <w:bottom w:val="nil"/>
              <w:right w:val="nil"/>
            </w:tcBorders>
          </w:tcPr>
          <w:p w14:paraId="63068E30" w14:textId="0E605AAA" w:rsidR="0041354C" w:rsidRPr="0014441F" w:rsidRDefault="00DE0D3D" w:rsidP="00FE5FF8">
            <w:pPr>
              <w:pStyle w:val="itbright"/>
              <w:numPr>
                <w:ilvl w:val="0"/>
                <w:numId w:val="0"/>
              </w:numPr>
              <w:tabs>
                <w:tab w:val="clear" w:pos="576"/>
                <w:tab w:val="left" w:pos="720"/>
              </w:tabs>
              <w:ind w:left="720" w:hanging="828"/>
            </w:pPr>
            <w:r w:rsidRPr="0014441F">
              <w:t>45.1</w:t>
            </w:r>
            <w:r w:rsidRPr="0014441F">
              <w:tab/>
            </w:r>
            <w:r w:rsidR="00D07C0F" w:rsidRPr="0014441F">
              <w:t xml:space="preserve">Payments shall be adjusted for deductions for advance payments and retention, if any. The Employer shall pay, or cause to be paid to, the Contractor the amounts certified by the </w:t>
            </w:r>
            <w:r w:rsidR="000543EF" w:rsidRPr="0014441F">
              <w:t>Engineer</w:t>
            </w:r>
            <w:r w:rsidR="00D07C0F" w:rsidRPr="0014441F">
              <w:t xml:space="preserve">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for each of the relevant currencies </w:t>
            </w:r>
            <w:r w:rsidR="00D07C0F" w:rsidRPr="0014441F">
              <w:rPr>
                <w:b/>
              </w:rPr>
              <w:t xml:space="preserve">as indicated in the </w:t>
            </w:r>
            <w:r w:rsidR="00E80656" w:rsidRPr="0014441F">
              <w:rPr>
                <w:b/>
              </w:rPr>
              <w:t>PCC</w:t>
            </w:r>
            <w:r w:rsidR="00D07C0F" w:rsidRPr="0014441F">
              <w:t>.</w:t>
            </w:r>
          </w:p>
          <w:p w14:paraId="0D89B1B0" w14:textId="2182E3BB" w:rsidR="0041354C" w:rsidRPr="0014441F" w:rsidRDefault="00DE0D3D" w:rsidP="00FE5FF8">
            <w:pPr>
              <w:pStyle w:val="itbright"/>
              <w:numPr>
                <w:ilvl w:val="0"/>
                <w:numId w:val="0"/>
              </w:numPr>
              <w:tabs>
                <w:tab w:val="clear" w:pos="576"/>
                <w:tab w:val="left" w:pos="720"/>
              </w:tabs>
              <w:ind w:left="720" w:hanging="828"/>
            </w:pPr>
            <w:r w:rsidRPr="0014441F">
              <w:t>45.2</w:t>
            </w:r>
            <w:r w:rsidRPr="0014441F">
              <w:tab/>
            </w:r>
            <w:r w:rsidR="00D07C0F" w:rsidRPr="0014441F">
              <w:t xml:space="preserve">If an amount certified is increased in a later Payment Certificate or </w:t>
            </w:r>
            <w:proofErr w:type="gramStart"/>
            <w:r w:rsidR="00D07C0F" w:rsidRPr="0014441F">
              <w:t>as a result of</w:t>
            </w:r>
            <w:proofErr w:type="gramEnd"/>
            <w:r w:rsidR="00D07C0F" w:rsidRPr="0014441F">
              <w:t xml:space="preserve"> an award by the Adjudicator or in arbitration in accordance with GCC Clause 2</w:t>
            </w:r>
            <w:r w:rsidR="004443A6" w:rsidRPr="0014441F">
              <w:t>3</w:t>
            </w:r>
            <w:r w:rsidR="00D07C0F" w:rsidRPr="0014441F">
              <w:t xml:space="preserve">, the Contractor shall be paid </w:t>
            </w:r>
            <w:r w:rsidR="00D07C0F" w:rsidRPr="0014441F">
              <w:lastRenderedPageBreak/>
              <w:t>interest on the delayed payment. Such interest shall be calculated from the date on which the increased amount would have been paid in the absence of dispute at the rate provided for in GCC Sub-Clause 4</w:t>
            </w:r>
            <w:r w:rsidR="004443A6" w:rsidRPr="0014441F">
              <w:t>5</w:t>
            </w:r>
            <w:r w:rsidR="00D07C0F" w:rsidRPr="0014441F">
              <w:t>.1.</w:t>
            </w:r>
          </w:p>
          <w:p w14:paraId="76727624" w14:textId="77777777" w:rsidR="0041354C" w:rsidRPr="0014441F" w:rsidRDefault="00DE0D3D" w:rsidP="00FE5FF8">
            <w:pPr>
              <w:pStyle w:val="itbright"/>
              <w:numPr>
                <w:ilvl w:val="0"/>
                <w:numId w:val="0"/>
              </w:numPr>
              <w:tabs>
                <w:tab w:val="clear" w:pos="576"/>
                <w:tab w:val="left" w:pos="720"/>
              </w:tabs>
              <w:ind w:left="720" w:hanging="828"/>
            </w:pPr>
            <w:r w:rsidRPr="0014441F">
              <w:t>45.3</w:t>
            </w:r>
            <w:r w:rsidRPr="0014441F">
              <w:tab/>
            </w:r>
            <w:r w:rsidR="00D07C0F" w:rsidRPr="0014441F">
              <w:t>Unless otherwise stated, all payments and deductions shall be paid or charged in the proportions of currencies comprising the Contract Price.</w:t>
            </w:r>
          </w:p>
          <w:p w14:paraId="202B2EAD" w14:textId="77777777" w:rsidR="00D07C0F" w:rsidRPr="0014441F" w:rsidRDefault="00DE0D3D" w:rsidP="00FE5FF8">
            <w:pPr>
              <w:pStyle w:val="itbright"/>
              <w:numPr>
                <w:ilvl w:val="0"/>
                <w:numId w:val="0"/>
              </w:numPr>
              <w:tabs>
                <w:tab w:val="clear" w:pos="576"/>
                <w:tab w:val="left" w:pos="720"/>
              </w:tabs>
              <w:ind w:left="720" w:hanging="828"/>
            </w:pPr>
            <w:r w:rsidRPr="0014441F">
              <w:t>45.4</w:t>
            </w:r>
            <w:r w:rsidRPr="0014441F">
              <w:tab/>
            </w:r>
            <w:r w:rsidR="00D07C0F" w:rsidRPr="0014441F">
              <w:t>Items of the Works for which no rate or price has been entered in shall not be paid for by the Employer and shall be deemed covered by other rates and prices in this Contract.</w:t>
            </w:r>
          </w:p>
        </w:tc>
      </w:tr>
      <w:tr w:rsidR="00D07C0F" w:rsidRPr="0014441F" w14:paraId="434B455C" w14:textId="77777777">
        <w:tc>
          <w:tcPr>
            <w:tcW w:w="2160" w:type="dxa"/>
            <w:tcBorders>
              <w:top w:val="nil"/>
              <w:left w:val="nil"/>
              <w:bottom w:val="nil"/>
              <w:right w:val="nil"/>
            </w:tcBorders>
          </w:tcPr>
          <w:p w14:paraId="2D8CC879" w14:textId="77777777" w:rsidR="00D07C0F" w:rsidRPr="0014441F" w:rsidRDefault="00D07C0F" w:rsidP="001A2607">
            <w:pPr>
              <w:pStyle w:val="Heading3"/>
              <w:numPr>
                <w:ilvl w:val="0"/>
                <w:numId w:val="82"/>
              </w:numPr>
            </w:pPr>
            <w:bookmarkStart w:id="895" w:name="_Toc202854962"/>
            <w:bookmarkStart w:id="896" w:name="_Toc202862577"/>
            <w:bookmarkStart w:id="897" w:name="_Toc202862734"/>
            <w:bookmarkStart w:id="898" w:name="_Toc393863708"/>
            <w:bookmarkStart w:id="899" w:name="_Toc511826118"/>
            <w:bookmarkStart w:id="900" w:name="_Toc31794356"/>
            <w:bookmarkStart w:id="901" w:name="_Toc31794539"/>
            <w:bookmarkStart w:id="902" w:name="_Toc39091040"/>
            <w:r w:rsidRPr="0014441F">
              <w:rPr>
                <w:b w:val="0"/>
              </w:rPr>
              <w:lastRenderedPageBreak/>
              <w:t>Compensation Events</w:t>
            </w:r>
            <w:bookmarkEnd w:id="895"/>
            <w:bookmarkEnd w:id="896"/>
            <w:bookmarkEnd w:id="897"/>
            <w:bookmarkEnd w:id="898"/>
            <w:bookmarkEnd w:id="899"/>
            <w:bookmarkEnd w:id="900"/>
            <w:bookmarkEnd w:id="901"/>
            <w:bookmarkEnd w:id="902"/>
          </w:p>
        </w:tc>
        <w:tc>
          <w:tcPr>
            <w:tcW w:w="6984" w:type="dxa"/>
            <w:tcBorders>
              <w:top w:val="nil"/>
              <w:left w:val="nil"/>
              <w:bottom w:val="nil"/>
              <w:right w:val="nil"/>
            </w:tcBorders>
          </w:tcPr>
          <w:p w14:paraId="0CF3A440" w14:textId="77777777" w:rsidR="00D07C0F" w:rsidRPr="0014441F" w:rsidRDefault="00DE0D3D" w:rsidP="00FE5FF8">
            <w:pPr>
              <w:pStyle w:val="itbright"/>
              <w:numPr>
                <w:ilvl w:val="0"/>
                <w:numId w:val="0"/>
              </w:numPr>
              <w:tabs>
                <w:tab w:val="clear" w:pos="576"/>
                <w:tab w:val="left" w:pos="720"/>
              </w:tabs>
              <w:ind w:hanging="108"/>
            </w:pPr>
            <w:r w:rsidRPr="0014441F">
              <w:t>46.1</w:t>
            </w:r>
            <w:r w:rsidRPr="0014441F">
              <w:tab/>
            </w:r>
            <w:r w:rsidR="00D07C0F" w:rsidRPr="0014441F">
              <w:t>The following shall be “Compensation Events”:</w:t>
            </w:r>
          </w:p>
          <w:p w14:paraId="79F0DA01" w14:textId="1B90DDE6" w:rsidR="0041354C" w:rsidRPr="0014441F" w:rsidRDefault="00D07C0F" w:rsidP="001A2607">
            <w:pPr>
              <w:pStyle w:val="SimpleLista"/>
              <w:numPr>
                <w:ilvl w:val="0"/>
                <w:numId w:val="24"/>
              </w:numPr>
              <w:jc w:val="both"/>
              <w:rPr>
                <w:lang w:val="en-US"/>
              </w:rPr>
            </w:pPr>
            <w:r w:rsidRPr="0014441F">
              <w:rPr>
                <w:lang w:val="en-US"/>
              </w:rPr>
              <w:t xml:space="preserve">The Employer does not give access to a part of the Site by the Site Possession Date pursuant to GCC Sub-Clause </w:t>
            </w:r>
            <w:r w:rsidR="004443A6" w:rsidRPr="0014441F">
              <w:rPr>
                <w:lang w:val="en-US"/>
              </w:rPr>
              <w:t>19</w:t>
            </w:r>
            <w:r w:rsidRPr="0014441F">
              <w:rPr>
                <w:lang w:val="en-US"/>
              </w:rPr>
              <w:t>.1.</w:t>
            </w:r>
          </w:p>
          <w:p w14:paraId="27E83F64" w14:textId="77777777" w:rsidR="0041354C" w:rsidRPr="0014441F" w:rsidRDefault="00D07C0F" w:rsidP="001A2607">
            <w:pPr>
              <w:pStyle w:val="SimpleLista"/>
              <w:numPr>
                <w:ilvl w:val="0"/>
                <w:numId w:val="24"/>
              </w:numPr>
              <w:jc w:val="both"/>
              <w:rPr>
                <w:lang w:val="en-US"/>
              </w:rPr>
            </w:pPr>
            <w:r w:rsidRPr="0014441F">
              <w:rPr>
                <w:lang w:val="en-US"/>
              </w:rPr>
              <w:t>The Employer modifies the Schedule of Other Contractors in a way that affects the work of the Contractor under this Contract.</w:t>
            </w:r>
          </w:p>
          <w:p w14:paraId="13D4AFE1" w14:textId="77777777" w:rsidR="0041354C" w:rsidRPr="0014441F" w:rsidRDefault="00D07C0F" w:rsidP="001A2607">
            <w:pPr>
              <w:pStyle w:val="SimpleLista"/>
              <w:numPr>
                <w:ilvl w:val="0"/>
                <w:numId w:val="24"/>
              </w:numPr>
              <w:jc w:val="both"/>
              <w:rPr>
                <w:lang w:val="en-US"/>
              </w:rPr>
            </w:pPr>
            <w:r w:rsidRPr="0014441F">
              <w:rPr>
                <w:lang w:val="en-US"/>
              </w:rPr>
              <w:t xml:space="preserve">The </w:t>
            </w:r>
            <w:r w:rsidR="000543EF" w:rsidRPr="0014441F">
              <w:rPr>
                <w:lang w:val="en-US"/>
              </w:rPr>
              <w:t>Engineer</w:t>
            </w:r>
            <w:r w:rsidRPr="0014441F">
              <w:rPr>
                <w:lang w:val="en-US"/>
              </w:rPr>
              <w:t xml:space="preserve"> orders a delay or does not issue Drawings, </w:t>
            </w:r>
            <w:r w:rsidR="008C659A" w:rsidRPr="0014441F">
              <w:rPr>
                <w:lang w:val="en-US"/>
              </w:rPr>
              <w:t>Technical Specifications</w:t>
            </w:r>
            <w:r w:rsidRPr="0014441F">
              <w:rPr>
                <w:lang w:val="en-US"/>
              </w:rPr>
              <w:t>, or instructions required for execution of the Works on time.</w:t>
            </w:r>
          </w:p>
          <w:p w14:paraId="616C0854" w14:textId="77777777" w:rsidR="0041354C" w:rsidRPr="0014441F" w:rsidRDefault="00D07C0F" w:rsidP="001A2607">
            <w:pPr>
              <w:pStyle w:val="SimpleLista"/>
              <w:numPr>
                <w:ilvl w:val="0"/>
                <w:numId w:val="24"/>
              </w:numPr>
              <w:jc w:val="both"/>
              <w:rPr>
                <w:lang w:val="en-US"/>
              </w:rPr>
            </w:pPr>
            <w:r w:rsidRPr="0014441F">
              <w:rPr>
                <w:lang w:val="en-US"/>
              </w:rPr>
              <w:t xml:space="preserve">The </w:t>
            </w:r>
            <w:r w:rsidR="000543EF" w:rsidRPr="0014441F">
              <w:rPr>
                <w:lang w:val="en-US"/>
              </w:rPr>
              <w:t>Engineer</w:t>
            </w:r>
            <w:r w:rsidRPr="0014441F">
              <w:rPr>
                <w:lang w:val="en-US"/>
              </w:rPr>
              <w:t xml:space="preserve"> instructs the Contractor to uncover or to carry out additional tests upon work, which is then found to have no Defects.</w:t>
            </w:r>
          </w:p>
          <w:p w14:paraId="08886432" w14:textId="77777777" w:rsidR="0041354C" w:rsidRPr="0014441F" w:rsidRDefault="00D07C0F" w:rsidP="001A2607">
            <w:pPr>
              <w:pStyle w:val="SimpleLista"/>
              <w:numPr>
                <w:ilvl w:val="0"/>
                <w:numId w:val="24"/>
              </w:numPr>
              <w:jc w:val="both"/>
              <w:rPr>
                <w:lang w:val="en-US"/>
              </w:rPr>
            </w:pPr>
            <w:r w:rsidRPr="0014441F">
              <w:rPr>
                <w:lang w:val="en-US"/>
              </w:rPr>
              <w:t xml:space="preserve">The </w:t>
            </w:r>
            <w:r w:rsidR="000543EF" w:rsidRPr="0014441F">
              <w:rPr>
                <w:lang w:val="en-US"/>
              </w:rPr>
              <w:t>Engineer</w:t>
            </w:r>
            <w:r w:rsidRPr="0014441F">
              <w:rPr>
                <w:lang w:val="en-US"/>
              </w:rPr>
              <w:t xml:space="preserve"> unreasonably does not approve a sub-contract to be let.</w:t>
            </w:r>
          </w:p>
          <w:p w14:paraId="7378984B" w14:textId="77777777" w:rsidR="0041354C" w:rsidRPr="0014441F" w:rsidRDefault="00D07C0F" w:rsidP="001A2607">
            <w:pPr>
              <w:pStyle w:val="SimpleLista"/>
              <w:numPr>
                <w:ilvl w:val="0"/>
                <w:numId w:val="24"/>
              </w:numPr>
              <w:jc w:val="both"/>
              <w:rPr>
                <w:lang w:val="en-US"/>
              </w:rPr>
            </w:pPr>
            <w:r w:rsidRPr="0014441F">
              <w:rPr>
                <w:lang w:val="en-US"/>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477760C" w14:textId="77777777" w:rsidR="0041354C" w:rsidRPr="0014441F" w:rsidRDefault="00D07C0F" w:rsidP="001A2607">
            <w:pPr>
              <w:pStyle w:val="SimpleLista"/>
              <w:numPr>
                <w:ilvl w:val="0"/>
                <w:numId w:val="24"/>
              </w:numPr>
              <w:jc w:val="both"/>
              <w:rPr>
                <w:lang w:val="en-US"/>
              </w:rPr>
            </w:pPr>
            <w:r w:rsidRPr="0014441F">
              <w:rPr>
                <w:lang w:val="en-US"/>
              </w:rPr>
              <w:t xml:space="preserve">The </w:t>
            </w:r>
            <w:r w:rsidR="000543EF" w:rsidRPr="0014441F">
              <w:rPr>
                <w:lang w:val="en-US"/>
              </w:rPr>
              <w:t>Engineer</w:t>
            </w:r>
            <w:r w:rsidRPr="0014441F">
              <w:rPr>
                <w:lang w:val="en-US"/>
              </w:rPr>
              <w:t xml:space="preserve"> gives an instruction for dealing with an unforeseen condition, caused by the Employer, or additional work required for safety or other reasons.</w:t>
            </w:r>
          </w:p>
          <w:p w14:paraId="25F88D7E" w14:textId="77777777" w:rsidR="0041354C" w:rsidRPr="0014441F" w:rsidRDefault="00D07C0F" w:rsidP="001A2607">
            <w:pPr>
              <w:pStyle w:val="SimpleLista"/>
              <w:numPr>
                <w:ilvl w:val="0"/>
                <w:numId w:val="24"/>
              </w:numPr>
              <w:jc w:val="both"/>
              <w:rPr>
                <w:lang w:val="en-US"/>
              </w:rPr>
            </w:pPr>
            <w:r w:rsidRPr="0014441F">
              <w:rPr>
                <w:lang w:val="en-US"/>
              </w:rPr>
              <w:t xml:space="preserve">Other contractors (other than </w:t>
            </w:r>
            <w:r w:rsidR="00591174" w:rsidRPr="0014441F">
              <w:rPr>
                <w:lang w:val="en-US"/>
              </w:rPr>
              <w:t>subcontractors</w:t>
            </w:r>
            <w:r w:rsidRPr="0014441F">
              <w:rPr>
                <w:lang w:val="en-US"/>
              </w:rPr>
              <w:t>), public authorities, utilities, or the Employer does not work within the dates and other constraints stated in this Contract, and they cause delay or extra cost to the Contractor.</w:t>
            </w:r>
          </w:p>
          <w:p w14:paraId="4B58DA3D" w14:textId="77777777" w:rsidR="0041354C" w:rsidRPr="0014441F" w:rsidRDefault="00D07C0F" w:rsidP="001A2607">
            <w:pPr>
              <w:pStyle w:val="SimpleLista"/>
              <w:numPr>
                <w:ilvl w:val="0"/>
                <w:numId w:val="24"/>
              </w:numPr>
              <w:jc w:val="both"/>
              <w:rPr>
                <w:lang w:val="en-US"/>
              </w:rPr>
            </w:pPr>
            <w:r w:rsidRPr="0014441F">
              <w:rPr>
                <w:lang w:val="en-US"/>
              </w:rPr>
              <w:t>The advance payment</w:t>
            </w:r>
            <w:r w:rsidR="003A3961" w:rsidRPr="0014441F">
              <w:rPr>
                <w:lang w:val="en-US"/>
              </w:rPr>
              <w:t xml:space="preserve"> </w:t>
            </w:r>
            <w:r w:rsidRPr="0014441F">
              <w:rPr>
                <w:lang w:val="en-US"/>
              </w:rPr>
              <w:t>is delayed.</w:t>
            </w:r>
          </w:p>
          <w:p w14:paraId="2AB92A3B" w14:textId="77777777" w:rsidR="0041354C" w:rsidRPr="0014441F" w:rsidRDefault="00D07C0F" w:rsidP="001A2607">
            <w:pPr>
              <w:pStyle w:val="SimpleLista"/>
              <w:numPr>
                <w:ilvl w:val="0"/>
                <w:numId w:val="24"/>
              </w:numPr>
              <w:jc w:val="both"/>
              <w:rPr>
                <w:lang w:val="en-US"/>
              </w:rPr>
            </w:pPr>
            <w:r w:rsidRPr="0014441F">
              <w:rPr>
                <w:lang w:val="en-US"/>
              </w:rPr>
              <w:t>The effects on the Contractor of any of the Employer’s Risks.</w:t>
            </w:r>
          </w:p>
          <w:p w14:paraId="1C95EBA2" w14:textId="77777777" w:rsidR="00D07C0F" w:rsidRPr="0014441F" w:rsidRDefault="00D07C0F" w:rsidP="001A2607">
            <w:pPr>
              <w:pStyle w:val="SimpleLista"/>
              <w:numPr>
                <w:ilvl w:val="0"/>
                <w:numId w:val="24"/>
              </w:numPr>
              <w:jc w:val="both"/>
              <w:rPr>
                <w:lang w:val="en-US"/>
              </w:rPr>
            </w:pPr>
            <w:r w:rsidRPr="0014441F">
              <w:rPr>
                <w:lang w:val="en-US"/>
              </w:rPr>
              <w:t xml:space="preserve">The </w:t>
            </w:r>
            <w:r w:rsidR="000543EF" w:rsidRPr="0014441F">
              <w:rPr>
                <w:lang w:val="en-US"/>
              </w:rPr>
              <w:t>Engineer</w:t>
            </w:r>
            <w:r w:rsidRPr="0014441F">
              <w:rPr>
                <w:lang w:val="en-US"/>
              </w:rPr>
              <w:t xml:space="preserve"> unreasonably delays issuing a Certificate of Completion.</w:t>
            </w:r>
          </w:p>
          <w:p w14:paraId="3E7D634B" w14:textId="77777777" w:rsidR="0041354C" w:rsidRPr="0014441F" w:rsidRDefault="00DE0D3D" w:rsidP="00B865DA">
            <w:pPr>
              <w:pStyle w:val="itbright"/>
              <w:numPr>
                <w:ilvl w:val="0"/>
                <w:numId w:val="0"/>
              </w:numPr>
              <w:tabs>
                <w:tab w:val="clear" w:pos="576"/>
                <w:tab w:val="left" w:pos="720"/>
              </w:tabs>
              <w:ind w:left="720" w:hanging="828"/>
            </w:pPr>
            <w:r w:rsidRPr="0014441F">
              <w:lastRenderedPageBreak/>
              <w:t>46.2</w:t>
            </w:r>
            <w:r w:rsidRPr="0014441F">
              <w:tab/>
            </w:r>
            <w:r w:rsidR="00D07C0F" w:rsidRPr="0014441F">
              <w:t xml:space="preserve">If a Compensation Event would cause additional cost or would prevent the work being completed before the Intended Completion Date, the Contract Price shall be increased and/or the Intended Completion Date shall be extended.  The </w:t>
            </w:r>
            <w:r w:rsidR="000543EF" w:rsidRPr="0014441F">
              <w:t>Engineer</w:t>
            </w:r>
            <w:r w:rsidR="00D07C0F" w:rsidRPr="0014441F">
              <w:t xml:space="preserve"> shall decide whether and by how much the Contract Price shall be increased and whether and by how much the Intended Completion Date shall be extended.</w:t>
            </w:r>
          </w:p>
          <w:p w14:paraId="6B570BFC" w14:textId="77777777" w:rsidR="0041354C" w:rsidRPr="0014441F" w:rsidRDefault="00DE0D3D" w:rsidP="00B865DA">
            <w:pPr>
              <w:pStyle w:val="itbright"/>
              <w:numPr>
                <w:ilvl w:val="0"/>
                <w:numId w:val="0"/>
              </w:numPr>
              <w:tabs>
                <w:tab w:val="clear" w:pos="576"/>
                <w:tab w:val="left" w:pos="720"/>
              </w:tabs>
              <w:ind w:left="720" w:hanging="828"/>
            </w:pPr>
            <w:r w:rsidRPr="0014441F">
              <w:t>46.3</w:t>
            </w:r>
            <w:r w:rsidRPr="0014441F">
              <w:tab/>
            </w:r>
            <w:r w:rsidR="00D07C0F" w:rsidRPr="0014441F">
              <w:t xml:space="preserve">As soon as information demonstrating the effect of each Compensation Event upon the Contractor’s forecast cost has been provided by the Contractor, it shall be assessed by the </w:t>
            </w:r>
            <w:r w:rsidR="000543EF" w:rsidRPr="0014441F">
              <w:t>Engineer</w:t>
            </w:r>
            <w:r w:rsidR="00D07C0F" w:rsidRPr="0014441F">
              <w:t xml:space="preserve">, and the Contract Price shall be adjusted accordingly.  If the Contractor’s forecast is deemed unreasonable, the </w:t>
            </w:r>
            <w:r w:rsidR="000543EF" w:rsidRPr="0014441F">
              <w:t>Engineer</w:t>
            </w:r>
            <w:r w:rsidR="00D07C0F" w:rsidRPr="0014441F">
              <w:t xml:space="preserve"> shall adjust the Contract Price based on the </w:t>
            </w:r>
            <w:r w:rsidR="000543EF" w:rsidRPr="0014441F">
              <w:t>Engineer</w:t>
            </w:r>
            <w:r w:rsidR="00D07C0F" w:rsidRPr="0014441F">
              <w:t xml:space="preserve">’s own forecast.  The </w:t>
            </w:r>
            <w:r w:rsidR="000543EF" w:rsidRPr="0014441F">
              <w:t>Engineer</w:t>
            </w:r>
            <w:r w:rsidR="00D07C0F" w:rsidRPr="0014441F">
              <w:t xml:space="preserve"> shall assume that the Contractor shall react competently and promptly to the event.</w:t>
            </w:r>
          </w:p>
          <w:p w14:paraId="0573B74A" w14:textId="77777777" w:rsidR="00D07C0F" w:rsidRPr="0014441F" w:rsidRDefault="00DE0D3D" w:rsidP="00B865DA">
            <w:pPr>
              <w:pStyle w:val="itbright"/>
              <w:numPr>
                <w:ilvl w:val="0"/>
                <w:numId w:val="0"/>
              </w:numPr>
              <w:tabs>
                <w:tab w:val="clear" w:pos="576"/>
                <w:tab w:val="left" w:pos="720"/>
              </w:tabs>
              <w:ind w:left="720" w:hanging="828"/>
            </w:pPr>
            <w:r w:rsidRPr="0014441F">
              <w:t>46.4</w:t>
            </w:r>
            <w:r w:rsidRPr="0014441F">
              <w:tab/>
            </w:r>
            <w:r w:rsidR="00D07C0F" w:rsidRPr="0014441F">
              <w:t xml:space="preserve">The Contractor shall not be entitled to compensation to the extent that the Employer’s interests are adversely affected by the Contractor’s not having given early warning or not having cooperated with the </w:t>
            </w:r>
            <w:r w:rsidR="000543EF" w:rsidRPr="0014441F">
              <w:t>Engineer</w:t>
            </w:r>
            <w:r w:rsidR="00D07C0F" w:rsidRPr="0014441F">
              <w:t>.</w:t>
            </w:r>
          </w:p>
        </w:tc>
      </w:tr>
      <w:tr w:rsidR="00D07C0F" w:rsidRPr="0014441F" w14:paraId="483756BE" w14:textId="77777777">
        <w:tc>
          <w:tcPr>
            <w:tcW w:w="2160" w:type="dxa"/>
            <w:tcBorders>
              <w:top w:val="nil"/>
              <w:left w:val="nil"/>
              <w:bottom w:val="nil"/>
              <w:right w:val="nil"/>
            </w:tcBorders>
          </w:tcPr>
          <w:p w14:paraId="39B0AC18" w14:textId="77777777" w:rsidR="00D07C0F" w:rsidRPr="0014441F" w:rsidRDefault="00D07C0F" w:rsidP="001A2607">
            <w:pPr>
              <w:pStyle w:val="itbleft"/>
              <w:numPr>
                <w:ilvl w:val="0"/>
                <w:numId w:val="82"/>
              </w:numPr>
            </w:pPr>
            <w:bookmarkStart w:id="903" w:name="_Toc202854963"/>
            <w:bookmarkStart w:id="904" w:name="_Toc202862578"/>
            <w:bookmarkStart w:id="905" w:name="_Toc202862735"/>
            <w:bookmarkStart w:id="906" w:name="_Toc393863709"/>
            <w:bookmarkStart w:id="907" w:name="_Toc511826119"/>
            <w:r w:rsidRPr="0014441F">
              <w:lastRenderedPageBreak/>
              <w:t>Tax</w:t>
            </w:r>
            <w:r w:rsidR="002E524C" w:rsidRPr="0014441F">
              <w:t>es</w:t>
            </w:r>
            <w:r w:rsidRPr="0014441F">
              <w:rPr>
                <w:rStyle w:val="FootnoteReference"/>
              </w:rPr>
              <w:footnoteReference w:id="35"/>
            </w:r>
            <w:bookmarkEnd w:id="903"/>
            <w:bookmarkEnd w:id="904"/>
            <w:bookmarkEnd w:id="905"/>
            <w:bookmarkEnd w:id="906"/>
            <w:bookmarkEnd w:id="907"/>
          </w:p>
        </w:tc>
        <w:tc>
          <w:tcPr>
            <w:tcW w:w="6984" w:type="dxa"/>
            <w:tcBorders>
              <w:top w:val="nil"/>
              <w:left w:val="nil"/>
              <w:bottom w:val="nil"/>
              <w:right w:val="nil"/>
            </w:tcBorders>
          </w:tcPr>
          <w:p w14:paraId="49C6EE1C" w14:textId="4488B25B" w:rsidR="002E524C" w:rsidRPr="0014441F" w:rsidRDefault="000800B5" w:rsidP="00B865DA">
            <w:pPr>
              <w:ind w:left="720" w:hanging="828"/>
              <w:jc w:val="both"/>
              <w:rPr>
                <w:rStyle w:val="DeltaViewInsertion"/>
                <w:bCs/>
                <w:color w:val="auto"/>
                <w:u w:val="none"/>
              </w:rPr>
            </w:pPr>
            <w:r w:rsidRPr="0014441F">
              <w:rPr>
                <w:rStyle w:val="DeltaViewInsertion"/>
                <w:bCs/>
                <w:color w:val="auto"/>
                <w:u w:val="none"/>
              </w:rPr>
              <w:t>47.1</w:t>
            </w:r>
            <w:r w:rsidRPr="0014441F">
              <w:rPr>
                <w:rStyle w:val="DeltaViewInsertion"/>
                <w:bCs/>
                <w:color w:val="auto"/>
                <w:u w:val="none"/>
              </w:rPr>
              <w:tab/>
            </w:r>
            <w:r w:rsidR="002E524C" w:rsidRPr="0014441F">
              <w:rPr>
                <w:rStyle w:val="DeltaViewInsertion"/>
                <w:bCs/>
                <w:color w:val="auto"/>
                <w:u w:val="none"/>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6FA97665" w14:textId="77777777" w:rsidR="002E524C" w:rsidRPr="0014441F" w:rsidRDefault="002E524C" w:rsidP="001A2607">
            <w:pPr>
              <w:pStyle w:val="itbright"/>
              <w:numPr>
                <w:ilvl w:val="4"/>
                <w:numId w:val="15"/>
              </w:numPr>
              <w:tabs>
                <w:tab w:val="clear" w:pos="576"/>
                <w:tab w:val="left" w:pos="900"/>
              </w:tabs>
              <w:rPr>
                <w:rStyle w:val="DeltaViewInsertion"/>
                <w:bCs/>
                <w:color w:val="auto"/>
                <w:szCs w:val="20"/>
                <w:u w:val="none"/>
              </w:rPr>
            </w:pPr>
            <w:r w:rsidRPr="0014441F">
              <w:rPr>
                <w:rStyle w:val="DeltaViewInsertion"/>
                <w:bCs/>
                <w:color w:val="auto"/>
                <w:u w:val="none"/>
              </w:rPr>
              <w:t>income taxes, withholding taxes, and other profit or business taxes imposed on individuals, organizations, or enterprises (other than nationals or permanent residents of the Employer’s Country</w:t>
            </w:r>
            <w:proofErr w:type="gramStart"/>
            <w:r w:rsidRPr="0014441F">
              <w:rPr>
                <w:rStyle w:val="DeltaViewInsertion"/>
                <w:bCs/>
                <w:color w:val="auto"/>
                <w:u w:val="none"/>
              </w:rPr>
              <w:t>);</w:t>
            </w:r>
            <w:proofErr w:type="gramEnd"/>
            <w:r w:rsidRPr="0014441F">
              <w:rPr>
                <w:rStyle w:val="DeltaViewInsertion"/>
                <w:bCs/>
                <w:color w:val="auto"/>
                <w:u w:val="none"/>
              </w:rPr>
              <w:t xml:space="preserve"> </w:t>
            </w:r>
          </w:p>
          <w:p w14:paraId="532FF2CE" w14:textId="77777777" w:rsidR="002E524C" w:rsidRPr="0014441F" w:rsidRDefault="002E524C" w:rsidP="001A2607">
            <w:pPr>
              <w:pStyle w:val="itbright"/>
              <w:numPr>
                <w:ilvl w:val="4"/>
                <w:numId w:val="15"/>
              </w:numPr>
              <w:tabs>
                <w:tab w:val="clear" w:pos="576"/>
                <w:tab w:val="left" w:pos="900"/>
              </w:tabs>
              <w:rPr>
                <w:rStyle w:val="DeltaViewInsertion"/>
                <w:bCs/>
                <w:color w:val="auto"/>
                <w:u w:val="none"/>
              </w:rPr>
            </w:pPr>
            <w:r w:rsidRPr="0014441F">
              <w:rPr>
                <w:rStyle w:val="DeltaViewInsertion"/>
                <w:bCs/>
                <w:color w:val="auto"/>
                <w:u w:val="none"/>
              </w:rPr>
              <w:t xml:space="preserve">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w:t>
            </w:r>
            <w:r w:rsidRPr="0014441F">
              <w:rPr>
                <w:rStyle w:val="DeltaViewInsertion"/>
                <w:bCs/>
                <w:color w:val="auto"/>
                <w:u w:val="none"/>
              </w:rPr>
              <w:lastRenderedPageBreak/>
              <w:t>members) who are not nationals or permanent residents of the Employer’s Country and are in the Employer’s Country for the purpose of the execution of the Works; and</w:t>
            </w:r>
          </w:p>
          <w:p w14:paraId="7182BB40" w14:textId="77777777" w:rsidR="002E524C" w:rsidRPr="0014441F" w:rsidRDefault="002E524C" w:rsidP="001A2607">
            <w:pPr>
              <w:pStyle w:val="itbright"/>
              <w:numPr>
                <w:ilvl w:val="4"/>
                <w:numId w:val="15"/>
              </w:numPr>
              <w:tabs>
                <w:tab w:val="clear" w:pos="576"/>
                <w:tab w:val="left" w:pos="900"/>
              </w:tabs>
              <w:rPr>
                <w:rStyle w:val="DeltaViewInsertion"/>
                <w:bCs/>
                <w:color w:val="auto"/>
                <w:u w:val="none"/>
              </w:rPr>
            </w:pPr>
            <w:r w:rsidRPr="0014441F">
              <w:rPr>
                <w:rStyle w:val="DeltaViewInsertion"/>
                <w:bCs/>
                <w:color w:val="auto"/>
                <w:u w:val="none"/>
              </w:rPr>
              <w:t>sales tax, valued added tax, excise tax, property (real or personal) transfer tax, taxes on the ownership, possession or use of property (real or personal), and other similar charges on any transactions involving goods, works or services.</w:t>
            </w:r>
          </w:p>
          <w:p w14:paraId="3F566E1A" w14:textId="481F1CE8" w:rsidR="002E524C" w:rsidRPr="0014441F" w:rsidRDefault="00B865DA" w:rsidP="00DB6B6A">
            <w:pPr>
              <w:pStyle w:val="itbright"/>
              <w:numPr>
                <w:ilvl w:val="0"/>
                <w:numId w:val="0"/>
              </w:numPr>
              <w:tabs>
                <w:tab w:val="clear" w:pos="576"/>
              </w:tabs>
              <w:ind w:left="720" w:hanging="738"/>
              <w:rPr>
                <w:rStyle w:val="DeltaViewInsertion"/>
                <w:bCs/>
                <w:color w:val="auto"/>
                <w:u w:val="none"/>
              </w:rPr>
            </w:pPr>
            <w:r w:rsidRPr="0014441F">
              <w:rPr>
                <w:rStyle w:val="DeltaViewInsertion"/>
                <w:bCs/>
                <w:color w:val="auto"/>
                <w:u w:val="none"/>
              </w:rPr>
              <w:t xml:space="preserve">47.2     </w:t>
            </w:r>
            <w:r w:rsidR="002E524C" w:rsidRPr="0014441F">
              <w:rPr>
                <w:rStyle w:val="DeltaViewInsertion"/>
                <w:bCs/>
                <w:color w:val="auto"/>
                <w:u w:val="none"/>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1CAABFE" w14:textId="77777777" w:rsidR="002E524C" w:rsidRPr="0014441F" w:rsidRDefault="00240ACB" w:rsidP="00DB6B6A">
            <w:pPr>
              <w:tabs>
                <w:tab w:val="left" w:pos="705"/>
              </w:tabs>
              <w:ind w:left="720" w:hanging="828"/>
              <w:jc w:val="both"/>
              <w:rPr>
                <w:rStyle w:val="DeltaViewInsertion"/>
                <w:bCs/>
                <w:color w:val="auto"/>
                <w:szCs w:val="24"/>
                <w:u w:val="none"/>
              </w:rPr>
            </w:pPr>
            <w:r w:rsidRPr="0014441F">
              <w:rPr>
                <w:rStyle w:val="DeltaViewInsertion"/>
                <w:bCs/>
                <w:color w:val="auto"/>
                <w:u w:val="none"/>
              </w:rPr>
              <w:t>47.3</w:t>
            </w:r>
            <w:r w:rsidRPr="0014441F">
              <w:rPr>
                <w:rStyle w:val="DeltaViewInsertion"/>
                <w:bCs/>
                <w:color w:val="auto"/>
                <w:u w:val="none"/>
              </w:rPr>
              <w:tab/>
            </w:r>
            <w:r w:rsidR="002E524C" w:rsidRPr="0014441F">
              <w:rPr>
                <w:rStyle w:val="DeltaViewInsertion"/>
                <w:bCs/>
                <w:color w:val="auto"/>
                <w:u w:val="none"/>
              </w:rPr>
              <w:t xml:space="preserve">The Employer shall use reasonable efforts to ensure that the Government provides the Contractor, any </w:t>
            </w:r>
            <w:r w:rsidR="00591174" w:rsidRPr="0014441F">
              <w:rPr>
                <w:rStyle w:val="DeltaViewInsertion"/>
                <w:bCs/>
                <w:color w:val="auto"/>
                <w:u w:val="none"/>
              </w:rPr>
              <w:t xml:space="preserve">subcontractor </w:t>
            </w:r>
            <w:r w:rsidR="002E524C" w:rsidRPr="0014441F">
              <w:rPr>
                <w:rStyle w:val="DeltaViewInsertion"/>
                <w:bCs/>
                <w:color w:val="auto"/>
                <w:u w:val="none"/>
              </w:rPr>
              <w:t>and any Contractor’s Personnel the exemptions from taxation applicable to such persons or entities, in accordance with the terms of the Compact or related agreements.</w:t>
            </w:r>
          </w:p>
          <w:p w14:paraId="0735133B" w14:textId="77777777" w:rsidR="00240ACB" w:rsidRPr="0014441F" w:rsidRDefault="00240ACB" w:rsidP="00240ACB">
            <w:pPr>
              <w:tabs>
                <w:tab w:val="left" w:pos="705"/>
              </w:tabs>
              <w:ind w:left="720" w:hanging="720"/>
              <w:rPr>
                <w:rStyle w:val="DeltaViewInsertion"/>
                <w:bCs/>
                <w:color w:val="auto"/>
                <w:u w:val="none"/>
              </w:rPr>
            </w:pPr>
          </w:p>
          <w:p w14:paraId="1A2F7DE7" w14:textId="77777777" w:rsidR="002E524C" w:rsidRPr="0014441F" w:rsidRDefault="00240ACB" w:rsidP="00DB6B6A">
            <w:pPr>
              <w:tabs>
                <w:tab w:val="left" w:pos="705"/>
              </w:tabs>
              <w:ind w:left="720" w:hanging="828"/>
              <w:jc w:val="both"/>
              <w:rPr>
                <w:rStyle w:val="DeltaViewInsertion"/>
                <w:bCs/>
                <w:color w:val="auto"/>
                <w:u w:val="none"/>
              </w:rPr>
            </w:pPr>
            <w:r w:rsidRPr="0014441F">
              <w:rPr>
                <w:rStyle w:val="DeltaViewInsertion"/>
                <w:bCs/>
                <w:color w:val="auto"/>
                <w:u w:val="none"/>
              </w:rPr>
              <w:t>47.4</w:t>
            </w:r>
            <w:r w:rsidRPr="0014441F">
              <w:rPr>
                <w:rStyle w:val="DeltaViewInsertion"/>
                <w:bCs/>
                <w:color w:val="auto"/>
                <w:u w:val="none"/>
              </w:rPr>
              <w:tab/>
            </w:r>
            <w:r w:rsidR="002E524C" w:rsidRPr="0014441F">
              <w:rPr>
                <w:rStyle w:val="DeltaViewInsertion"/>
                <w:bCs/>
                <w:color w:val="auto"/>
                <w:u w:val="none"/>
              </w:rPr>
              <w:t>As provided for under the terms of the Compact,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AFDB4A0" w14:textId="77777777" w:rsidR="00240ACB" w:rsidRPr="0014441F" w:rsidRDefault="00240ACB" w:rsidP="00240ACB">
            <w:pPr>
              <w:tabs>
                <w:tab w:val="left" w:pos="705"/>
              </w:tabs>
              <w:ind w:left="720" w:hanging="720"/>
              <w:rPr>
                <w:rStyle w:val="DeltaViewInsertion"/>
                <w:bCs/>
                <w:color w:val="auto"/>
                <w:u w:val="none"/>
              </w:rPr>
            </w:pPr>
          </w:p>
          <w:p w14:paraId="62073052" w14:textId="77777777" w:rsidR="002E524C" w:rsidRPr="0014441F" w:rsidRDefault="00240ACB" w:rsidP="00DB6B6A">
            <w:pPr>
              <w:tabs>
                <w:tab w:val="left" w:pos="705"/>
              </w:tabs>
              <w:ind w:left="720" w:hanging="828"/>
              <w:jc w:val="both"/>
              <w:rPr>
                <w:rStyle w:val="DeltaViewInsertion"/>
                <w:bCs/>
                <w:color w:val="auto"/>
                <w:u w:val="none"/>
              </w:rPr>
            </w:pPr>
            <w:r w:rsidRPr="0014441F">
              <w:rPr>
                <w:rStyle w:val="DeltaViewInsertion"/>
                <w:bCs/>
                <w:color w:val="auto"/>
                <w:u w:val="none"/>
              </w:rPr>
              <w:t>47.5</w:t>
            </w:r>
            <w:r w:rsidRPr="0014441F">
              <w:rPr>
                <w:rStyle w:val="DeltaViewInsertion"/>
                <w:bCs/>
                <w:color w:val="auto"/>
                <w:u w:val="none"/>
              </w:rPr>
              <w:tab/>
            </w:r>
            <w:r w:rsidR="002E524C" w:rsidRPr="0014441F">
              <w:rPr>
                <w:rStyle w:val="DeltaViewInsertion"/>
                <w:bCs/>
                <w:color w:val="auto"/>
                <w:u w:val="none"/>
              </w:rPr>
              <w:t xml:space="preserve">The Contractor, each </w:t>
            </w:r>
            <w:r w:rsidR="00591174" w:rsidRPr="0014441F">
              <w:rPr>
                <w:rStyle w:val="DeltaViewInsertion"/>
                <w:bCs/>
                <w:color w:val="auto"/>
                <w:u w:val="none"/>
              </w:rPr>
              <w:t xml:space="preserve">subcontractor </w:t>
            </w:r>
            <w:r w:rsidR="002E524C" w:rsidRPr="0014441F">
              <w:rPr>
                <w:rStyle w:val="DeltaViewInsertion"/>
                <w:bCs/>
                <w:color w:val="auto"/>
                <w:u w:val="none"/>
              </w:rPr>
              <w:t>and their respective personnel shall pay all taxes levied under applicable Laws.  In no event shall the Employer be responsible for the payment of any taxes.</w:t>
            </w:r>
          </w:p>
          <w:p w14:paraId="48D59D98" w14:textId="77777777" w:rsidR="00240ACB" w:rsidRPr="0014441F" w:rsidRDefault="00240ACB" w:rsidP="00240ACB">
            <w:pPr>
              <w:tabs>
                <w:tab w:val="left" w:pos="705"/>
              </w:tabs>
              <w:ind w:left="720" w:hanging="720"/>
              <w:rPr>
                <w:rStyle w:val="DeltaViewInsertion"/>
                <w:bCs/>
                <w:color w:val="auto"/>
                <w:u w:val="none"/>
              </w:rPr>
            </w:pPr>
          </w:p>
          <w:p w14:paraId="460BA7F6" w14:textId="77777777" w:rsidR="00D07C0F" w:rsidRPr="0014441F" w:rsidRDefault="00240ACB" w:rsidP="00B865DA">
            <w:pPr>
              <w:pStyle w:val="itbright"/>
              <w:numPr>
                <w:ilvl w:val="0"/>
                <w:numId w:val="0"/>
              </w:numPr>
              <w:tabs>
                <w:tab w:val="left" w:pos="705"/>
              </w:tabs>
              <w:spacing w:before="0" w:after="0"/>
              <w:ind w:left="720" w:hanging="828"/>
            </w:pPr>
            <w:r w:rsidRPr="0014441F">
              <w:rPr>
                <w:rStyle w:val="DeltaViewInsertion"/>
                <w:bCs/>
                <w:color w:val="auto"/>
                <w:u w:val="none"/>
              </w:rPr>
              <w:t>47.6</w:t>
            </w:r>
            <w:r w:rsidRPr="0014441F">
              <w:rPr>
                <w:rStyle w:val="DeltaViewInsertion"/>
                <w:bCs/>
                <w:color w:val="auto"/>
                <w:u w:val="none"/>
              </w:rPr>
              <w:tab/>
            </w:r>
            <w:r w:rsidR="002E524C" w:rsidRPr="0014441F">
              <w:rPr>
                <w:rStyle w:val="DeltaViewInsertion"/>
                <w:bCs/>
                <w:color w:val="auto"/>
                <w:u w:val="none"/>
              </w:rPr>
              <w:t xml:space="preserve">If the Contractor, any </w:t>
            </w:r>
            <w:r w:rsidR="00591174" w:rsidRPr="0014441F">
              <w:rPr>
                <w:rStyle w:val="DeltaViewInsertion"/>
                <w:bCs/>
                <w:color w:val="auto"/>
                <w:u w:val="none"/>
              </w:rPr>
              <w:t xml:space="preserve">subcontractor </w:t>
            </w:r>
            <w:r w:rsidR="002E524C" w:rsidRPr="0014441F">
              <w:rPr>
                <w:rStyle w:val="DeltaViewInsertion"/>
                <w:bCs/>
                <w:color w:val="auto"/>
                <w:u w:val="none"/>
              </w:rPr>
              <w:t>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r w:rsidR="00D07C0F" w:rsidRPr="0014441F">
              <w:t xml:space="preserve"> </w:t>
            </w:r>
          </w:p>
        </w:tc>
      </w:tr>
      <w:tr w:rsidR="00D07C0F" w:rsidRPr="0014441F" w14:paraId="790E9F9C" w14:textId="77777777">
        <w:tc>
          <w:tcPr>
            <w:tcW w:w="2160" w:type="dxa"/>
            <w:tcBorders>
              <w:top w:val="nil"/>
              <w:left w:val="nil"/>
              <w:bottom w:val="nil"/>
              <w:right w:val="nil"/>
            </w:tcBorders>
          </w:tcPr>
          <w:p w14:paraId="0E0790B7" w14:textId="77777777" w:rsidR="00D07C0F" w:rsidRPr="0014441F" w:rsidRDefault="00D07C0F" w:rsidP="001A2607">
            <w:pPr>
              <w:pStyle w:val="Heading3"/>
              <w:numPr>
                <w:ilvl w:val="0"/>
                <w:numId w:val="82"/>
              </w:numPr>
            </w:pPr>
            <w:bookmarkStart w:id="908" w:name="_Toc202854964"/>
            <w:bookmarkStart w:id="909" w:name="_Toc202862579"/>
            <w:bookmarkStart w:id="910" w:name="_Toc202862736"/>
            <w:bookmarkStart w:id="911" w:name="_Toc393863710"/>
            <w:bookmarkStart w:id="912" w:name="_Toc511826120"/>
            <w:bookmarkStart w:id="913" w:name="_Toc31794357"/>
            <w:bookmarkStart w:id="914" w:name="_Toc31794540"/>
            <w:bookmarkStart w:id="915" w:name="_Toc39091041"/>
            <w:r w:rsidRPr="0014441F">
              <w:rPr>
                <w:b w:val="0"/>
              </w:rPr>
              <w:lastRenderedPageBreak/>
              <w:t>Currencies</w:t>
            </w:r>
            <w:bookmarkEnd w:id="908"/>
            <w:bookmarkEnd w:id="909"/>
            <w:bookmarkEnd w:id="910"/>
            <w:bookmarkEnd w:id="911"/>
            <w:bookmarkEnd w:id="912"/>
            <w:bookmarkEnd w:id="913"/>
            <w:bookmarkEnd w:id="914"/>
            <w:bookmarkEnd w:id="915"/>
          </w:p>
        </w:tc>
        <w:tc>
          <w:tcPr>
            <w:tcW w:w="6984" w:type="dxa"/>
            <w:tcBorders>
              <w:top w:val="nil"/>
              <w:left w:val="nil"/>
              <w:bottom w:val="nil"/>
              <w:right w:val="nil"/>
            </w:tcBorders>
          </w:tcPr>
          <w:p w14:paraId="53478037" w14:textId="77777777" w:rsidR="00D07C0F" w:rsidRPr="0014441F" w:rsidRDefault="00240ACB" w:rsidP="00B865DA">
            <w:pPr>
              <w:pStyle w:val="itbright"/>
              <w:numPr>
                <w:ilvl w:val="0"/>
                <w:numId w:val="0"/>
              </w:numPr>
              <w:tabs>
                <w:tab w:val="clear" w:pos="576"/>
                <w:tab w:val="left" w:pos="720"/>
              </w:tabs>
              <w:ind w:left="720" w:hanging="828"/>
            </w:pPr>
            <w:r w:rsidRPr="0014441F">
              <w:t>48.1</w:t>
            </w:r>
            <w:r w:rsidRPr="0014441F">
              <w:tab/>
            </w:r>
            <w:r w:rsidR="00D07C0F" w:rsidRPr="0014441F">
              <w:t xml:space="preserve">Where payments are made in currencies other than the currency of the Employer’s country </w:t>
            </w:r>
            <w:r w:rsidR="00D07C0F" w:rsidRPr="0014441F">
              <w:rPr>
                <w:b/>
              </w:rPr>
              <w:t xml:space="preserve">specified in the </w:t>
            </w:r>
            <w:r w:rsidR="00E80656" w:rsidRPr="0014441F">
              <w:rPr>
                <w:b/>
              </w:rPr>
              <w:t>PCC</w:t>
            </w:r>
            <w:r w:rsidR="00D07C0F" w:rsidRPr="0014441F">
              <w:rPr>
                <w:b/>
              </w:rPr>
              <w:t>,</w:t>
            </w:r>
            <w:r w:rsidR="00D07C0F" w:rsidRPr="0014441F">
              <w:t xml:space="preserve"> the exchange </w:t>
            </w:r>
            <w:r w:rsidR="00D07C0F" w:rsidRPr="0014441F">
              <w:lastRenderedPageBreak/>
              <w:t>rates used for calculating the amounts to be paid shall be the exchange rates stated in the Contractor’s Bid.</w:t>
            </w:r>
          </w:p>
        </w:tc>
      </w:tr>
      <w:tr w:rsidR="00D07C0F" w:rsidRPr="0014441F" w14:paraId="6765F7B1" w14:textId="77777777">
        <w:tc>
          <w:tcPr>
            <w:tcW w:w="2160" w:type="dxa"/>
            <w:tcBorders>
              <w:top w:val="nil"/>
              <w:left w:val="nil"/>
              <w:bottom w:val="nil"/>
              <w:right w:val="nil"/>
            </w:tcBorders>
          </w:tcPr>
          <w:p w14:paraId="410E1783" w14:textId="77777777" w:rsidR="00D07C0F" w:rsidRPr="0014441F" w:rsidRDefault="00D07C0F" w:rsidP="001A2607">
            <w:pPr>
              <w:pStyle w:val="Heading3"/>
              <w:numPr>
                <w:ilvl w:val="0"/>
                <w:numId w:val="82"/>
              </w:numPr>
            </w:pPr>
            <w:bookmarkStart w:id="916" w:name="_Toc202854965"/>
            <w:bookmarkStart w:id="917" w:name="_Toc202862580"/>
            <w:bookmarkStart w:id="918" w:name="_Toc202862737"/>
            <w:bookmarkStart w:id="919" w:name="_Toc393863711"/>
            <w:bookmarkStart w:id="920" w:name="_Toc511826121"/>
            <w:bookmarkStart w:id="921" w:name="_Toc31794358"/>
            <w:bookmarkStart w:id="922" w:name="_Toc31794541"/>
            <w:bookmarkStart w:id="923" w:name="_Toc39091042"/>
            <w:r w:rsidRPr="0014441F">
              <w:rPr>
                <w:b w:val="0"/>
              </w:rPr>
              <w:lastRenderedPageBreak/>
              <w:t>Price Adjustment</w:t>
            </w:r>
            <w:bookmarkEnd w:id="916"/>
            <w:bookmarkEnd w:id="917"/>
            <w:bookmarkEnd w:id="918"/>
            <w:bookmarkEnd w:id="919"/>
            <w:bookmarkEnd w:id="920"/>
            <w:bookmarkEnd w:id="921"/>
            <w:bookmarkEnd w:id="922"/>
            <w:bookmarkEnd w:id="923"/>
          </w:p>
        </w:tc>
        <w:tc>
          <w:tcPr>
            <w:tcW w:w="6984" w:type="dxa"/>
            <w:tcBorders>
              <w:top w:val="nil"/>
              <w:left w:val="nil"/>
              <w:bottom w:val="nil"/>
              <w:right w:val="nil"/>
            </w:tcBorders>
          </w:tcPr>
          <w:p w14:paraId="54A8CF89" w14:textId="77777777" w:rsidR="00D07C0F" w:rsidRPr="0014441F" w:rsidRDefault="00240ACB" w:rsidP="00B865DA">
            <w:pPr>
              <w:pStyle w:val="itbright"/>
              <w:numPr>
                <w:ilvl w:val="0"/>
                <w:numId w:val="0"/>
              </w:numPr>
              <w:tabs>
                <w:tab w:val="clear" w:pos="576"/>
                <w:tab w:val="left" w:pos="720"/>
              </w:tabs>
              <w:ind w:left="720" w:hanging="828"/>
            </w:pPr>
            <w:r w:rsidRPr="0014441F">
              <w:t>49.1</w:t>
            </w:r>
            <w:r w:rsidRPr="0014441F">
              <w:tab/>
            </w:r>
            <w:r w:rsidR="00D07C0F" w:rsidRPr="0014441F">
              <w:t xml:space="preserve">Prices shall be adjusted for fluctuations in the cost of inputs only if </w:t>
            </w:r>
            <w:r w:rsidR="00D07C0F" w:rsidRPr="0014441F">
              <w:rPr>
                <w:b/>
              </w:rPr>
              <w:t xml:space="preserve">provided for in the </w:t>
            </w:r>
            <w:r w:rsidR="00E80656" w:rsidRPr="0014441F">
              <w:rPr>
                <w:b/>
              </w:rPr>
              <w:t>PCC</w:t>
            </w:r>
            <w:r w:rsidR="00D07C0F" w:rsidRPr="0014441F">
              <w:rPr>
                <w:b/>
              </w:rPr>
              <w:t xml:space="preserve">.  </w:t>
            </w:r>
            <w:r w:rsidR="00D07C0F" w:rsidRPr="0014441F">
              <w:t>If so provided, the amounts certified in each Payment Certificate, before deducting for the advance payment, if any, shall be adjusted by applying the respective price adjustment factor to the payment amounts due in each currency.  A separate formula of the type indicated below applies to each Contract currency:</w:t>
            </w:r>
          </w:p>
          <w:p w14:paraId="6B2E9787" w14:textId="77777777" w:rsidR="00D07C0F" w:rsidRPr="0014441F" w:rsidRDefault="00240ACB" w:rsidP="00240ACB">
            <w:pPr>
              <w:tabs>
                <w:tab w:val="left" w:pos="720"/>
              </w:tabs>
              <w:ind w:left="720" w:hanging="720"/>
            </w:pPr>
            <w:r w:rsidRPr="0014441F">
              <w:tab/>
            </w:r>
            <w:r w:rsidR="00D07C0F" w:rsidRPr="0014441F">
              <w:t>P</w:t>
            </w:r>
            <w:r w:rsidR="00D07C0F" w:rsidRPr="0014441F">
              <w:rPr>
                <w:vertAlign w:val="subscript"/>
              </w:rPr>
              <w:t>c</w:t>
            </w:r>
            <w:r w:rsidR="00D07C0F" w:rsidRPr="0014441F">
              <w:t xml:space="preserve"> = A</w:t>
            </w:r>
            <w:r w:rsidR="00D07C0F" w:rsidRPr="0014441F">
              <w:rPr>
                <w:vertAlign w:val="subscript"/>
              </w:rPr>
              <w:t>c</w:t>
            </w:r>
            <w:r w:rsidR="00D07C0F" w:rsidRPr="0014441F">
              <w:t xml:space="preserve"> + </w:t>
            </w:r>
            <w:proofErr w:type="spellStart"/>
            <w:proofErr w:type="gramStart"/>
            <w:r w:rsidR="00D07C0F" w:rsidRPr="0014441F">
              <w:t>B</w:t>
            </w:r>
            <w:r w:rsidR="00D07C0F" w:rsidRPr="0014441F">
              <w:rPr>
                <w:vertAlign w:val="subscript"/>
              </w:rPr>
              <w:t>c</w:t>
            </w:r>
            <w:proofErr w:type="spellEnd"/>
            <w:r w:rsidR="00D07C0F" w:rsidRPr="0014441F">
              <w:t xml:space="preserve">  </w:t>
            </w:r>
            <w:proofErr w:type="spellStart"/>
            <w:r w:rsidR="00D07C0F" w:rsidRPr="0014441F">
              <w:t>Imc</w:t>
            </w:r>
            <w:proofErr w:type="spellEnd"/>
            <w:proofErr w:type="gramEnd"/>
            <w:r w:rsidR="00D07C0F" w:rsidRPr="0014441F">
              <w:t>/</w:t>
            </w:r>
            <w:proofErr w:type="spellStart"/>
            <w:r w:rsidR="00D07C0F" w:rsidRPr="0014441F">
              <w:t>Ioc</w:t>
            </w:r>
            <w:proofErr w:type="spellEnd"/>
          </w:p>
          <w:p w14:paraId="7578114C" w14:textId="77777777" w:rsidR="00240ACB" w:rsidRPr="0014441F" w:rsidRDefault="00240ACB" w:rsidP="00240ACB">
            <w:pPr>
              <w:tabs>
                <w:tab w:val="left" w:pos="720"/>
              </w:tabs>
              <w:ind w:left="720" w:hanging="720"/>
            </w:pPr>
          </w:p>
          <w:p w14:paraId="1A3C892C" w14:textId="77777777" w:rsidR="00D07C0F" w:rsidRPr="0014441F" w:rsidRDefault="00240ACB" w:rsidP="00DB6B6A">
            <w:pPr>
              <w:tabs>
                <w:tab w:val="left" w:pos="720"/>
              </w:tabs>
              <w:ind w:left="720" w:hanging="720"/>
              <w:jc w:val="both"/>
            </w:pPr>
            <w:r w:rsidRPr="0014441F">
              <w:tab/>
            </w:r>
            <w:r w:rsidR="00D07C0F" w:rsidRPr="0014441F">
              <w:t>where:</w:t>
            </w:r>
          </w:p>
          <w:p w14:paraId="1F671A81" w14:textId="77777777" w:rsidR="00240ACB" w:rsidRPr="0014441F" w:rsidRDefault="00240ACB" w:rsidP="00DB6B6A">
            <w:pPr>
              <w:tabs>
                <w:tab w:val="left" w:pos="720"/>
              </w:tabs>
              <w:ind w:left="720" w:hanging="720"/>
              <w:jc w:val="both"/>
            </w:pPr>
          </w:p>
          <w:p w14:paraId="51707F35" w14:textId="77777777" w:rsidR="00D07C0F" w:rsidRPr="0014441F" w:rsidRDefault="00240ACB" w:rsidP="00DB6B6A">
            <w:pPr>
              <w:tabs>
                <w:tab w:val="left" w:pos="720"/>
              </w:tabs>
              <w:ind w:left="720" w:hanging="720"/>
              <w:jc w:val="both"/>
            </w:pPr>
            <w:r w:rsidRPr="0014441F">
              <w:tab/>
            </w:r>
            <w:r w:rsidR="00D07C0F" w:rsidRPr="0014441F">
              <w:t>P</w:t>
            </w:r>
            <w:r w:rsidR="00D07C0F" w:rsidRPr="0014441F">
              <w:rPr>
                <w:vertAlign w:val="subscript"/>
              </w:rPr>
              <w:t>c</w:t>
            </w:r>
            <w:r w:rsidR="00D07C0F" w:rsidRPr="0014441F">
              <w:t xml:space="preserve"> is the adjustment factor for the portion of the Contract Price payable in a specific currency “c.”</w:t>
            </w:r>
          </w:p>
          <w:p w14:paraId="63CD04DF" w14:textId="77777777" w:rsidR="00240ACB" w:rsidRPr="0014441F" w:rsidRDefault="00240ACB" w:rsidP="00DB6B6A">
            <w:pPr>
              <w:tabs>
                <w:tab w:val="left" w:pos="720"/>
              </w:tabs>
              <w:ind w:left="720" w:hanging="720"/>
              <w:jc w:val="both"/>
            </w:pPr>
          </w:p>
          <w:p w14:paraId="4B40B913" w14:textId="77777777" w:rsidR="00D07C0F" w:rsidRPr="0014441F" w:rsidRDefault="00240ACB" w:rsidP="00DB6B6A">
            <w:pPr>
              <w:tabs>
                <w:tab w:val="left" w:pos="720"/>
              </w:tabs>
              <w:ind w:left="720" w:hanging="720"/>
              <w:jc w:val="both"/>
            </w:pPr>
            <w:r w:rsidRPr="0014441F">
              <w:tab/>
            </w:r>
            <w:r w:rsidR="00D07C0F" w:rsidRPr="0014441F">
              <w:t>A</w:t>
            </w:r>
            <w:r w:rsidR="00D07C0F" w:rsidRPr="0014441F">
              <w:rPr>
                <w:vertAlign w:val="subscript"/>
              </w:rPr>
              <w:t>c</w:t>
            </w:r>
            <w:r w:rsidR="00D07C0F" w:rsidRPr="0014441F">
              <w:t xml:space="preserve"> and </w:t>
            </w:r>
            <w:proofErr w:type="spellStart"/>
            <w:r w:rsidR="00D07C0F" w:rsidRPr="0014441F">
              <w:t>B</w:t>
            </w:r>
            <w:r w:rsidR="00D07C0F" w:rsidRPr="0014441F">
              <w:rPr>
                <w:vertAlign w:val="subscript"/>
              </w:rPr>
              <w:t>c</w:t>
            </w:r>
            <w:proofErr w:type="spellEnd"/>
            <w:r w:rsidR="00D07C0F" w:rsidRPr="0014441F">
              <w:t xml:space="preserve"> are coefficients</w:t>
            </w:r>
            <w:r w:rsidR="00D07C0F" w:rsidRPr="0014441F">
              <w:rPr>
                <w:rStyle w:val="FootnoteReference"/>
              </w:rPr>
              <w:footnoteReference w:id="36"/>
            </w:r>
            <w:r w:rsidR="00D07C0F" w:rsidRPr="0014441F">
              <w:t xml:space="preserve"> </w:t>
            </w:r>
            <w:r w:rsidR="00D07C0F" w:rsidRPr="0014441F">
              <w:rPr>
                <w:b/>
              </w:rPr>
              <w:t xml:space="preserve">specified in the </w:t>
            </w:r>
            <w:r w:rsidR="00E80656" w:rsidRPr="0014441F">
              <w:rPr>
                <w:b/>
              </w:rPr>
              <w:t>PCC</w:t>
            </w:r>
            <w:r w:rsidR="00D07C0F" w:rsidRPr="0014441F">
              <w:rPr>
                <w:b/>
              </w:rPr>
              <w:t>,</w:t>
            </w:r>
            <w:r w:rsidR="00D07C0F" w:rsidRPr="0014441F">
              <w:t xml:space="preserve"> representing the nonadjustable and adjustable portions, respectively, of the Contract Price payable in that specific currency “c;” and</w:t>
            </w:r>
          </w:p>
          <w:p w14:paraId="0D08F47C" w14:textId="77777777" w:rsidR="00240ACB" w:rsidRPr="0014441F" w:rsidRDefault="00240ACB" w:rsidP="00240ACB">
            <w:pPr>
              <w:tabs>
                <w:tab w:val="left" w:pos="720"/>
              </w:tabs>
              <w:ind w:left="720" w:hanging="720"/>
            </w:pPr>
          </w:p>
          <w:p w14:paraId="2B97DFB6" w14:textId="77777777" w:rsidR="00D07C0F" w:rsidRPr="0014441F" w:rsidRDefault="00240ACB" w:rsidP="00DB6B6A">
            <w:pPr>
              <w:tabs>
                <w:tab w:val="left" w:pos="720"/>
              </w:tabs>
              <w:ind w:left="720" w:hanging="720"/>
              <w:jc w:val="both"/>
            </w:pPr>
            <w:r w:rsidRPr="0014441F">
              <w:tab/>
            </w:r>
            <w:proofErr w:type="spellStart"/>
            <w:r w:rsidR="00D07C0F" w:rsidRPr="0014441F">
              <w:t>Imc</w:t>
            </w:r>
            <w:proofErr w:type="spellEnd"/>
            <w:r w:rsidR="00D07C0F" w:rsidRPr="0014441F">
              <w:t xml:space="preserve"> is the index prevailing at the end of the month being invoiced and </w:t>
            </w:r>
            <w:proofErr w:type="spellStart"/>
            <w:r w:rsidR="00D07C0F" w:rsidRPr="0014441F">
              <w:t>Ioc</w:t>
            </w:r>
            <w:proofErr w:type="spellEnd"/>
            <w:r w:rsidR="00D07C0F" w:rsidRPr="0014441F">
              <w:t xml:space="preserve"> is the index prevailing 28 days before Bid opening for inputs payable, both in the specific currency “c.”</w:t>
            </w:r>
          </w:p>
          <w:p w14:paraId="7C6E1876" w14:textId="77777777" w:rsidR="00D07C0F" w:rsidRPr="0014441F" w:rsidRDefault="00240ACB" w:rsidP="00B865DA">
            <w:pPr>
              <w:pStyle w:val="itbright"/>
              <w:numPr>
                <w:ilvl w:val="0"/>
                <w:numId w:val="0"/>
              </w:numPr>
              <w:tabs>
                <w:tab w:val="clear" w:pos="576"/>
                <w:tab w:val="left" w:pos="720"/>
              </w:tabs>
              <w:ind w:left="720" w:hanging="828"/>
            </w:pPr>
            <w:r w:rsidRPr="0014441F">
              <w:t>49.2</w:t>
            </w:r>
            <w:r w:rsidRPr="0014441F">
              <w:tab/>
            </w:r>
            <w:r w:rsidR="00D07C0F" w:rsidRPr="0014441F">
              <w:t xml:space="preserve">Adjustment shall be made for the first time during the term of this Contract at the time </w:t>
            </w:r>
            <w:r w:rsidR="00D07C0F" w:rsidRPr="0014441F">
              <w:rPr>
                <w:b/>
              </w:rPr>
              <w:t xml:space="preserve">specified in the </w:t>
            </w:r>
            <w:r w:rsidR="00E80656" w:rsidRPr="0014441F">
              <w:rPr>
                <w:b/>
              </w:rPr>
              <w:t>PCC</w:t>
            </w:r>
            <w:r w:rsidR="00D07C0F" w:rsidRPr="0014441F">
              <w:t>.</w:t>
            </w:r>
          </w:p>
          <w:p w14:paraId="26AD74C9" w14:textId="77777777" w:rsidR="00D07C0F" w:rsidRPr="0014441F" w:rsidRDefault="00240ACB" w:rsidP="00B865DA">
            <w:pPr>
              <w:pStyle w:val="itbright"/>
              <w:numPr>
                <w:ilvl w:val="0"/>
                <w:numId w:val="0"/>
              </w:numPr>
              <w:tabs>
                <w:tab w:val="clear" w:pos="576"/>
                <w:tab w:val="left" w:pos="720"/>
              </w:tabs>
              <w:ind w:left="720" w:hanging="828"/>
            </w:pPr>
            <w:r w:rsidRPr="0014441F">
              <w:t>49.3</w:t>
            </w:r>
            <w:r w:rsidRPr="0014441F">
              <w:tab/>
            </w:r>
            <w:r w:rsidR="00D07C0F" w:rsidRPr="0014441F">
              <w:t xml:space="preserve">If the value of the index is changed after it has been used in a calculation, the calculation shall be </w:t>
            </w:r>
            <w:proofErr w:type="gramStart"/>
            <w:r w:rsidR="00D07C0F" w:rsidRPr="0014441F">
              <w:t>corrected</w:t>
            </w:r>
            <w:proofErr w:type="gramEnd"/>
            <w:r w:rsidR="00D07C0F" w:rsidRPr="0014441F">
              <w:t xml:space="preserve"> and an adjustment made in the next Payment Certificate.  The index value shall be deemed to take account of all changes in cost due to fluctuations in costs.</w:t>
            </w:r>
          </w:p>
        </w:tc>
      </w:tr>
      <w:tr w:rsidR="00D07C0F" w:rsidRPr="0014441F" w14:paraId="477C9B15" w14:textId="77777777">
        <w:tc>
          <w:tcPr>
            <w:tcW w:w="2160" w:type="dxa"/>
            <w:tcBorders>
              <w:top w:val="nil"/>
              <w:left w:val="nil"/>
              <w:bottom w:val="nil"/>
              <w:right w:val="nil"/>
            </w:tcBorders>
          </w:tcPr>
          <w:p w14:paraId="4DDC35BD" w14:textId="77777777" w:rsidR="00D07C0F" w:rsidRPr="0014441F" w:rsidRDefault="00D07C0F" w:rsidP="001A2607">
            <w:pPr>
              <w:pStyle w:val="Heading3"/>
              <w:numPr>
                <w:ilvl w:val="0"/>
                <w:numId w:val="82"/>
              </w:numPr>
            </w:pPr>
            <w:bookmarkStart w:id="924" w:name="_Toc202854966"/>
            <w:bookmarkStart w:id="925" w:name="_Toc202862581"/>
            <w:bookmarkStart w:id="926" w:name="_Toc202862738"/>
            <w:bookmarkStart w:id="927" w:name="_Toc393863712"/>
            <w:bookmarkStart w:id="928" w:name="_Toc511826122"/>
            <w:bookmarkStart w:id="929" w:name="_Toc31794359"/>
            <w:bookmarkStart w:id="930" w:name="_Toc31794542"/>
            <w:bookmarkStart w:id="931" w:name="_Toc39091043"/>
            <w:r w:rsidRPr="0014441F">
              <w:rPr>
                <w:b w:val="0"/>
              </w:rPr>
              <w:t>Retention</w:t>
            </w:r>
            <w:bookmarkEnd w:id="924"/>
            <w:bookmarkEnd w:id="925"/>
            <w:bookmarkEnd w:id="926"/>
            <w:bookmarkEnd w:id="927"/>
            <w:bookmarkEnd w:id="928"/>
            <w:bookmarkEnd w:id="929"/>
            <w:bookmarkEnd w:id="930"/>
            <w:bookmarkEnd w:id="931"/>
          </w:p>
        </w:tc>
        <w:tc>
          <w:tcPr>
            <w:tcW w:w="6984" w:type="dxa"/>
            <w:tcBorders>
              <w:top w:val="nil"/>
              <w:left w:val="nil"/>
              <w:bottom w:val="nil"/>
              <w:right w:val="nil"/>
            </w:tcBorders>
          </w:tcPr>
          <w:p w14:paraId="140677D8" w14:textId="77777777" w:rsidR="00D07C0F" w:rsidRPr="0014441F" w:rsidRDefault="00240ACB" w:rsidP="00B865DA">
            <w:pPr>
              <w:pStyle w:val="itbright"/>
              <w:numPr>
                <w:ilvl w:val="0"/>
                <w:numId w:val="0"/>
              </w:numPr>
              <w:tabs>
                <w:tab w:val="clear" w:pos="576"/>
                <w:tab w:val="left" w:pos="720"/>
              </w:tabs>
              <w:ind w:left="720" w:hanging="828"/>
            </w:pPr>
            <w:r w:rsidRPr="0014441F">
              <w:t>50.1</w:t>
            </w:r>
            <w:r w:rsidRPr="0014441F">
              <w:tab/>
            </w:r>
            <w:r w:rsidR="00D07C0F" w:rsidRPr="0014441F">
              <w:t xml:space="preserve">The Employer shall retain from each payment due to the Contractor the proportion </w:t>
            </w:r>
            <w:r w:rsidR="00D07C0F" w:rsidRPr="0014441F">
              <w:rPr>
                <w:b/>
              </w:rPr>
              <w:t xml:space="preserve">stated in the </w:t>
            </w:r>
            <w:r w:rsidR="00E80656" w:rsidRPr="0014441F">
              <w:rPr>
                <w:b/>
              </w:rPr>
              <w:t>PCC</w:t>
            </w:r>
            <w:r w:rsidR="00D07C0F" w:rsidRPr="0014441F">
              <w:t xml:space="preserve"> until completion of the whole of the Works.</w:t>
            </w:r>
          </w:p>
          <w:p w14:paraId="57304753" w14:textId="77777777" w:rsidR="00D07C0F" w:rsidRPr="0014441F" w:rsidRDefault="00240ACB" w:rsidP="00B865DA">
            <w:pPr>
              <w:pStyle w:val="itbright"/>
              <w:numPr>
                <w:ilvl w:val="0"/>
                <w:numId w:val="0"/>
              </w:numPr>
              <w:tabs>
                <w:tab w:val="clear" w:pos="576"/>
                <w:tab w:val="left" w:pos="720"/>
              </w:tabs>
              <w:ind w:left="720" w:hanging="828"/>
            </w:pPr>
            <w:r w:rsidRPr="0014441F">
              <w:t>50.2</w:t>
            </w:r>
            <w:r w:rsidRPr="0014441F">
              <w:tab/>
            </w:r>
            <w:r w:rsidR="00D07C0F" w:rsidRPr="0014441F">
              <w:t xml:space="preserve">On completion of the whole of the Works, half the total amount retained shall be repaid to the Contractor and half when the Defects Liability Period has passed and the </w:t>
            </w:r>
            <w:r w:rsidR="000543EF" w:rsidRPr="0014441F">
              <w:t>Engineer</w:t>
            </w:r>
            <w:r w:rsidR="00D07C0F" w:rsidRPr="0014441F">
              <w:t xml:space="preserve"> has certified that all Defects notified by the </w:t>
            </w:r>
            <w:r w:rsidR="000543EF" w:rsidRPr="0014441F">
              <w:t>Engineer</w:t>
            </w:r>
            <w:r w:rsidR="00D07C0F" w:rsidRPr="0014441F">
              <w:t xml:space="preserve"> to the </w:t>
            </w:r>
            <w:r w:rsidR="00D07C0F" w:rsidRPr="0014441F">
              <w:lastRenderedPageBreak/>
              <w:t>Contractor before the end of the Defects Liability Period have been corrected.</w:t>
            </w:r>
          </w:p>
          <w:p w14:paraId="722D1B48" w14:textId="77777777" w:rsidR="00D07C0F" w:rsidRPr="0014441F" w:rsidRDefault="00240ACB" w:rsidP="00B865DA">
            <w:pPr>
              <w:pStyle w:val="itbright"/>
              <w:numPr>
                <w:ilvl w:val="0"/>
                <w:numId w:val="0"/>
              </w:numPr>
              <w:tabs>
                <w:tab w:val="clear" w:pos="576"/>
                <w:tab w:val="left" w:pos="720"/>
              </w:tabs>
              <w:ind w:left="720" w:hanging="828"/>
            </w:pPr>
            <w:r w:rsidRPr="0014441F">
              <w:t>50.3</w:t>
            </w:r>
            <w:r w:rsidRPr="0014441F">
              <w:tab/>
            </w:r>
            <w:r w:rsidR="00D07C0F" w:rsidRPr="0014441F">
              <w:t>On completion of the whole Works, the Contractor may substitute retention money with an “on demand” bank guarantee in a form and issued by a bank acceptable to the Employer.</w:t>
            </w:r>
          </w:p>
        </w:tc>
      </w:tr>
      <w:tr w:rsidR="00D07C0F" w:rsidRPr="0014441F" w14:paraId="374D80B3" w14:textId="77777777">
        <w:tc>
          <w:tcPr>
            <w:tcW w:w="2160" w:type="dxa"/>
            <w:tcBorders>
              <w:top w:val="nil"/>
              <w:left w:val="nil"/>
              <w:bottom w:val="nil"/>
              <w:right w:val="nil"/>
            </w:tcBorders>
          </w:tcPr>
          <w:p w14:paraId="12564D46" w14:textId="77777777" w:rsidR="00D07C0F" w:rsidRPr="0014441F" w:rsidRDefault="00D07C0F" w:rsidP="001A2607">
            <w:pPr>
              <w:pStyle w:val="Heading3"/>
              <w:numPr>
                <w:ilvl w:val="0"/>
                <w:numId w:val="82"/>
              </w:numPr>
            </w:pPr>
            <w:bookmarkStart w:id="932" w:name="_Toc202854967"/>
            <w:bookmarkStart w:id="933" w:name="_Toc202862582"/>
            <w:bookmarkStart w:id="934" w:name="_Toc202862739"/>
            <w:bookmarkStart w:id="935" w:name="_Toc393863713"/>
            <w:bookmarkStart w:id="936" w:name="_Toc511826123"/>
            <w:bookmarkStart w:id="937" w:name="_Toc31794360"/>
            <w:bookmarkStart w:id="938" w:name="_Toc31794543"/>
            <w:bookmarkStart w:id="939" w:name="_Toc39091044"/>
            <w:r w:rsidRPr="0014441F">
              <w:rPr>
                <w:b w:val="0"/>
              </w:rPr>
              <w:lastRenderedPageBreak/>
              <w:t>Liquidated Damages</w:t>
            </w:r>
            <w:bookmarkEnd w:id="932"/>
            <w:bookmarkEnd w:id="933"/>
            <w:bookmarkEnd w:id="934"/>
            <w:bookmarkEnd w:id="935"/>
            <w:bookmarkEnd w:id="936"/>
            <w:bookmarkEnd w:id="937"/>
            <w:bookmarkEnd w:id="938"/>
            <w:bookmarkEnd w:id="939"/>
          </w:p>
        </w:tc>
        <w:tc>
          <w:tcPr>
            <w:tcW w:w="6984" w:type="dxa"/>
            <w:tcBorders>
              <w:top w:val="nil"/>
              <w:left w:val="nil"/>
              <w:bottom w:val="nil"/>
              <w:right w:val="nil"/>
            </w:tcBorders>
          </w:tcPr>
          <w:p w14:paraId="13DF2556" w14:textId="77777777" w:rsidR="00D07C0F" w:rsidRPr="0014441F" w:rsidRDefault="00240ACB" w:rsidP="00B865DA">
            <w:pPr>
              <w:pStyle w:val="itbright"/>
              <w:numPr>
                <w:ilvl w:val="0"/>
                <w:numId w:val="0"/>
              </w:numPr>
              <w:tabs>
                <w:tab w:val="clear" w:pos="576"/>
                <w:tab w:val="left" w:pos="720"/>
              </w:tabs>
              <w:ind w:left="720" w:hanging="828"/>
            </w:pPr>
            <w:r w:rsidRPr="0014441F">
              <w:t>51.1</w:t>
            </w:r>
            <w:r w:rsidRPr="0014441F">
              <w:tab/>
            </w:r>
            <w:r w:rsidR="00D07C0F" w:rsidRPr="0014441F">
              <w:t xml:space="preserve">The Contractor shall pay liquidated damages to the Employer at the rate per day </w:t>
            </w:r>
            <w:r w:rsidR="00D07C0F" w:rsidRPr="0014441F">
              <w:rPr>
                <w:b/>
              </w:rPr>
              <w:t xml:space="preserve">stated in the </w:t>
            </w:r>
            <w:r w:rsidR="00E80656" w:rsidRPr="0014441F">
              <w:rPr>
                <w:b/>
              </w:rPr>
              <w:t>PCC</w:t>
            </w:r>
            <w:r w:rsidR="00D07C0F" w:rsidRPr="0014441F">
              <w:t xml:space="preserve"> for each day that the Completion Date is later than the Intended Completion Date.  The total amount of liquidated damages shall not exceed the amount </w:t>
            </w:r>
            <w:r w:rsidR="00D07C0F" w:rsidRPr="0014441F">
              <w:rPr>
                <w:b/>
              </w:rPr>
              <w:t xml:space="preserve">defined in the </w:t>
            </w:r>
            <w:r w:rsidR="00E80656" w:rsidRPr="0014441F">
              <w:rPr>
                <w:b/>
              </w:rPr>
              <w:t>PCC</w:t>
            </w:r>
            <w:r w:rsidR="00D07C0F" w:rsidRPr="0014441F">
              <w:rPr>
                <w:b/>
              </w:rPr>
              <w:t>.</w:t>
            </w:r>
            <w:r w:rsidR="00D07C0F" w:rsidRPr="0014441F">
              <w:t xml:space="preserve">  The Employer may deduct liquidated damages from payments due to the Contractor.  Payment of liquidated damages shall not affect the Contractor’s liabilities.</w:t>
            </w:r>
          </w:p>
          <w:p w14:paraId="72A822D7" w14:textId="77777777" w:rsidR="00D07C0F" w:rsidRPr="0014441F" w:rsidRDefault="00240ACB" w:rsidP="00B865DA">
            <w:pPr>
              <w:pStyle w:val="itbright"/>
              <w:numPr>
                <w:ilvl w:val="0"/>
                <w:numId w:val="0"/>
              </w:numPr>
              <w:tabs>
                <w:tab w:val="clear" w:pos="576"/>
                <w:tab w:val="left" w:pos="720"/>
              </w:tabs>
              <w:ind w:left="720" w:hanging="828"/>
            </w:pPr>
            <w:r w:rsidRPr="0014441F">
              <w:t>51.2</w:t>
            </w:r>
            <w:r w:rsidRPr="0014441F">
              <w:tab/>
            </w:r>
            <w:r w:rsidR="00D07C0F" w:rsidRPr="0014441F">
              <w:t xml:space="preserve">If the Intended Completion Date is extended after liquidated damages have been paid, the </w:t>
            </w:r>
            <w:r w:rsidR="000543EF" w:rsidRPr="0014441F">
              <w:t>Engineer</w:t>
            </w:r>
            <w:r w:rsidR="00D07C0F" w:rsidRPr="0014441F">
              <w:t xml:space="preserve"> shall correct any overpayment of liquidated damages by the Contractor by adjusting the next Payment Certificate.  The Contractor shall be paid interest on the overpayment, calculated from the date of payment to the date of repayment, at the rates specified in GCC Sub-Clause 51.1.</w:t>
            </w:r>
          </w:p>
        </w:tc>
      </w:tr>
      <w:tr w:rsidR="00D07C0F" w:rsidRPr="0014441F" w14:paraId="490E2F7E" w14:textId="77777777">
        <w:tc>
          <w:tcPr>
            <w:tcW w:w="2160" w:type="dxa"/>
            <w:tcBorders>
              <w:top w:val="nil"/>
              <w:left w:val="nil"/>
              <w:bottom w:val="nil"/>
              <w:right w:val="nil"/>
            </w:tcBorders>
          </w:tcPr>
          <w:p w14:paraId="334F30C4" w14:textId="77777777" w:rsidR="00D07C0F" w:rsidRPr="0014441F" w:rsidRDefault="00D07C0F" w:rsidP="001A2607">
            <w:pPr>
              <w:pStyle w:val="Heading3"/>
              <w:numPr>
                <w:ilvl w:val="0"/>
                <w:numId w:val="82"/>
              </w:numPr>
            </w:pPr>
            <w:bookmarkStart w:id="940" w:name="_Toc202854968"/>
            <w:bookmarkStart w:id="941" w:name="_Toc202862583"/>
            <w:bookmarkStart w:id="942" w:name="_Toc202862740"/>
            <w:bookmarkStart w:id="943" w:name="_Toc393863714"/>
            <w:bookmarkStart w:id="944" w:name="_Toc511826124"/>
            <w:bookmarkStart w:id="945" w:name="_Toc31794361"/>
            <w:bookmarkStart w:id="946" w:name="_Toc31794544"/>
            <w:bookmarkStart w:id="947" w:name="_Toc39091045"/>
            <w:r w:rsidRPr="0014441F">
              <w:rPr>
                <w:b w:val="0"/>
              </w:rPr>
              <w:t>Bonus</w:t>
            </w:r>
            <w:bookmarkEnd w:id="940"/>
            <w:bookmarkEnd w:id="941"/>
            <w:bookmarkEnd w:id="942"/>
            <w:bookmarkEnd w:id="943"/>
            <w:bookmarkEnd w:id="944"/>
            <w:bookmarkEnd w:id="945"/>
            <w:bookmarkEnd w:id="946"/>
            <w:bookmarkEnd w:id="947"/>
          </w:p>
        </w:tc>
        <w:tc>
          <w:tcPr>
            <w:tcW w:w="6984" w:type="dxa"/>
            <w:tcBorders>
              <w:top w:val="nil"/>
              <w:left w:val="nil"/>
              <w:bottom w:val="nil"/>
              <w:right w:val="nil"/>
            </w:tcBorders>
          </w:tcPr>
          <w:p w14:paraId="000E8B99" w14:textId="77777777" w:rsidR="00D07C0F" w:rsidRPr="0014441F" w:rsidRDefault="00240ACB" w:rsidP="00B865DA">
            <w:pPr>
              <w:pStyle w:val="itbrightnobullet"/>
              <w:tabs>
                <w:tab w:val="clear" w:pos="576"/>
                <w:tab w:val="left" w:pos="720"/>
              </w:tabs>
              <w:ind w:left="720" w:hanging="828"/>
              <w:rPr>
                <w:b/>
              </w:rPr>
            </w:pPr>
            <w:r w:rsidRPr="0014441F">
              <w:rPr>
                <w:b/>
              </w:rPr>
              <w:t>52.1</w:t>
            </w:r>
            <w:r w:rsidRPr="0014441F">
              <w:rPr>
                <w:b/>
              </w:rPr>
              <w:tab/>
            </w:r>
            <w:r w:rsidR="00D07C0F" w:rsidRPr="0014441F">
              <w:rPr>
                <w:b/>
              </w:rPr>
              <w:t>Reserved.  [Provisions with respect to the payment of bonuses may only be included in this Contract with the prior approval of MCC (please refer to MCC Program Procurement Guidelines Part 1, Section 1.A, Paragraph 2.41).]</w:t>
            </w:r>
            <w:r w:rsidR="00D07C0F" w:rsidRPr="0014441F">
              <w:rPr>
                <w:rStyle w:val="FootnoteReference"/>
                <w:b/>
              </w:rPr>
              <w:footnoteReference w:id="37"/>
            </w:r>
          </w:p>
        </w:tc>
      </w:tr>
      <w:tr w:rsidR="00D07C0F" w:rsidRPr="0014441F" w14:paraId="12B78286" w14:textId="77777777">
        <w:tc>
          <w:tcPr>
            <w:tcW w:w="2160" w:type="dxa"/>
            <w:tcBorders>
              <w:top w:val="nil"/>
              <w:left w:val="nil"/>
              <w:bottom w:val="nil"/>
              <w:right w:val="nil"/>
            </w:tcBorders>
          </w:tcPr>
          <w:p w14:paraId="4040D67B" w14:textId="77777777" w:rsidR="00D07C0F" w:rsidRPr="0014441F" w:rsidRDefault="00D07C0F" w:rsidP="001A2607">
            <w:pPr>
              <w:pStyle w:val="Heading3"/>
              <w:numPr>
                <w:ilvl w:val="0"/>
                <w:numId w:val="82"/>
              </w:numPr>
            </w:pPr>
            <w:bookmarkStart w:id="948" w:name="_Toc202854969"/>
            <w:bookmarkStart w:id="949" w:name="_Toc202862584"/>
            <w:bookmarkStart w:id="950" w:name="_Toc202862741"/>
            <w:bookmarkStart w:id="951" w:name="_Toc393863715"/>
            <w:bookmarkStart w:id="952" w:name="_Toc511826125"/>
            <w:bookmarkStart w:id="953" w:name="_Toc31794362"/>
            <w:bookmarkStart w:id="954" w:name="_Toc31794545"/>
            <w:bookmarkStart w:id="955" w:name="_Toc39091046"/>
            <w:r w:rsidRPr="0014441F">
              <w:rPr>
                <w:b w:val="0"/>
              </w:rPr>
              <w:t>Advance Payment</w:t>
            </w:r>
            <w:bookmarkEnd w:id="948"/>
            <w:bookmarkEnd w:id="949"/>
            <w:bookmarkEnd w:id="950"/>
            <w:bookmarkEnd w:id="951"/>
            <w:bookmarkEnd w:id="952"/>
            <w:bookmarkEnd w:id="953"/>
            <w:bookmarkEnd w:id="954"/>
            <w:bookmarkEnd w:id="955"/>
          </w:p>
        </w:tc>
        <w:tc>
          <w:tcPr>
            <w:tcW w:w="6984" w:type="dxa"/>
            <w:tcBorders>
              <w:top w:val="nil"/>
              <w:left w:val="nil"/>
              <w:bottom w:val="nil"/>
              <w:right w:val="nil"/>
            </w:tcBorders>
          </w:tcPr>
          <w:p w14:paraId="12710EC5" w14:textId="77777777" w:rsidR="00D07C0F" w:rsidRPr="0014441F" w:rsidRDefault="00240ACB" w:rsidP="00B865DA">
            <w:pPr>
              <w:pStyle w:val="itbright"/>
              <w:numPr>
                <w:ilvl w:val="0"/>
                <w:numId w:val="0"/>
              </w:numPr>
              <w:tabs>
                <w:tab w:val="clear" w:pos="576"/>
                <w:tab w:val="left" w:pos="720"/>
              </w:tabs>
              <w:ind w:left="720" w:hanging="828"/>
            </w:pPr>
            <w:r w:rsidRPr="0014441F">
              <w:t>53.1</w:t>
            </w:r>
            <w:r w:rsidRPr="0014441F">
              <w:tab/>
            </w:r>
            <w:r w:rsidR="00D07C0F" w:rsidRPr="0014441F">
              <w:t xml:space="preserve">The Employer shall make an advance payment to the Contractor of the amounts </w:t>
            </w:r>
            <w:r w:rsidR="00D07C0F" w:rsidRPr="0014441F">
              <w:rPr>
                <w:b/>
              </w:rPr>
              <w:t xml:space="preserve">stated in the </w:t>
            </w:r>
            <w:r w:rsidR="00E80656" w:rsidRPr="0014441F">
              <w:rPr>
                <w:b/>
              </w:rPr>
              <w:t>PCC</w:t>
            </w:r>
            <w:r w:rsidR="00D07C0F" w:rsidRPr="0014441F">
              <w:t xml:space="preserve"> by the date </w:t>
            </w:r>
            <w:r w:rsidR="00D07C0F" w:rsidRPr="0014441F">
              <w:rPr>
                <w:b/>
              </w:rPr>
              <w:t xml:space="preserve">stated in the </w:t>
            </w:r>
            <w:r w:rsidR="00E80656" w:rsidRPr="0014441F">
              <w:rPr>
                <w:b/>
              </w:rPr>
              <w:t>PCC</w:t>
            </w:r>
            <w:r w:rsidR="00D07C0F" w:rsidRPr="0014441F">
              <w:t>, against provision by the Contractor of an unconditional bank guarantee in a form and by a bank acceptable to the Employer in amounts and currencies equal to the advance payment.  Such unconditional bank guarantee shall remain effective until the advance payment has been repaid, but the amount of such guarantee shall be progressively reduced by the amounts repaid by the Contractor.  Interest shall not be charged on the advance payment.</w:t>
            </w:r>
          </w:p>
          <w:p w14:paraId="16504621" w14:textId="77777777" w:rsidR="00D07C0F" w:rsidRPr="0014441F" w:rsidRDefault="00240ACB" w:rsidP="00B865DA">
            <w:pPr>
              <w:pStyle w:val="itbright"/>
              <w:numPr>
                <w:ilvl w:val="0"/>
                <w:numId w:val="0"/>
              </w:numPr>
              <w:tabs>
                <w:tab w:val="clear" w:pos="576"/>
                <w:tab w:val="left" w:pos="720"/>
              </w:tabs>
              <w:ind w:left="720" w:hanging="828"/>
            </w:pPr>
            <w:r w:rsidRPr="0014441F">
              <w:lastRenderedPageBreak/>
              <w:t>53.2</w:t>
            </w:r>
            <w:r w:rsidRPr="0014441F">
              <w:tab/>
            </w:r>
            <w:r w:rsidR="00D07C0F" w:rsidRPr="0014441F">
              <w:t xml:space="preserve">The Contractor is to use the advance payment only to pay for Equipment, Plant, Materials, and mobilization expenses required specifically for execution of this Contract.  The Contractor shall demonstrate that the advance payment has been used in this way by supplying copies of invoices or other documents to the </w:t>
            </w:r>
            <w:r w:rsidR="000543EF" w:rsidRPr="0014441F">
              <w:t>Engineer</w:t>
            </w:r>
            <w:r w:rsidR="00D07C0F" w:rsidRPr="0014441F">
              <w:t xml:space="preserve"> in form and substance acceptable to the </w:t>
            </w:r>
            <w:r w:rsidR="000543EF" w:rsidRPr="0014441F">
              <w:t>Engineer</w:t>
            </w:r>
            <w:r w:rsidR="00D07C0F" w:rsidRPr="0014441F">
              <w:t>.</w:t>
            </w:r>
          </w:p>
          <w:p w14:paraId="209F1A0F" w14:textId="77777777" w:rsidR="00D07C0F" w:rsidRPr="0014441F" w:rsidRDefault="00240ACB" w:rsidP="00B865DA">
            <w:pPr>
              <w:pStyle w:val="itbright"/>
              <w:numPr>
                <w:ilvl w:val="0"/>
                <w:numId w:val="0"/>
              </w:numPr>
              <w:tabs>
                <w:tab w:val="clear" w:pos="576"/>
                <w:tab w:val="left" w:pos="720"/>
              </w:tabs>
              <w:ind w:left="720" w:hanging="828"/>
            </w:pPr>
            <w:r w:rsidRPr="0014441F">
              <w:t>53.3</w:t>
            </w:r>
            <w:r w:rsidRPr="0014441F">
              <w:tab/>
            </w:r>
            <w:r w:rsidR="00D07C0F" w:rsidRPr="0014441F">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if any, or liquidated damages.</w:t>
            </w:r>
          </w:p>
        </w:tc>
      </w:tr>
      <w:tr w:rsidR="00D07C0F" w:rsidRPr="0014441F" w14:paraId="5CB21C52" w14:textId="77777777">
        <w:tc>
          <w:tcPr>
            <w:tcW w:w="2160" w:type="dxa"/>
            <w:tcBorders>
              <w:top w:val="nil"/>
              <w:left w:val="nil"/>
              <w:bottom w:val="nil"/>
              <w:right w:val="nil"/>
            </w:tcBorders>
          </w:tcPr>
          <w:p w14:paraId="251716B0" w14:textId="77777777" w:rsidR="00D07C0F" w:rsidRPr="0014441F" w:rsidRDefault="00D07C0F" w:rsidP="001A2607">
            <w:pPr>
              <w:pStyle w:val="Heading3"/>
              <w:numPr>
                <w:ilvl w:val="0"/>
                <w:numId w:val="82"/>
              </w:numPr>
            </w:pPr>
            <w:bookmarkStart w:id="956" w:name="_Toc202854970"/>
            <w:bookmarkStart w:id="957" w:name="_Toc202862585"/>
            <w:bookmarkStart w:id="958" w:name="_Toc202862742"/>
            <w:bookmarkStart w:id="959" w:name="_Toc393863716"/>
            <w:bookmarkStart w:id="960" w:name="_Toc511826126"/>
            <w:bookmarkStart w:id="961" w:name="_Toc31794363"/>
            <w:bookmarkStart w:id="962" w:name="_Toc31794546"/>
            <w:bookmarkStart w:id="963" w:name="_Toc39091047"/>
            <w:r w:rsidRPr="0014441F">
              <w:rPr>
                <w:b w:val="0"/>
              </w:rPr>
              <w:lastRenderedPageBreak/>
              <w:t>Securities</w:t>
            </w:r>
            <w:bookmarkEnd w:id="956"/>
            <w:bookmarkEnd w:id="957"/>
            <w:bookmarkEnd w:id="958"/>
            <w:bookmarkEnd w:id="959"/>
            <w:bookmarkEnd w:id="960"/>
            <w:bookmarkEnd w:id="961"/>
            <w:bookmarkEnd w:id="962"/>
            <w:bookmarkEnd w:id="963"/>
          </w:p>
        </w:tc>
        <w:tc>
          <w:tcPr>
            <w:tcW w:w="6984" w:type="dxa"/>
            <w:tcBorders>
              <w:top w:val="nil"/>
              <w:left w:val="nil"/>
              <w:bottom w:val="nil"/>
              <w:right w:val="nil"/>
            </w:tcBorders>
          </w:tcPr>
          <w:p w14:paraId="01CE26C6" w14:textId="35674AB6" w:rsidR="00D07C0F" w:rsidRPr="0014441F" w:rsidRDefault="00240ACB" w:rsidP="00B865DA">
            <w:pPr>
              <w:pStyle w:val="itbright"/>
              <w:numPr>
                <w:ilvl w:val="0"/>
                <w:numId w:val="0"/>
              </w:numPr>
              <w:tabs>
                <w:tab w:val="clear" w:pos="576"/>
                <w:tab w:val="left" w:pos="720"/>
              </w:tabs>
              <w:ind w:left="720" w:hanging="828"/>
            </w:pPr>
            <w:r w:rsidRPr="0014441F">
              <w:t>54.1</w:t>
            </w:r>
            <w:r w:rsidRPr="0014441F">
              <w:tab/>
            </w:r>
            <w:r w:rsidR="00D07C0F" w:rsidRPr="0014441F">
              <w:t xml:space="preserve">The Performance Security shall be provided to the Employer no later than the date specified in the Letter of Acceptance and shall be issued in the amount </w:t>
            </w:r>
            <w:r w:rsidR="00D07C0F" w:rsidRPr="0014441F">
              <w:rPr>
                <w:b/>
              </w:rPr>
              <w:t xml:space="preserve">specified in the </w:t>
            </w:r>
            <w:r w:rsidR="00E80656" w:rsidRPr="0014441F">
              <w:rPr>
                <w:b/>
              </w:rPr>
              <w:t>PCC</w:t>
            </w:r>
            <w:r w:rsidR="00D07C0F" w:rsidRPr="0014441F">
              <w:rPr>
                <w:b/>
              </w:rPr>
              <w:t>,</w:t>
            </w:r>
            <w:r w:rsidR="00D07C0F" w:rsidRPr="0014441F">
              <w:t xml:space="preserve"> in a form and by a bank acceptable to the Employer, and denominated in the types and proportions of the currencies in which the Contract Price is payable. The Performance Security shall be valid until a date 28 days from the date of issue of the </w:t>
            </w:r>
            <w:r w:rsidR="00087D69" w:rsidRPr="0014441F">
              <w:t>Defects Liability Certificate</w:t>
            </w:r>
            <w:r w:rsidR="00D07C0F" w:rsidRPr="0014441F">
              <w:t>.</w:t>
            </w:r>
          </w:p>
        </w:tc>
      </w:tr>
      <w:tr w:rsidR="00D07C0F" w:rsidRPr="0014441F" w14:paraId="45C8F5DE" w14:textId="77777777">
        <w:tc>
          <w:tcPr>
            <w:tcW w:w="2160" w:type="dxa"/>
            <w:tcBorders>
              <w:top w:val="nil"/>
              <w:left w:val="nil"/>
              <w:bottom w:val="nil"/>
              <w:right w:val="nil"/>
            </w:tcBorders>
          </w:tcPr>
          <w:p w14:paraId="37F55DF1" w14:textId="77777777" w:rsidR="00D07C0F" w:rsidRPr="0014441F" w:rsidRDefault="00D07C0F" w:rsidP="001A2607">
            <w:pPr>
              <w:pStyle w:val="Heading3"/>
              <w:numPr>
                <w:ilvl w:val="0"/>
                <w:numId w:val="82"/>
              </w:numPr>
            </w:pPr>
            <w:bookmarkStart w:id="964" w:name="_Toc202854971"/>
            <w:bookmarkStart w:id="965" w:name="_Toc202862586"/>
            <w:bookmarkStart w:id="966" w:name="_Toc202862743"/>
            <w:bookmarkStart w:id="967" w:name="_Toc393863717"/>
            <w:bookmarkStart w:id="968" w:name="_Toc511826127"/>
            <w:bookmarkStart w:id="969" w:name="_Toc31794364"/>
            <w:bookmarkStart w:id="970" w:name="_Toc31794547"/>
            <w:bookmarkStart w:id="971" w:name="_Toc39091048"/>
            <w:r w:rsidRPr="0014441F">
              <w:rPr>
                <w:b w:val="0"/>
              </w:rPr>
              <w:t>Dayworks</w:t>
            </w:r>
            <w:bookmarkEnd w:id="964"/>
            <w:bookmarkEnd w:id="965"/>
            <w:bookmarkEnd w:id="966"/>
            <w:bookmarkEnd w:id="967"/>
            <w:bookmarkEnd w:id="968"/>
            <w:bookmarkEnd w:id="969"/>
            <w:bookmarkEnd w:id="970"/>
            <w:bookmarkEnd w:id="971"/>
          </w:p>
        </w:tc>
        <w:tc>
          <w:tcPr>
            <w:tcW w:w="6984" w:type="dxa"/>
            <w:tcBorders>
              <w:top w:val="nil"/>
              <w:left w:val="nil"/>
              <w:bottom w:val="nil"/>
              <w:right w:val="nil"/>
            </w:tcBorders>
          </w:tcPr>
          <w:p w14:paraId="5B21C376" w14:textId="77777777" w:rsidR="00EB4BBD" w:rsidRPr="0014441F" w:rsidRDefault="00240ACB" w:rsidP="00B865DA">
            <w:pPr>
              <w:pStyle w:val="itbright"/>
              <w:numPr>
                <w:ilvl w:val="0"/>
                <w:numId w:val="0"/>
              </w:numPr>
              <w:tabs>
                <w:tab w:val="clear" w:pos="576"/>
                <w:tab w:val="left" w:pos="720"/>
              </w:tabs>
              <w:ind w:left="720" w:hanging="828"/>
            </w:pPr>
            <w:r w:rsidRPr="0014441F">
              <w:t>55.1</w:t>
            </w:r>
            <w:r w:rsidRPr="0014441F">
              <w:tab/>
            </w:r>
            <w:r w:rsidR="00D07C0F" w:rsidRPr="0014441F">
              <w:t xml:space="preserve">If applicable, the Dayworks rates in the Contractor’s Bid shall be used for small additional amounts of work only when the </w:t>
            </w:r>
            <w:r w:rsidR="000543EF" w:rsidRPr="0014441F">
              <w:t>Engineer</w:t>
            </w:r>
            <w:r w:rsidR="00D07C0F" w:rsidRPr="0014441F">
              <w:t xml:space="preserve"> has given written instructions in advance for additional work to be paid for in that way.</w:t>
            </w:r>
          </w:p>
          <w:p w14:paraId="395468B3" w14:textId="77777777" w:rsidR="00EB4BBD" w:rsidRPr="0014441F" w:rsidRDefault="00240ACB" w:rsidP="00B865DA">
            <w:pPr>
              <w:pStyle w:val="itbright"/>
              <w:numPr>
                <w:ilvl w:val="0"/>
                <w:numId w:val="0"/>
              </w:numPr>
              <w:tabs>
                <w:tab w:val="clear" w:pos="576"/>
                <w:tab w:val="left" w:pos="720"/>
              </w:tabs>
              <w:ind w:left="720" w:hanging="828"/>
            </w:pPr>
            <w:r w:rsidRPr="0014441F">
              <w:t>55.2</w:t>
            </w:r>
            <w:r w:rsidRPr="0014441F">
              <w:tab/>
            </w:r>
            <w:r w:rsidR="00D07C0F" w:rsidRPr="0014441F">
              <w:t xml:space="preserve">All work to be paid for as Dayworks shall be recorded by the Contractor on forms approved by the </w:t>
            </w:r>
            <w:r w:rsidR="000543EF" w:rsidRPr="0014441F">
              <w:t>Engineer</w:t>
            </w:r>
            <w:r w:rsidR="00D07C0F" w:rsidRPr="0014441F">
              <w:t xml:space="preserve">.  Each completed form shall be verified and signed by the </w:t>
            </w:r>
            <w:r w:rsidR="000543EF" w:rsidRPr="0014441F">
              <w:t>Engineer</w:t>
            </w:r>
            <w:r w:rsidR="00D07C0F" w:rsidRPr="0014441F">
              <w:t xml:space="preserve"> within two days of the work being done.</w:t>
            </w:r>
          </w:p>
          <w:p w14:paraId="764164E7" w14:textId="77777777" w:rsidR="00D07C0F" w:rsidRPr="0014441F" w:rsidRDefault="00240ACB" w:rsidP="00B865DA">
            <w:pPr>
              <w:pStyle w:val="itbright"/>
              <w:numPr>
                <w:ilvl w:val="0"/>
                <w:numId w:val="0"/>
              </w:numPr>
              <w:tabs>
                <w:tab w:val="clear" w:pos="576"/>
                <w:tab w:val="left" w:pos="720"/>
              </w:tabs>
              <w:ind w:left="720" w:hanging="828"/>
            </w:pPr>
            <w:r w:rsidRPr="0014441F">
              <w:t>55.3</w:t>
            </w:r>
            <w:r w:rsidRPr="0014441F">
              <w:tab/>
            </w:r>
            <w:r w:rsidR="00D07C0F" w:rsidRPr="0014441F">
              <w:t>The Contractor shall be paid for Dayworks subject to obtaining signed Dayworks forms.</w:t>
            </w:r>
          </w:p>
        </w:tc>
      </w:tr>
      <w:tr w:rsidR="00D07C0F" w:rsidRPr="0014441F" w14:paraId="46FD423C" w14:textId="77777777">
        <w:tc>
          <w:tcPr>
            <w:tcW w:w="2160" w:type="dxa"/>
            <w:tcBorders>
              <w:top w:val="nil"/>
              <w:left w:val="nil"/>
              <w:bottom w:val="nil"/>
              <w:right w:val="nil"/>
            </w:tcBorders>
          </w:tcPr>
          <w:p w14:paraId="498D1A8B" w14:textId="77777777" w:rsidR="00D07C0F" w:rsidRPr="0014441F" w:rsidRDefault="00D07C0F" w:rsidP="001A2607">
            <w:pPr>
              <w:pStyle w:val="Heading3"/>
              <w:numPr>
                <w:ilvl w:val="0"/>
                <w:numId w:val="82"/>
              </w:numPr>
            </w:pPr>
            <w:bookmarkStart w:id="972" w:name="_Toc202854972"/>
            <w:bookmarkStart w:id="973" w:name="_Toc202862587"/>
            <w:bookmarkStart w:id="974" w:name="_Toc202862744"/>
            <w:bookmarkStart w:id="975" w:name="_Toc393863718"/>
            <w:bookmarkStart w:id="976" w:name="_Toc511826128"/>
            <w:bookmarkStart w:id="977" w:name="_Toc31794365"/>
            <w:bookmarkStart w:id="978" w:name="_Toc31794548"/>
            <w:bookmarkStart w:id="979" w:name="_Toc39091049"/>
            <w:r w:rsidRPr="0014441F">
              <w:rPr>
                <w:b w:val="0"/>
              </w:rPr>
              <w:t>Cost of Repairs</w:t>
            </w:r>
            <w:bookmarkEnd w:id="972"/>
            <w:bookmarkEnd w:id="973"/>
            <w:bookmarkEnd w:id="974"/>
            <w:bookmarkEnd w:id="975"/>
            <w:bookmarkEnd w:id="976"/>
            <w:bookmarkEnd w:id="977"/>
            <w:bookmarkEnd w:id="978"/>
            <w:bookmarkEnd w:id="979"/>
          </w:p>
        </w:tc>
        <w:tc>
          <w:tcPr>
            <w:tcW w:w="6984" w:type="dxa"/>
            <w:tcBorders>
              <w:top w:val="nil"/>
              <w:left w:val="nil"/>
              <w:bottom w:val="nil"/>
              <w:right w:val="nil"/>
            </w:tcBorders>
          </w:tcPr>
          <w:p w14:paraId="4540189E" w14:textId="77777777" w:rsidR="00D07C0F" w:rsidRPr="0014441F" w:rsidRDefault="00240ACB" w:rsidP="00B865DA">
            <w:pPr>
              <w:pStyle w:val="itbright"/>
              <w:numPr>
                <w:ilvl w:val="0"/>
                <w:numId w:val="0"/>
              </w:numPr>
              <w:tabs>
                <w:tab w:val="clear" w:pos="576"/>
                <w:tab w:val="left" w:pos="720"/>
              </w:tabs>
              <w:ind w:left="720" w:hanging="828"/>
            </w:pPr>
            <w:r w:rsidRPr="0014441F">
              <w:t>56.1</w:t>
            </w:r>
            <w:r w:rsidRPr="0014441F">
              <w:tab/>
            </w:r>
            <w:r w:rsidR="00D07C0F" w:rsidRPr="0014441F">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7CE2D3A8" w14:textId="77777777" w:rsidR="00D07C0F" w:rsidRPr="0014441F" w:rsidRDefault="00D07C0F" w:rsidP="00D07C0F"/>
    <w:p w14:paraId="24DEC866" w14:textId="77777777" w:rsidR="00D07C0F" w:rsidRPr="0014441F" w:rsidRDefault="00D07C0F" w:rsidP="00EB4BBD">
      <w:pPr>
        <w:pStyle w:val="HeadingTwo"/>
      </w:pPr>
      <w:bookmarkStart w:id="980" w:name="_Toc202854973"/>
      <w:bookmarkStart w:id="981" w:name="_Toc202862588"/>
      <w:bookmarkStart w:id="982" w:name="_Toc202862745"/>
      <w:bookmarkStart w:id="983" w:name="_Toc393863719"/>
      <w:bookmarkStart w:id="984" w:name="_Toc511826129"/>
      <w:r w:rsidRPr="0014441F">
        <w:t>E.  Finishing the Contract</w:t>
      </w:r>
      <w:bookmarkEnd w:id="980"/>
      <w:bookmarkEnd w:id="981"/>
      <w:bookmarkEnd w:id="982"/>
      <w:bookmarkEnd w:id="983"/>
      <w:bookmarkEnd w:id="984"/>
    </w:p>
    <w:p w14:paraId="11BAA7FB" w14:textId="77777777" w:rsidR="00D07C0F" w:rsidRPr="0014441F"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14441F" w14:paraId="132B1B96" w14:textId="77777777">
        <w:tc>
          <w:tcPr>
            <w:tcW w:w="2160" w:type="dxa"/>
            <w:tcBorders>
              <w:top w:val="nil"/>
              <w:left w:val="nil"/>
              <w:bottom w:val="nil"/>
              <w:right w:val="nil"/>
            </w:tcBorders>
          </w:tcPr>
          <w:p w14:paraId="40CB0121" w14:textId="77777777" w:rsidR="00D07C0F" w:rsidRPr="0014441F" w:rsidRDefault="00D07C0F" w:rsidP="001A2607">
            <w:pPr>
              <w:pStyle w:val="Heading3"/>
              <w:numPr>
                <w:ilvl w:val="0"/>
                <w:numId w:val="82"/>
              </w:numPr>
            </w:pPr>
            <w:bookmarkStart w:id="985" w:name="_Toc202854974"/>
            <w:bookmarkStart w:id="986" w:name="_Toc202862589"/>
            <w:bookmarkStart w:id="987" w:name="_Toc202862746"/>
            <w:bookmarkStart w:id="988" w:name="_Toc393863720"/>
            <w:bookmarkStart w:id="989" w:name="_Toc511826130"/>
            <w:bookmarkStart w:id="990" w:name="_Toc31794366"/>
            <w:bookmarkStart w:id="991" w:name="_Toc31794549"/>
            <w:bookmarkStart w:id="992" w:name="_Toc39091050"/>
            <w:r w:rsidRPr="0014441F">
              <w:rPr>
                <w:b w:val="0"/>
              </w:rPr>
              <w:t>Completion</w:t>
            </w:r>
            <w:bookmarkEnd w:id="985"/>
            <w:bookmarkEnd w:id="986"/>
            <w:bookmarkEnd w:id="987"/>
            <w:bookmarkEnd w:id="988"/>
            <w:bookmarkEnd w:id="989"/>
            <w:bookmarkEnd w:id="990"/>
            <w:bookmarkEnd w:id="991"/>
            <w:bookmarkEnd w:id="992"/>
          </w:p>
        </w:tc>
        <w:tc>
          <w:tcPr>
            <w:tcW w:w="6984" w:type="dxa"/>
            <w:tcBorders>
              <w:top w:val="nil"/>
              <w:left w:val="nil"/>
              <w:bottom w:val="nil"/>
              <w:right w:val="nil"/>
            </w:tcBorders>
          </w:tcPr>
          <w:p w14:paraId="46F72AA0" w14:textId="77777777" w:rsidR="00D07C0F" w:rsidRPr="0014441F" w:rsidRDefault="00B52135" w:rsidP="00B865DA">
            <w:pPr>
              <w:pStyle w:val="itbright"/>
              <w:numPr>
                <w:ilvl w:val="0"/>
                <w:numId w:val="0"/>
              </w:numPr>
              <w:tabs>
                <w:tab w:val="clear" w:pos="576"/>
                <w:tab w:val="left" w:pos="720"/>
              </w:tabs>
              <w:ind w:left="720" w:hanging="828"/>
            </w:pPr>
            <w:r w:rsidRPr="0014441F">
              <w:t>57.1</w:t>
            </w:r>
            <w:r w:rsidRPr="0014441F">
              <w:tab/>
            </w:r>
            <w:r w:rsidR="00D07C0F" w:rsidRPr="0014441F">
              <w:t xml:space="preserve">The Contractor shall request the </w:t>
            </w:r>
            <w:r w:rsidR="000543EF" w:rsidRPr="0014441F">
              <w:t>Engineer</w:t>
            </w:r>
            <w:r w:rsidR="00D07C0F" w:rsidRPr="0014441F">
              <w:t xml:space="preserve"> to issue a Certificate of Completion of the Works, and the </w:t>
            </w:r>
            <w:r w:rsidR="000543EF" w:rsidRPr="0014441F">
              <w:t>Engineer</w:t>
            </w:r>
            <w:r w:rsidR="00D07C0F" w:rsidRPr="0014441F">
              <w:t xml:space="preserve"> shall do so upon deciding that the work is completed.</w:t>
            </w:r>
          </w:p>
        </w:tc>
      </w:tr>
      <w:tr w:rsidR="00D07C0F" w:rsidRPr="0014441F" w14:paraId="051E20A3" w14:textId="77777777">
        <w:tc>
          <w:tcPr>
            <w:tcW w:w="2160" w:type="dxa"/>
            <w:tcBorders>
              <w:top w:val="nil"/>
              <w:left w:val="nil"/>
              <w:bottom w:val="nil"/>
              <w:right w:val="nil"/>
            </w:tcBorders>
          </w:tcPr>
          <w:p w14:paraId="77CE0CB3" w14:textId="4D12AA3A" w:rsidR="00D07C0F" w:rsidRPr="0014441F" w:rsidRDefault="00D07C0F" w:rsidP="001A2607">
            <w:pPr>
              <w:pStyle w:val="Heading3"/>
              <w:numPr>
                <w:ilvl w:val="0"/>
                <w:numId w:val="82"/>
              </w:numPr>
            </w:pPr>
            <w:bookmarkStart w:id="993" w:name="_Toc202854975"/>
            <w:bookmarkStart w:id="994" w:name="_Toc202862590"/>
            <w:bookmarkStart w:id="995" w:name="_Toc202862747"/>
            <w:bookmarkStart w:id="996" w:name="_Toc393863721"/>
            <w:bookmarkStart w:id="997" w:name="_Toc511826131"/>
            <w:bookmarkStart w:id="998" w:name="_Toc31794367"/>
            <w:bookmarkStart w:id="999" w:name="_Toc31794550"/>
            <w:bookmarkStart w:id="1000" w:name="_Toc39091051"/>
            <w:r w:rsidRPr="0014441F">
              <w:rPr>
                <w:b w:val="0"/>
              </w:rPr>
              <w:t>Taking Over</w:t>
            </w:r>
            <w:bookmarkEnd w:id="993"/>
            <w:bookmarkEnd w:id="994"/>
            <w:bookmarkEnd w:id="995"/>
            <w:bookmarkEnd w:id="996"/>
            <w:bookmarkEnd w:id="997"/>
            <w:bookmarkEnd w:id="998"/>
            <w:bookmarkEnd w:id="999"/>
            <w:bookmarkEnd w:id="1000"/>
          </w:p>
        </w:tc>
        <w:tc>
          <w:tcPr>
            <w:tcW w:w="6984" w:type="dxa"/>
            <w:tcBorders>
              <w:top w:val="nil"/>
              <w:left w:val="nil"/>
              <w:bottom w:val="nil"/>
              <w:right w:val="nil"/>
            </w:tcBorders>
          </w:tcPr>
          <w:p w14:paraId="36CA2C9C" w14:textId="77777777" w:rsidR="00D07C0F" w:rsidRPr="0014441F" w:rsidRDefault="00B52135" w:rsidP="00B865DA">
            <w:pPr>
              <w:pStyle w:val="itbright"/>
              <w:numPr>
                <w:ilvl w:val="0"/>
                <w:numId w:val="0"/>
              </w:numPr>
              <w:tabs>
                <w:tab w:val="clear" w:pos="576"/>
                <w:tab w:val="left" w:pos="720"/>
              </w:tabs>
              <w:ind w:left="720" w:hanging="828"/>
            </w:pPr>
            <w:r w:rsidRPr="0014441F">
              <w:t>58.1</w:t>
            </w:r>
            <w:r w:rsidRPr="0014441F">
              <w:tab/>
            </w:r>
            <w:r w:rsidR="00D07C0F" w:rsidRPr="0014441F">
              <w:t xml:space="preserve">The Employer shall take over the Site and the Works within seven days of the </w:t>
            </w:r>
            <w:r w:rsidR="000543EF" w:rsidRPr="0014441F">
              <w:t>Engineer</w:t>
            </w:r>
            <w:r w:rsidR="00D07C0F" w:rsidRPr="0014441F">
              <w:t>’s issuing a Certificate of Completion.</w:t>
            </w:r>
          </w:p>
        </w:tc>
      </w:tr>
      <w:tr w:rsidR="00D07C0F" w:rsidRPr="0014441F" w14:paraId="59482906" w14:textId="77777777">
        <w:trPr>
          <w:cantSplit/>
          <w:trHeight w:val="3690"/>
        </w:trPr>
        <w:tc>
          <w:tcPr>
            <w:tcW w:w="2160" w:type="dxa"/>
            <w:tcBorders>
              <w:top w:val="nil"/>
              <w:left w:val="nil"/>
              <w:bottom w:val="nil"/>
              <w:right w:val="nil"/>
            </w:tcBorders>
          </w:tcPr>
          <w:p w14:paraId="6FD6B706" w14:textId="20B82217" w:rsidR="00D07C0F" w:rsidRPr="0014441F" w:rsidRDefault="00D07C0F" w:rsidP="001A2607">
            <w:pPr>
              <w:pStyle w:val="Heading3"/>
              <w:numPr>
                <w:ilvl w:val="0"/>
                <w:numId w:val="82"/>
              </w:numPr>
            </w:pPr>
            <w:bookmarkStart w:id="1001" w:name="_Toc202854976"/>
            <w:bookmarkStart w:id="1002" w:name="_Toc202862591"/>
            <w:bookmarkStart w:id="1003" w:name="_Toc202862748"/>
            <w:bookmarkStart w:id="1004" w:name="_Toc393863722"/>
            <w:bookmarkStart w:id="1005" w:name="_Toc511826132"/>
            <w:bookmarkStart w:id="1006" w:name="_Toc31794368"/>
            <w:bookmarkStart w:id="1007" w:name="_Toc31794551"/>
            <w:bookmarkStart w:id="1008" w:name="_Toc39091052"/>
            <w:r w:rsidRPr="0014441F">
              <w:rPr>
                <w:b w:val="0"/>
              </w:rPr>
              <w:t>Final Account</w:t>
            </w:r>
            <w:bookmarkEnd w:id="1001"/>
            <w:bookmarkEnd w:id="1002"/>
            <w:bookmarkEnd w:id="1003"/>
            <w:bookmarkEnd w:id="1004"/>
            <w:bookmarkEnd w:id="1005"/>
            <w:bookmarkEnd w:id="1006"/>
            <w:bookmarkEnd w:id="1007"/>
            <w:bookmarkEnd w:id="1008"/>
          </w:p>
        </w:tc>
        <w:tc>
          <w:tcPr>
            <w:tcW w:w="6984" w:type="dxa"/>
            <w:tcBorders>
              <w:top w:val="nil"/>
              <w:left w:val="nil"/>
              <w:bottom w:val="nil"/>
              <w:right w:val="nil"/>
            </w:tcBorders>
          </w:tcPr>
          <w:p w14:paraId="1B3848A9" w14:textId="77777777" w:rsidR="00D07C0F" w:rsidRPr="0014441F" w:rsidRDefault="00B52135" w:rsidP="00B865DA">
            <w:pPr>
              <w:pStyle w:val="itbright"/>
              <w:numPr>
                <w:ilvl w:val="0"/>
                <w:numId w:val="0"/>
              </w:numPr>
              <w:tabs>
                <w:tab w:val="clear" w:pos="576"/>
                <w:tab w:val="left" w:pos="720"/>
              </w:tabs>
              <w:ind w:left="720" w:hanging="828"/>
            </w:pPr>
            <w:r w:rsidRPr="0014441F">
              <w:t>59.1</w:t>
            </w:r>
            <w:r w:rsidRPr="0014441F">
              <w:tab/>
            </w:r>
            <w:r w:rsidR="00D07C0F" w:rsidRPr="0014441F">
              <w:t xml:space="preserve">The Contractor shall supply the </w:t>
            </w:r>
            <w:r w:rsidR="000543EF" w:rsidRPr="0014441F">
              <w:t>Engineer</w:t>
            </w:r>
            <w:r w:rsidR="00D07C0F" w:rsidRPr="0014441F">
              <w:t xml:space="preserve"> with a detailed account of the total amount that the Contractor considers payable under this Contract before the end of the Defects Liability Period. The </w:t>
            </w:r>
            <w:r w:rsidR="000543EF" w:rsidRPr="0014441F">
              <w:t>Engineer</w:t>
            </w:r>
            <w:r w:rsidR="00D07C0F" w:rsidRPr="0014441F">
              <w:t xml:space="preserve"> shall issue a Defects Liability Certificate and certify any final payment that is due to the Contractor within 56 days of receiving the Contractor’s account if it is correct and complete.  If it is not, the </w:t>
            </w:r>
            <w:r w:rsidR="000543EF" w:rsidRPr="0014441F">
              <w:t>Engineer</w:t>
            </w:r>
            <w:r w:rsidR="00D07C0F" w:rsidRPr="0014441F">
              <w:t xml:space="preserve"> shall issue within 56 days a schedule that states the scope of the corrections or additions that are necessary.  If the final account is still unsatisfactory after it has been resubmitted, the </w:t>
            </w:r>
            <w:r w:rsidR="000543EF" w:rsidRPr="0014441F">
              <w:t>Engineer</w:t>
            </w:r>
            <w:r w:rsidR="00D07C0F" w:rsidRPr="0014441F">
              <w:t xml:space="preserve"> shall decide on the amount payable to the Contractor and issue a Payment Certificate.</w:t>
            </w:r>
          </w:p>
        </w:tc>
      </w:tr>
      <w:tr w:rsidR="00D07C0F" w:rsidRPr="0014441F" w14:paraId="730A7A7D" w14:textId="77777777">
        <w:tc>
          <w:tcPr>
            <w:tcW w:w="2160" w:type="dxa"/>
            <w:tcBorders>
              <w:top w:val="nil"/>
              <w:left w:val="nil"/>
              <w:bottom w:val="nil"/>
              <w:right w:val="nil"/>
            </w:tcBorders>
          </w:tcPr>
          <w:p w14:paraId="405ABCC5" w14:textId="0DF5E871" w:rsidR="00D07C0F" w:rsidRPr="0014441F" w:rsidRDefault="00AE6320" w:rsidP="001A2607">
            <w:pPr>
              <w:pStyle w:val="Heading3"/>
              <w:numPr>
                <w:ilvl w:val="0"/>
                <w:numId w:val="82"/>
              </w:numPr>
            </w:pPr>
            <w:bookmarkStart w:id="1009" w:name="_Toc202854977"/>
            <w:bookmarkStart w:id="1010" w:name="_Toc202862592"/>
            <w:bookmarkStart w:id="1011" w:name="_Toc202862749"/>
            <w:bookmarkStart w:id="1012" w:name="_Toc393863723"/>
            <w:bookmarkStart w:id="1013" w:name="_Toc511826133"/>
            <w:bookmarkStart w:id="1014" w:name="_Toc31794369"/>
            <w:bookmarkStart w:id="1015" w:name="_Toc31794552"/>
            <w:bookmarkStart w:id="1016" w:name="_Toc39091053"/>
            <w:r w:rsidRPr="0014441F">
              <w:rPr>
                <w:b w:val="0"/>
              </w:rPr>
              <w:t xml:space="preserve">Drawings, </w:t>
            </w:r>
            <w:r w:rsidR="00D07C0F" w:rsidRPr="0014441F">
              <w:rPr>
                <w:b w:val="0"/>
              </w:rPr>
              <w:t>Operating and Maintenance Manuals</w:t>
            </w:r>
            <w:bookmarkEnd w:id="1009"/>
            <w:bookmarkEnd w:id="1010"/>
            <w:bookmarkEnd w:id="1011"/>
            <w:bookmarkEnd w:id="1012"/>
            <w:bookmarkEnd w:id="1013"/>
            <w:bookmarkEnd w:id="1014"/>
            <w:bookmarkEnd w:id="1015"/>
            <w:bookmarkEnd w:id="1016"/>
          </w:p>
        </w:tc>
        <w:tc>
          <w:tcPr>
            <w:tcW w:w="6984" w:type="dxa"/>
            <w:tcBorders>
              <w:top w:val="nil"/>
              <w:left w:val="nil"/>
              <w:bottom w:val="nil"/>
              <w:right w:val="nil"/>
            </w:tcBorders>
          </w:tcPr>
          <w:p w14:paraId="7408B97D" w14:textId="77777777" w:rsidR="00D07C0F" w:rsidRPr="0014441F" w:rsidRDefault="00B52135" w:rsidP="00B865DA">
            <w:pPr>
              <w:pStyle w:val="itbright"/>
              <w:numPr>
                <w:ilvl w:val="0"/>
                <w:numId w:val="0"/>
              </w:numPr>
              <w:tabs>
                <w:tab w:val="clear" w:pos="576"/>
                <w:tab w:val="left" w:pos="720"/>
              </w:tabs>
              <w:ind w:left="720" w:hanging="828"/>
              <w:rPr>
                <w:b/>
              </w:rPr>
            </w:pPr>
            <w:r w:rsidRPr="0014441F">
              <w:t>60.1</w:t>
            </w:r>
            <w:r w:rsidRPr="0014441F">
              <w:tab/>
            </w:r>
            <w:r w:rsidR="00D07C0F" w:rsidRPr="0014441F">
              <w:t>“</w:t>
            </w:r>
            <w:r w:rsidR="00AE6320" w:rsidRPr="0014441F">
              <w:t>A</w:t>
            </w:r>
            <w:r w:rsidR="00D07C0F" w:rsidRPr="0014441F">
              <w:t xml:space="preserve">s built” Drawings shall be supplied by the Contractor to the </w:t>
            </w:r>
            <w:r w:rsidR="000543EF" w:rsidRPr="0014441F">
              <w:t>Engineer</w:t>
            </w:r>
            <w:r w:rsidR="00D07C0F" w:rsidRPr="0014441F">
              <w:t xml:space="preserve">, in form and substance satisfactory to the </w:t>
            </w:r>
            <w:r w:rsidR="000543EF" w:rsidRPr="0014441F">
              <w:t>Engineer</w:t>
            </w:r>
            <w:r w:rsidR="00D07C0F" w:rsidRPr="0014441F">
              <w:t xml:space="preserve">, by the date </w:t>
            </w:r>
            <w:r w:rsidR="00D07C0F" w:rsidRPr="0014441F">
              <w:rPr>
                <w:b/>
              </w:rPr>
              <w:t xml:space="preserve">stated in the </w:t>
            </w:r>
            <w:r w:rsidR="00E80656" w:rsidRPr="0014441F">
              <w:rPr>
                <w:b/>
              </w:rPr>
              <w:t>PCC</w:t>
            </w:r>
            <w:r w:rsidR="00D07C0F" w:rsidRPr="0014441F">
              <w:rPr>
                <w:b/>
              </w:rPr>
              <w:t>.</w:t>
            </w:r>
          </w:p>
          <w:p w14:paraId="0DC0EE25" w14:textId="77777777" w:rsidR="00D07C0F" w:rsidRPr="0014441F" w:rsidRDefault="00B52135" w:rsidP="00B865DA">
            <w:pPr>
              <w:pStyle w:val="itbright"/>
              <w:numPr>
                <w:ilvl w:val="0"/>
                <w:numId w:val="0"/>
              </w:numPr>
              <w:tabs>
                <w:tab w:val="clear" w:pos="576"/>
                <w:tab w:val="left" w:pos="720"/>
              </w:tabs>
              <w:ind w:left="720" w:hanging="828"/>
              <w:rPr>
                <w:b/>
              </w:rPr>
            </w:pPr>
            <w:r w:rsidRPr="0014441F">
              <w:t>60.2</w:t>
            </w:r>
            <w:r w:rsidRPr="0014441F">
              <w:tab/>
            </w:r>
            <w:r w:rsidR="00D07C0F" w:rsidRPr="0014441F">
              <w:t xml:space="preserve">If operating and maintenance manuals are required, the Contractor shall supply them to the </w:t>
            </w:r>
            <w:r w:rsidR="000543EF" w:rsidRPr="0014441F">
              <w:t>Engineer</w:t>
            </w:r>
            <w:r w:rsidR="00D07C0F" w:rsidRPr="0014441F">
              <w:t xml:space="preserve">, in form and substance satisfactory to the </w:t>
            </w:r>
            <w:r w:rsidR="000543EF" w:rsidRPr="0014441F">
              <w:t>Engineer</w:t>
            </w:r>
            <w:r w:rsidR="00D07C0F" w:rsidRPr="0014441F">
              <w:t xml:space="preserve">, by the date </w:t>
            </w:r>
            <w:r w:rsidR="00D07C0F" w:rsidRPr="0014441F">
              <w:rPr>
                <w:b/>
              </w:rPr>
              <w:t xml:space="preserve">stated in the </w:t>
            </w:r>
            <w:r w:rsidR="00E80656" w:rsidRPr="0014441F">
              <w:rPr>
                <w:b/>
              </w:rPr>
              <w:t>PCC</w:t>
            </w:r>
            <w:r w:rsidR="00AE6320" w:rsidRPr="0014441F">
              <w:t>.</w:t>
            </w:r>
          </w:p>
          <w:p w14:paraId="3D7CAD20" w14:textId="77777777" w:rsidR="00D07C0F" w:rsidRPr="0014441F" w:rsidRDefault="00B52135" w:rsidP="00B865DA">
            <w:pPr>
              <w:pStyle w:val="itbright"/>
              <w:numPr>
                <w:ilvl w:val="0"/>
                <w:numId w:val="0"/>
              </w:numPr>
              <w:tabs>
                <w:tab w:val="clear" w:pos="576"/>
                <w:tab w:val="left" w:pos="720"/>
              </w:tabs>
              <w:ind w:left="720" w:hanging="828"/>
            </w:pPr>
            <w:r w:rsidRPr="0014441F">
              <w:t>60.3</w:t>
            </w:r>
            <w:r w:rsidRPr="0014441F">
              <w:tab/>
            </w:r>
            <w:r w:rsidR="00D07C0F" w:rsidRPr="0014441F">
              <w:t xml:space="preserve">If the Contractor does not supply the Drawings and/or manuals by the dates </w:t>
            </w:r>
            <w:r w:rsidR="00D07C0F" w:rsidRPr="0014441F">
              <w:rPr>
                <w:b/>
              </w:rPr>
              <w:t xml:space="preserve">stated in the </w:t>
            </w:r>
            <w:r w:rsidR="00E80656" w:rsidRPr="0014441F">
              <w:rPr>
                <w:b/>
              </w:rPr>
              <w:t>PCC</w:t>
            </w:r>
            <w:r w:rsidR="00D07C0F" w:rsidRPr="0014441F">
              <w:rPr>
                <w:b/>
              </w:rPr>
              <w:t>,</w:t>
            </w:r>
            <w:r w:rsidR="00D07C0F" w:rsidRPr="0014441F">
              <w:t xml:space="preserve"> or they do not receive the </w:t>
            </w:r>
            <w:r w:rsidR="000543EF" w:rsidRPr="0014441F">
              <w:t>Engineer</w:t>
            </w:r>
            <w:r w:rsidR="00D07C0F" w:rsidRPr="0014441F">
              <w:t xml:space="preserve">’s approval, the </w:t>
            </w:r>
            <w:r w:rsidR="000543EF" w:rsidRPr="0014441F">
              <w:t>Engineer</w:t>
            </w:r>
            <w:r w:rsidR="00D07C0F" w:rsidRPr="0014441F">
              <w:t xml:space="preserve"> shall withhold the amount </w:t>
            </w:r>
            <w:r w:rsidR="00D07C0F" w:rsidRPr="0014441F">
              <w:rPr>
                <w:b/>
              </w:rPr>
              <w:t xml:space="preserve">stated in the </w:t>
            </w:r>
            <w:r w:rsidR="00E80656" w:rsidRPr="0014441F">
              <w:rPr>
                <w:b/>
              </w:rPr>
              <w:t>PCC</w:t>
            </w:r>
            <w:r w:rsidR="00D07C0F" w:rsidRPr="0014441F">
              <w:rPr>
                <w:b/>
              </w:rPr>
              <w:t xml:space="preserve"> </w:t>
            </w:r>
            <w:r w:rsidR="00D07C0F" w:rsidRPr="0014441F">
              <w:t>from payments due to the Contractor.</w:t>
            </w:r>
          </w:p>
        </w:tc>
      </w:tr>
      <w:tr w:rsidR="00D07C0F" w:rsidRPr="0014441F" w14:paraId="6C78023A" w14:textId="77777777">
        <w:tc>
          <w:tcPr>
            <w:tcW w:w="2160" w:type="dxa"/>
            <w:tcBorders>
              <w:top w:val="nil"/>
              <w:left w:val="nil"/>
              <w:bottom w:val="nil"/>
              <w:right w:val="nil"/>
            </w:tcBorders>
          </w:tcPr>
          <w:p w14:paraId="740A13C1" w14:textId="0DA44ECE" w:rsidR="00D07C0F" w:rsidRPr="0014441F" w:rsidRDefault="00D07C0F" w:rsidP="001A2607">
            <w:pPr>
              <w:pStyle w:val="Heading3"/>
              <w:numPr>
                <w:ilvl w:val="0"/>
                <w:numId w:val="82"/>
              </w:numPr>
            </w:pPr>
            <w:bookmarkStart w:id="1017" w:name="_Toc202854978"/>
            <w:bookmarkStart w:id="1018" w:name="_Toc202862593"/>
            <w:bookmarkStart w:id="1019" w:name="_Toc202862750"/>
            <w:bookmarkStart w:id="1020" w:name="_Toc393863724"/>
            <w:bookmarkStart w:id="1021" w:name="_Toc511826134"/>
            <w:bookmarkStart w:id="1022" w:name="_Toc31794370"/>
            <w:bookmarkStart w:id="1023" w:name="_Toc31794553"/>
            <w:bookmarkStart w:id="1024" w:name="_Toc39091054"/>
            <w:r w:rsidRPr="0014441F">
              <w:rPr>
                <w:b w:val="0"/>
              </w:rPr>
              <w:t>Termination</w:t>
            </w:r>
            <w:bookmarkEnd w:id="1017"/>
            <w:bookmarkEnd w:id="1018"/>
            <w:bookmarkEnd w:id="1019"/>
            <w:bookmarkEnd w:id="1020"/>
            <w:bookmarkEnd w:id="1021"/>
            <w:bookmarkEnd w:id="1022"/>
            <w:bookmarkEnd w:id="1023"/>
            <w:bookmarkEnd w:id="1024"/>
          </w:p>
        </w:tc>
        <w:tc>
          <w:tcPr>
            <w:tcW w:w="6984" w:type="dxa"/>
            <w:tcBorders>
              <w:top w:val="nil"/>
              <w:left w:val="nil"/>
              <w:bottom w:val="nil"/>
              <w:right w:val="nil"/>
            </w:tcBorders>
          </w:tcPr>
          <w:p w14:paraId="41A4C72D" w14:textId="77777777" w:rsidR="00D07C0F" w:rsidRPr="0014441F" w:rsidRDefault="00174778" w:rsidP="00B865DA">
            <w:pPr>
              <w:pStyle w:val="itbright"/>
              <w:numPr>
                <w:ilvl w:val="0"/>
                <w:numId w:val="0"/>
              </w:numPr>
              <w:tabs>
                <w:tab w:val="clear" w:pos="576"/>
                <w:tab w:val="left" w:pos="720"/>
              </w:tabs>
              <w:ind w:left="720" w:hanging="828"/>
            </w:pPr>
            <w:r w:rsidRPr="0014441F">
              <w:t>61.1</w:t>
            </w:r>
            <w:r w:rsidRPr="0014441F">
              <w:tab/>
            </w:r>
            <w:r w:rsidR="00D07C0F" w:rsidRPr="0014441F">
              <w:t>The Employer or the Contractor may terminate this Contract if the other party causes a fundamental breach of this Contract.</w:t>
            </w:r>
          </w:p>
          <w:p w14:paraId="6979F11F" w14:textId="77777777" w:rsidR="00D07C0F" w:rsidRPr="0014441F" w:rsidRDefault="00174778" w:rsidP="00B865DA">
            <w:pPr>
              <w:pStyle w:val="itbright"/>
              <w:numPr>
                <w:ilvl w:val="0"/>
                <w:numId w:val="0"/>
              </w:numPr>
              <w:tabs>
                <w:tab w:val="clear" w:pos="576"/>
                <w:tab w:val="left" w:pos="720"/>
              </w:tabs>
              <w:ind w:left="720" w:hanging="828"/>
            </w:pPr>
            <w:r w:rsidRPr="0014441F">
              <w:t>61.2</w:t>
            </w:r>
            <w:r w:rsidRPr="0014441F">
              <w:tab/>
            </w:r>
            <w:r w:rsidR="00D07C0F" w:rsidRPr="0014441F">
              <w:t>Fundamental breaches of Contract shall include, but shall not be limited to, the following:</w:t>
            </w:r>
          </w:p>
          <w:p w14:paraId="0624220F"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the Contractor stops work for 28 days when no stoppage of work is shown on the current Program and the stoppage has not been authorized by the </w:t>
            </w:r>
            <w:proofErr w:type="gramStart"/>
            <w:r w:rsidR="000543EF" w:rsidRPr="0014441F">
              <w:rPr>
                <w:lang w:val="en-US"/>
              </w:rPr>
              <w:t>Engineer</w:t>
            </w:r>
            <w:r w:rsidRPr="0014441F">
              <w:rPr>
                <w:lang w:val="en-US"/>
              </w:rPr>
              <w:t>;</w:t>
            </w:r>
            <w:proofErr w:type="gramEnd"/>
          </w:p>
          <w:p w14:paraId="333B4D3A"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the </w:t>
            </w:r>
            <w:r w:rsidR="000543EF" w:rsidRPr="0014441F">
              <w:rPr>
                <w:lang w:val="en-US"/>
              </w:rPr>
              <w:t>Engineer</w:t>
            </w:r>
            <w:r w:rsidRPr="0014441F">
              <w:rPr>
                <w:lang w:val="en-US"/>
              </w:rPr>
              <w:t xml:space="preserve"> instructs the Contractor to delay the progress of the Works, and the instruction is not withdrawn within 28 </w:t>
            </w:r>
            <w:proofErr w:type="gramStart"/>
            <w:r w:rsidRPr="0014441F">
              <w:rPr>
                <w:lang w:val="en-US"/>
              </w:rPr>
              <w:t>days;</w:t>
            </w:r>
            <w:proofErr w:type="gramEnd"/>
          </w:p>
          <w:p w14:paraId="050E7142"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lastRenderedPageBreak/>
              <w:t xml:space="preserve">the Employer or the Contractor is made bankrupt or goes into liquidation other than for a reconstruction or </w:t>
            </w:r>
            <w:proofErr w:type="gramStart"/>
            <w:r w:rsidRPr="0014441F">
              <w:rPr>
                <w:lang w:val="en-US"/>
              </w:rPr>
              <w:t>amalgamation;</w:t>
            </w:r>
            <w:proofErr w:type="gramEnd"/>
          </w:p>
          <w:p w14:paraId="161B9385"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a payment certified by the </w:t>
            </w:r>
            <w:r w:rsidR="000543EF" w:rsidRPr="0014441F">
              <w:rPr>
                <w:lang w:val="en-US"/>
              </w:rPr>
              <w:t>Engineer</w:t>
            </w:r>
            <w:r w:rsidRPr="0014441F">
              <w:rPr>
                <w:lang w:val="en-US"/>
              </w:rPr>
              <w:t xml:space="preserve"> is not paid by the Employer to the Contractor within 84 days of the date of the </w:t>
            </w:r>
            <w:r w:rsidR="000543EF" w:rsidRPr="0014441F">
              <w:rPr>
                <w:lang w:val="en-US"/>
              </w:rPr>
              <w:t>Engineer</w:t>
            </w:r>
            <w:r w:rsidRPr="0014441F">
              <w:rPr>
                <w:lang w:val="en-US"/>
              </w:rPr>
              <w:t xml:space="preserve">’s issuance of a Payment </w:t>
            </w:r>
            <w:proofErr w:type="gramStart"/>
            <w:r w:rsidRPr="0014441F">
              <w:rPr>
                <w:lang w:val="en-US"/>
              </w:rPr>
              <w:t>Certificate;</w:t>
            </w:r>
            <w:proofErr w:type="gramEnd"/>
          </w:p>
          <w:p w14:paraId="3AF7250A"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the </w:t>
            </w:r>
            <w:r w:rsidR="000543EF" w:rsidRPr="0014441F">
              <w:rPr>
                <w:lang w:val="en-US"/>
              </w:rPr>
              <w:t>Engineer</w:t>
            </w:r>
            <w:r w:rsidRPr="0014441F">
              <w:rPr>
                <w:lang w:val="en-US"/>
              </w:rPr>
              <w:t xml:space="preserve"> gives notice that failure to correct a particular Defect is a fundamental breach of this Contract and the Contractor fails to correct it within a reasonable period of time determined by the </w:t>
            </w:r>
            <w:proofErr w:type="gramStart"/>
            <w:r w:rsidR="000543EF" w:rsidRPr="0014441F">
              <w:rPr>
                <w:lang w:val="en-US"/>
              </w:rPr>
              <w:t>Engineer</w:t>
            </w:r>
            <w:r w:rsidRPr="0014441F">
              <w:rPr>
                <w:lang w:val="en-US"/>
              </w:rPr>
              <w:t>;</w:t>
            </w:r>
            <w:proofErr w:type="gramEnd"/>
          </w:p>
          <w:p w14:paraId="3654D4AA"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the Contractor does not maintain a Performance Security, which is required in accordance with GCC Clause </w:t>
            </w:r>
            <w:proofErr w:type="gramStart"/>
            <w:r w:rsidRPr="0014441F">
              <w:rPr>
                <w:lang w:val="en-US"/>
              </w:rPr>
              <w:t>5</w:t>
            </w:r>
            <w:r w:rsidR="003454AF" w:rsidRPr="0014441F">
              <w:rPr>
                <w:lang w:val="en-US"/>
              </w:rPr>
              <w:t>4</w:t>
            </w:r>
            <w:r w:rsidRPr="0014441F">
              <w:rPr>
                <w:lang w:val="en-US"/>
              </w:rPr>
              <w:t>;</w:t>
            </w:r>
            <w:proofErr w:type="gramEnd"/>
            <w:r w:rsidRPr="0014441F">
              <w:rPr>
                <w:lang w:val="en-US"/>
              </w:rPr>
              <w:t xml:space="preserve"> </w:t>
            </w:r>
          </w:p>
          <w:p w14:paraId="6F6F440A" w14:textId="77777777" w:rsidR="00EB4BBD" w:rsidRPr="0014441F" w:rsidRDefault="00D07C0F" w:rsidP="001A2607">
            <w:pPr>
              <w:pStyle w:val="SimpleLista"/>
              <w:numPr>
                <w:ilvl w:val="0"/>
                <w:numId w:val="25"/>
              </w:numPr>
              <w:tabs>
                <w:tab w:val="left" w:pos="720"/>
              </w:tabs>
              <w:jc w:val="both"/>
              <w:rPr>
                <w:szCs w:val="24"/>
                <w:lang w:val="en-US"/>
              </w:rPr>
            </w:pPr>
            <w:r w:rsidRPr="0014441F">
              <w:rPr>
                <w:lang w:val="en-US"/>
              </w:rPr>
              <w:t xml:space="preserve">the Contractor has delayed the completion of the Works by the number of days for which the maximum amount of liquidated damages can be paid, as </w:t>
            </w:r>
            <w:r w:rsidRPr="0014441F">
              <w:rPr>
                <w:b/>
                <w:lang w:val="en-US"/>
              </w:rPr>
              <w:t xml:space="preserve">defined in the </w:t>
            </w:r>
            <w:proofErr w:type="gramStart"/>
            <w:r w:rsidR="00E80656" w:rsidRPr="0014441F">
              <w:rPr>
                <w:b/>
                <w:lang w:val="en-US"/>
              </w:rPr>
              <w:t>PCC</w:t>
            </w:r>
            <w:r w:rsidRPr="0014441F">
              <w:rPr>
                <w:lang w:val="en-US"/>
              </w:rPr>
              <w:t>;</w:t>
            </w:r>
            <w:proofErr w:type="gramEnd"/>
            <w:r w:rsidRPr="0014441F">
              <w:rPr>
                <w:lang w:val="en-US"/>
              </w:rPr>
              <w:t xml:space="preserve"> </w:t>
            </w:r>
          </w:p>
          <w:p w14:paraId="1A921C03" w14:textId="77777777" w:rsidR="00EB4BBD" w:rsidRPr="0014441F" w:rsidRDefault="00D07C0F" w:rsidP="001A2607">
            <w:pPr>
              <w:pStyle w:val="SimpleLista"/>
              <w:numPr>
                <w:ilvl w:val="0"/>
                <w:numId w:val="25"/>
              </w:numPr>
              <w:tabs>
                <w:tab w:val="left" w:pos="720"/>
              </w:tabs>
              <w:jc w:val="both"/>
              <w:rPr>
                <w:lang w:val="en-US"/>
              </w:rPr>
            </w:pPr>
            <w:r w:rsidRPr="0014441F">
              <w:rPr>
                <w:lang w:val="en-US"/>
              </w:rPr>
              <w:t xml:space="preserve">the Contractor, in the judgment of the Employer, has, directly or through an agent, engaged in any coercive, collusive, corrupt, fraudulent, obstructive or prohibited practices (each as defined in GCC Clause </w:t>
            </w:r>
            <w:r w:rsidR="003454AF" w:rsidRPr="0014441F">
              <w:rPr>
                <w:lang w:val="en-US"/>
              </w:rPr>
              <w:t>66</w:t>
            </w:r>
            <w:r w:rsidRPr="0014441F">
              <w:rPr>
                <w:lang w:val="en-US"/>
              </w:rPr>
              <w:t>) in competing for or in the performance of this Contract or another MCC-funded contract; and</w:t>
            </w:r>
          </w:p>
          <w:p w14:paraId="7249539D" w14:textId="77777777" w:rsidR="00D07C0F" w:rsidRPr="0014441F" w:rsidRDefault="00D07C0F" w:rsidP="001A2607">
            <w:pPr>
              <w:pStyle w:val="SimpleLista"/>
              <w:numPr>
                <w:ilvl w:val="0"/>
                <w:numId w:val="25"/>
              </w:numPr>
              <w:tabs>
                <w:tab w:val="left" w:pos="720"/>
              </w:tabs>
              <w:jc w:val="both"/>
              <w:rPr>
                <w:lang w:val="en-US"/>
              </w:rPr>
            </w:pPr>
            <w:r w:rsidRPr="0014441F">
              <w:rPr>
                <w:lang w:val="en-US"/>
              </w:rPr>
              <w:t>the Contractor, in the judgment of the Employer or MCC, fails to perform its obligations relating to the use of funds set out in Annex to this Contract entitled “Annex: Additional Provisions” (which such termination will  obligate the Contractor to repay any and all funds so misused within a maximum of  30 days after termination).</w:t>
            </w:r>
          </w:p>
          <w:p w14:paraId="0219948B" w14:textId="77777777" w:rsidR="00EB4BBD" w:rsidRPr="0014441F" w:rsidRDefault="00174778" w:rsidP="00B865DA">
            <w:pPr>
              <w:pStyle w:val="itbright"/>
              <w:numPr>
                <w:ilvl w:val="0"/>
                <w:numId w:val="0"/>
              </w:numPr>
              <w:tabs>
                <w:tab w:val="clear" w:pos="576"/>
                <w:tab w:val="left" w:pos="720"/>
              </w:tabs>
              <w:ind w:left="720" w:hanging="828"/>
            </w:pPr>
            <w:r w:rsidRPr="0014441F">
              <w:t>61.3</w:t>
            </w:r>
            <w:r w:rsidRPr="0014441F">
              <w:tab/>
            </w:r>
            <w:r w:rsidR="00D07C0F" w:rsidRPr="0014441F">
              <w:t xml:space="preserve">When either party to this Contract gives notice of a breach of Contract to the </w:t>
            </w:r>
            <w:r w:rsidR="000543EF" w:rsidRPr="0014441F">
              <w:t>Engineer</w:t>
            </w:r>
            <w:r w:rsidR="00D07C0F" w:rsidRPr="0014441F">
              <w:t xml:space="preserve"> for a cause other than those listed under GCC Sub-Clause 6</w:t>
            </w:r>
            <w:r w:rsidR="003454AF" w:rsidRPr="0014441F">
              <w:t>1</w:t>
            </w:r>
            <w:r w:rsidR="00D07C0F" w:rsidRPr="0014441F">
              <w:t xml:space="preserve">.2, the </w:t>
            </w:r>
            <w:r w:rsidR="000543EF" w:rsidRPr="0014441F">
              <w:t>Engineer</w:t>
            </w:r>
            <w:r w:rsidR="00D07C0F" w:rsidRPr="0014441F">
              <w:t xml:space="preserve"> shall decide whether the breach is fundamental or not.</w:t>
            </w:r>
          </w:p>
          <w:p w14:paraId="2A643831" w14:textId="77777777" w:rsidR="00EB4BBD" w:rsidRPr="0014441F" w:rsidRDefault="00174778" w:rsidP="00B865DA">
            <w:pPr>
              <w:pStyle w:val="itbright"/>
              <w:numPr>
                <w:ilvl w:val="0"/>
                <w:numId w:val="0"/>
              </w:numPr>
              <w:tabs>
                <w:tab w:val="clear" w:pos="576"/>
                <w:tab w:val="left" w:pos="720"/>
              </w:tabs>
              <w:ind w:left="720" w:hanging="828"/>
            </w:pPr>
            <w:r w:rsidRPr="0014441F">
              <w:t>61.4</w:t>
            </w:r>
            <w:r w:rsidRPr="0014441F">
              <w:tab/>
            </w:r>
            <w:r w:rsidR="00D07C0F" w:rsidRPr="0014441F">
              <w:t>In addition to termination of this Contract for a fundamental breach in accordance with GCC Sub-Clauses 6</w:t>
            </w:r>
            <w:r w:rsidR="003454AF" w:rsidRPr="0014441F">
              <w:t>1</w:t>
            </w:r>
            <w:r w:rsidR="00D07C0F" w:rsidRPr="0014441F">
              <w:t>.1 through 6</w:t>
            </w:r>
            <w:r w:rsidR="003454AF" w:rsidRPr="0014441F">
              <w:t>1</w:t>
            </w:r>
            <w:r w:rsidR="00D07C0F" w:rsidRPr="0014441F">
              <w:t xml:space="preserve">.3, if the execution of substantially all of the Works in progress is prevented for a continuous period of days as </w:t>
            </w:r>
            <w:r w:rsidR="00D07C0F" w:rsidRPr="0014441F">
              <w:rPr>
                <w:b/>
              </w:rPr>
              <w:t xml:space="preserve">specified in the </w:t>
            </w:r>
            <w:r w:rsidR="00E80656" w:rsidRPr="0014441F">
              <w:rPr>
                <w:b/>
              </w:rPr>
              <w:t>PCC</w:t>
            </w:r>
            <w:r w:rsidR="00D07C0F" w:rsidRPr="0014441F">
              <w:rPr>
                <w:b/>
              </w:rPr>
              <w:t xml:space="preserve"> </w:t>
            </w:r>
            <w:r w:rsidR="00D07C0F" w:rsidRPr="0014441F">
              <w:t xml:space="preserve">(or for multiple periods that total more than the days as  </w:t>
            </w:r>
            <w:r w:rsidR="00D07C0F" w:rsidRPr="0014441F">
              <w:rPr>
                <w:b/>
              </w:rPr>
              <w:t xml:space="preserve">specified in the </w:t>
            </w:r>
            <w:r w:rsidR="00E80656" w:rsidRPr="0014441F">
              <w:rPr>
                <w:b/>
              </w:rPr>
              <w:t>PCC</w:t>
            </w:r>
            <w:r w:rsidR="00D07C0F" w:rsidRPr="0014441F">
              <w:rPr>
                <w:b/>
              </w:rPr>
              <w:t xml:space="preserve"> </w:t>
            </w:r>
            <w:r w:rsidR="00D07C0F" w:rsidRPr="0014441F">
              <w:t xml:space="preserve">due to the same event) by reason of an event of Force Majeure as determined by the </w:t>
            </w:r>
            <w:r w:rsidR="000543EF" w:rsidRPr="0014441F">
              <w:t>Engineer</w:t>
            </w:r>
            <w:r w:rsidR="00D07C0F" w:rsidRPr="0014441F">
              <w:t xml:space="preserve"> in accordance with GCC Clause 6</w:t>
            </w:r>
            <w:r w:rsidR="003454AF" w:rsidRPr="0014441F">
              <w:t>4</w:t>
            </w:r>
            <w:r w:rsidR="00D07C0F" w:rsidRPr="0014441F">
              <w:t>, then either party may give the other party a notice of termination of this Contract.  In this event, the termination shall take effect seven days after such notice of termination is given and the Contractor shall proceed in accordance with GCC Sub-Clause 6</w:t>
            </w:r>
            <w:r w:rsidR="003454AF" w:rsidRPr="0014441F">
              <w:t>1</w:t>
            </w:r>
            <w:r w:rsidR="00D07C0F" w:rsidRPr="0014441F">
              <w:t>.6</w:t>
            </w:r>
            <w:r w:rsidR="003454AF" w:rsidRPr="0014441F">
              <w:t>.</w:t>
            </w:r>
          </w:p>
          <w:p w14:paraId="61CC8346" w14:textId="77777777" w:rsidR="00EB4BBD" w:rsidRPr="0014441F" w:rsidRDefault="00174778" w:rsidP="00B865DA">
            <w:pPr>
              <w:pStyle w:val="itbright"/>
              <w:numPr>
                <w:ilvl w:val="0"/>
                <w:numId w:val="0"/>
              </w:numPr>
              <w:tabs>
                <w:tab w:val="clear" w:pos="576"/>
                <w:tab w:val="left" w:pos="720"/>
              </w:tabs>
              <w:ind w:left="720" w:hanging="828"/>
            </w:pPr>
            <w:r w:rsidRPr="0014441F">
              <w:lastRenderedPageBreak/>
              <w:t>61.5</w:t>
            </w:r>
            <w:r w:rsidRPr="0014441F">
              <w:tab/>
            </w:r>
            <w:r w:rsidR="00D07C0F" w:rsidRPr="0014441F">
              <w:t>In addition to termination of this Contract for a fundamental breach in accordance with GCC Sub-Clauses 6</w:t>
            </w:r>
            <w:r w:rsidR="003454AF" w:rsidRPr="0014441F">
              <w:t>1</w:t>
            </w:r>
            <w:r w:rsidR="00D07C0F" w:rsidRPr="0014441F">
              <w:t>.1 through 6</w:t>
            </w:r>
            <w:r w:rsidR="003454AF" w:rsidRPr="0014441F">
              <w:t>1</w:t>
            </w:r>
            <w:r w:rsidR="00D07C0F" w:rsidRPr="0014441F">
              <w:t>.3, or resulting from an event of Force Majeure in accordance with GCC Sub-Clause 6</w:t>
            </w:r>
            <w:r w:rsidR="003454AF" w:rsidRPr="0014441F">
              <w:t>1</w:t>
            </w:r>
            <w:r w:rsidR="00D07C0F" w:rsidRPr="0014441F">
              <w:t>.4, the Employer may terminate this Contract for convenience or upon termination or suspension of the Compact.</w:t>
            </w:r>
          </w:p>
          <w:p w14:paraId="7DD4EC3E" w14:textId="1A0D9B28" w:rsidR="00D07C0F" w:rsidRPr="0014441F" w:rsidRDefault="00174778" w:rsidP="00B865DA">
            <w:pPr>
              <w:pStyle w:val="itbright"/>
              <w:numPr>
                <w:ilvl w:val="0"/>
                <w:numId w:val="0"/>
              </w:numPr>
              <w:tabs>
                <w:tab w:val="clear" w:pos="576"/>
                <w:tab w:val="left" w:pos="720"/>
              </w:tabs>
              <w:ind w:left="720" w:hanging="828"/>
            </w:pPr>
            <w:r w:rsidRPr="0014441F">
              <w:t>61.6</w:t>
            </w:r>
            <w:r w:rsidRPr="0014441F">
              <w:tab/>
            </w:r>
            <w:r w:rsidR="00D07C0F" w:rsidRPr="0014441F">
              <w:t xml:space="preserve">If this Contract is terminated for any reason, the Contractor shall (a) stop work immediately, (b) make the Site safe and secure, (c) hand over any Drawings, </w:t>
            </w:r>
            <w:r w:rsidR="008C659A" w:rsidRPr="0014441F">
              <w:t>Technical Specifications</w:t>
            </w:r>
            <w:r w:rsidR="00D07C0F" w:rsidRPr="0014441F">
              <w:t xml:space="preserve">, other documents, Materials, Plant, and other work for which the Contractor has received payment (and all Materials, Plant, Equipment, Temporary Works, and Works in accordance with GCC Clause </w:t>
            </w:r>
            <w:r w:rsidR="002B62E0" w:rsidRPr="0014441F">
              <w:t>63</w:t>
            </w:r>
            <w:r w:rsidR="00D07C0F" w:rsidRPr="0014441F">
              <w:t>), and (d) leave the Site as soon as reasonably possible.</w:t>
            </w:r>
          </w:p>
        </w:tc>
      </w:tr>
      <w:tr w:rsidR="00D07C0F" w:rsidRPr="0014441F" w14:paraId="525BB533" w14:textId="77777777">
        <w:tc>
          <w:tcPr>
            <w:tcW w:w="2160" w:type="dxa"/>
            <w:tcBorders>
              <w:top w:val="nil"/>
              <w:left w:val="nil"/>
              <w:bottom w:val="nil"/>
              <w:right w:val="nil"/>
            </w:tcBorders>
          </w:tcPr>
          <w:p w14:paraId="52FA6713" w14:textId="6F066842" w:rsidR="00D07C0F" w:rsidRPr="0014441F" w:rsidRDefault="00D07C0F" w:rsidP="001A2607">
            <w:pPr>
              <w:pStyle w:val="Heading3"/>
              <w:numPr>
                <w:ilvl w:val="0"/>
                <w:numId w:val="82"/>
              </w:numPr>
            </w:pPr>
            <w:bookmarkStart w:id="1025" w:name="_Toc202854980"/>
            <w:bookmarkStart w:id="1026" w:name="_Toc202862595"/>
            <w:bookmarkStart w:id="1027" w:name="_Toc202862752"/>
            <w:bookmarkStart w:id="1028" w:name="_Toc393863725"/>
            <w:bookmarkStart w:id="1029" w:name="_Toc511826135"/>
            <w:bookmarkStart w:id="1030" w:name="_Toc31794371"/>
            <w:bookmarkStart w:id="1031" w:name="_Toc31794554"/>
            <w:bookmarkStart w:id="1032" w:name="_Toc39091055"/>
            <w:r w:rsidRPr="0014441F">
              <w:rPr>
                <w:b w:val="0"/>
              </w:rPr>
              <w:lastRenderedPageBreak/>
              <w:t>Payment upon Termination</w:t>
            </w:r>
            <w:bookmarkEnd w:id="1025"/>
            <w:bookmarkEnd w:id="1026"/>
            <w:bookmarkEnd w:id="1027"/>
            <w:bookmarkEnd w:id="1028"/>
            <w:bookmarkEnd w:id="1029"/>
            <w:bookmarkEnd w:id="1030"/>
            <w:bookmarkEnd w:id="1031"/>
            <w:bookmarkEnd w:id="1032"/>
          </w:p>
        </w:tc>
        <w:tc>
          <w:tcPr>
            <w:tcW w:w="6984" w:type="dxa"/>
            <w:tcBorders>
              <w:top w:val="nil"/>
              <w:left w:val="nil"/>
              <w:bottom w:val="nil"/>
              <w:right w:val="nil"/>
            </w:tcBorders>
          </w:tcPr>
          <w:p w14:paraId="6B51356B" w14:textId="77777777" w:rsidR="00D07C0F" w:rsidRPr="0014441F" w:rsidRDefault="005A0EF0" w:rsidP="00B865DA">
            <w:pPr>
              <w:tabs>
                <w:tab w:val="left" w:pos="720"/>
              </w:tabs>
              <w:ind w:left="720" w:hanging="828"/>
              <w:jc w:val="both"/>
            </w:pPr>
            <w:r w:rsidRPr="0014441F">
              <w:t>62.1</w:t>
            </w:r>
            <w:r w:rsidRPr="0014441F">
              <w:tab/>
            </w:r>
            <w:r w:rsidR="00D07C0F" w:rsidRPr="0014441F">
              <w:t xml:space="preserve">If this Contract is terminated because of a fundamental breach of Contract by the Contractor, the </w:t>
            </w:r>
            <w:r w:rsidR="000543EF" w:rsidRPr="0014441F">
              <w:t>Engineer</w:t>
            </w:r>
            <w:r w:rsidR="00D07C0F" w:rsidRPr="0014441F">
              <w:t xml:space="preserve"> shall issue a certificate for the value of the work done and Materials ordered less advance payments, if any, received up to the date of the issue of such certificate and less the percentage to apply to the value of the work not completed, as </w:t>
            </w:r>
            <w:r w:rsidR="00D07C0F" w:rsidRPr="0014441F">
              <w:rPr>
                <w:b/>
              </w:rPr>
              <w:t xml:space="preserve">indicated in the </w:t>
            </w:r>
            <w:r w:rsidR="00E80656" w:rsidRPr="0014441F">
              <w:rPr>
                <w:b/>
              </w:rPr>
              <w:t>PCC</w:t>
            </w:r>
            <w:r w:rsidR="00D07C0F" w:rsidRPr="0014441F">
              <w:rPr>
                <w:b/>
              </w:rPr>
              <w:t>.</w:t>
            </w:r>
            <w:r w:rsidR="00D07C0F" w:rsidRPr="0014441F">
              <w:t xml:space="preserve"> Additional liquidated damages shall not apply.  If the total amount due to the Employer exceeds any payment due to the Contractor, the difference shall be a debt payable to the Employer.</w:t>
            </w:r>
          </w:p>
          <w:p w14:paraId="257B2AD5" w14:textId="77777777" w:rsidR="00174778" w:rsidRPr="0014441F" w:rsidRDefault="00174778" w:rsidP="005A0EF0">
            <w:pPr>
              <w:tabs>
                <w:tab w:val="left" w:pos="720"/>
              </w:tabs>
              <w:ind w:left="720" w:hanging="720"/>
            </w:pPr>
          </w:p>
          <w:p w14:paraId="0126E2A8" w14:textId="77777777" w:rsidR="00D07C0F" w:rsidRPr="0014441F" w:rsidRDefault="005A0EF0" w:rsidP="00B865DA">
            <w:pPr>
              <w:pStyle w:val="itbright"/>
              <w:numPr>
                <w:ilvl w:val="0"/>
                <w:numId w:val="0"/>
              </w:numPr>
              <w:tabs>
                <w:tab w:val="clear" w:pos="576"/>
                <w:tab w:val="left" w:pos="720"/>
              </w:tabs>
              <w:spacing w:before="0" w:after="0"/>
              <w:ind w:left="720" w:hanging="828"/>
            </w:pPr>
            <w:r w:rsidRPr="0014441F">
              <w:t>62.2</w:t>
            </w:r>
            <w:r w:rsidRPr="0014441F">
              <w:tab/>
            </w:r>
            <w:r w:rsidR="00D07C0F" w:rsidRPr="0014441F">
              <w:t xml:space="preserve">If this Contract is terminated for the Employer’s convenience, suspension or termination of the Compact, or because of a fundamental breach of Contract by the Employer, or as the result of an event of Force Majeure, the </w:t>
            </w:r>
            <w:r w:rsidR="000543EF" w:rsidRPr="0014441F">
              <w:t>Engineer</w:t>
            </w:r>
            <w:r w:rsidR="00D07C0F" w:rsidRPr="0014441F">
              <w:t xml:space="preser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p w14:paraId="4BD20020" w14:textId="77777777" w:rsidR="003454AF" w:rsidRPr="0014441F" w:rsidRDefault="003454AF" w:rsidP="005A0EF0">
            <w:pPr>
              <w:pStyle w:val="itbright"/>
              <w:numPr>
                <w:ilvl w:val="0"/>
                <w:numId w:val="0"/>
              </w:numPr>
              <w:tabs>
                <w:tab w:val="clear" w:pos="576"/>
                <w:tab w:val="left" w:pos="720"/>
              </w:tabs>
              <w:spacing w:before="0" w:after="0"/>
              <w:ind w:left="720" w:hanging="720"/>
            </w:pPr>
          </w:p>
        </w:tc>
      </w:tr>
      <w:tr w:rsidR="00D07C0F" w:rsidRPr="0014441F" w14:paraId="1D0082C7" w14:textId="77777777">
        <w:tc>
          <w:tcPr>
            <w:tcW w:w="2160" w:type="dxa"/>
            <w:tcBorders>
              <w:top w:val="nil"/>
              <w:left w:val="nil"/>
              <w:bottom w:val="nil"/>
              <w:right w:val="nil"/>
            </w:tcBorders>
          </w:tcPr>
          <w:p w14:paraId="23434836" w14:textId="10A00A9D" w:rsidR="00D07C0F" w:rsidRPr="0014441F" w:rsidRDefault="00D07C0F" w:rsidP="001A2607">
            <w:pPr>
              <w:pStyle w:val="Heading3"/>
              <w:numPr>
                <w:ilvl w:val="0"/>
                <w:numId w:val="82"/>
              </w:numPr>
            </w:pPr>
            <w:bookmarkStart w:id="1033" w:name="_Toc202854981"/>
            <w:bookmarkStart w:id="1034" w:name="_Toc202862596"/>
            <w:bookmarkStart w:id="1035" w:name="_Toc202862753"/>
            <w:bookmarkStart w:id="1036" w:name="_Toc393863726"/>
            <w:bookmarkStart w:id="1037" w:name="_Toc511826136"/>
            <w:bookmarkStart w:id="1038" w:name="_Toc31794372"/>
            <w:bookmarkStart w:id="1039" w:name="_Toc31794555"/>
            <w:bookmarkStart w:id="1040" w:name="_Toc39091056"/>
            <w:r w:rsidRPr="0014441F">
              <w:rPr>
                <w:b w:val="0"/>
              </w:rPr>
              <w:t>Property</w:t>
            </w:r>
            <w:bookmarkEnd w:id="1033"/>
            <w:bookmarkEnd w:id="1034"/>
            <w:bookmarkEnd w:id="1035"/>
            <w:bookmarkEnd w:id="1036"/>
            <w:bookmarkEnd w:id="1037"/>
            <w:bookmarkEnd w:id="1038"/>
            <w:bookmarkEnd w:id="1039"/>
            <w:bookmarkEnd w:id="1040"/>
          </w:p>
        </w:tc>
        <w:tc>
          <w:tcPr>
            <w:tcW w:w="6984" w:type="dxa"/>
            <w:tcBorders>
              <w:top w:val="nil"/>
              <w:left w:val="nil"/>
              <w:bottom w:val="nil"/>
              <w:right w:val="nil"/>
            </w:tcBorders>
          </w:tcPr>
          <w:p w14:paraId="6735FB8F" w14:textId="77777777" w:rsidR="00D07C0F" w:rsidRPr="0014441F" w:rsidRDefault="005A0EF0" w:rsidP="00B865DA">
            <w:pPr>
              <w:pStyle w:val="itbright"/>
              <w:numPr>
                <w:ilvl w:val="0"/>
                <w:numId w:val="0"/>
              </w:numPr>
              <w:tabs>
                <w:tab w:val="clear" w:pos="576"/>
                <w:tab w:val="left" w:pos="720"/>
              </w:tabs>
              <w:spacing w:before="0" w:after="0"/>
              <w:ind w:left="720" w:hanging="828"/>
            </w:pPr>
            <w:r w:rsidRPr="0014441F">
              <w:t>63.1</w:t>
            </w:r>
            <w:r w:rsidRPr="0014441F">
              <w:tab/>
            </w:r>
            <w:r w:rsidR="00D07C0F" w:rsidRPr="0014441F">
              <w:t>All Materials on the Site, Plant, Equipment, Temporary Works, and Works shall be deemed to be the property of the Employer if this Contract is terminated because of the Contractor’s default.</w:t>
            </w:r>
          </w:p>
        </w:tc>
      </w:tr>
      <w:tr w:rsidR="00D07C0F" w:rsidRPr="0014441F" w14:paraId="336E1160" w14:textId="77777777">
        <w:tc>
          <w:tcPr>
            <w:tcW w:w="2160" w:type="dxa"/>
            <w:tcBorders>
              <w:top w:val="nil"/>
              <w:left w:val="nil"/>
              <w:bottom w:val="nil"/>
              <w:right w:val="nil"/>
            </w:tcBorders>
          </w:tcPr>
          <w:p w14:paraId="37A5E05D" w14:textId="2A6A208F" w:rsidR="00D07C0F" w:rsidRPr="0014441F" w:rsidRDefault="00D07C0F" w:rsidP="001A2607">
            <w:pPr>
              <w:pStyle w:val="Heading3"/>
              <w:numPr>
                <w:ilvl w:val="0"/>
                <w:numId w:val="82"/>
              </w:numPr>
            </w:pPr>
            <w:bookmarkStart w:id="1041" w:name="_Toc202854982"/>
            <w:bookmarkStart w:id="1042" w:name="_Toc202862597"/>
            <w:bookmarkStart w:id="1043" w:name="_Toc202862754"/>
            <w:bookmarkStart w:id="1044" w:name="_Toc393863727"/>
            <w:bookmarkStart w:id="1045" w:name="_Toc511826137"/>
            <w:bookmarkStart w:id="1046" w:name="_Toc31794373"/>
            <w:bookmarkStart w:id="1047" w:name="_Toc31794556"/>
            <w:bookmarkStart w:id="1048" w:name="_Toc39091057"/>
            <w:r w:rsidRPr="0014441F">
              <w:rPr>
                <w:b w:val="0"/>
              </w:rPr>
              <w:t>Force Majeure</w:t>
            </w:r>
            <w:bookmarkEnd w:id="1041"/>
            <w:bookmarkEnd w:id="1042"/>
            <w:bookmarkEnd w:id="1043"/>
            <w:bookmarkEnd w:id="1044"/>
            <w:bookmarkEnd w:id="1045"/>
            <w:bookmarkEnd w:id="1046"/>
            <w:bookmarkEnd w:id="1047"/>
            <w:bookmarkEnd w:id="1048"/>
          </w:p>
        </w:tc>
        <w:tc>
          <w:tcPr>
            <w:tcW w:w="6984" w:type="dxa"/>
            <w:tcBorders>
              <w:top w:val="nil"/>
              <w:left w:val="nil"/>
              <w:bottom w:val="nil"/>
              <w:right w:val="nil"/>
            </w:tcBorders>
          </w:tcPr>
          <w:p w14:paraId="719D21FB" w14:textId="77777777" w:rsidR="00EB4BBD" w:rsidRPr="0014441F" w:rsidRDefault="005A0EF0" w:rsidP="00B865DA">
            <w:pPr>
              <w:pStyle w:val="itbright"/>
              <w:numPr>
                <w:ilvl w:val="0"/>
                <w:numId w:val="0"/>
              </w:numPr>
              <w:tabs>
                <w:tab w:val="clear" w:pos="576"/>
                <w:tab w:val="left" w:pos="720"/>
              </w:tabs>
              <w:ind w:left="720" w:hanging="828"/>
            </w:pPr>
            <w:r w:rsidRPr="0014441F">
              <w:t>64.1</w:t>
            </w:r>
            <w:r w:rsidRPr="0014441F">
              <w:tab/>
            </w:r>
            <w:r w:rsidR="00D07C0F" w:rsidRPr="0014441F">
              <w:t xml:space="preserve">For the purposes of this Contract, “Force Majeure” means an event or condition that (a) is not reasonably foreseeable and is beyond the reasonable control of a party, </w:t>
            </w:r>
            <w:r w:rsidR="00D07C0F" w:rsidRPr="0014441F">
              <w:rPr>
                <w:rStyle w:val="DeltaViewInsertion"/>
                <w:color w:val="auto"/>
                <w:u w:val="none"/>
              </w:rPr>
              <w:t xml:space="preserve">and is not the result of any acts, omissions or delays of the party relying on such Force Majeure (or any third person over whom such party has control, </w:t>
            </w:r>
            <w:r w:rsidR="00D07C0F" w:rsidRPr="0014441F">
              <w:rPr>
                <w:rStyle w:val="DeltaViewInsertion"/>
                <w:color w:val="auto"/>
                <w:u w:val="none"/>
              </w:rPr>
              <w:lastRenderedPageBreak/>
              <w:t xml:space="preserve">including any </w:t>
            </w:r>
            <w:r w:rsidR="00591174" w:rsidRPr="0014441F">
              <w:rPr>
                <w:rStyle w:val="DeltaViewInsertion"/>
                <w:color w:val="auto"/>
                <w:u w:val="none"/>
              </w:rPr>
              <w:t>subcontractor</w:t>
            </w:r>
            <w:r w:rsidR="00D07C0F" w:rsidRPr="0014441F">
              <w:rPr>
                <w:rStyle w:val="DeltaViewInsertion"/>
                <w:color w:val="auto"/>
                <w:u w:val="none"/>
              </w:rPr>
              <w:t>), (b) is not an act, event or condition the risks or consequence of which such party has expressly agreed to assume under this Contract, (c) could not have been prevented, remedied or cured by such party’s reasonable diligence, and (d) makes such</w:t>
            </w:r>
            <w:r w:rsidR="00D07C0F" w:rsidRPr="0014441F">
              <w:t xml:space="preserve">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w:t>
            </w:r>
            <w:r w:rsidR="00591174" w:rsidRPr="0014441F">
              <w:t>subcontractor</w:t>
            </w:r>
            <w:r w:rsidR="00D07C0F" w:rsidRPr="0014441F">
              <w:t>, or any of their personnel.</w:t>
            </w:r>
          </w:p>
          <w:p w14:paraId="342D7DFD" w14:textId="77777777" w:rsidR="00EB4BBD" w:rsidRPr="0014441F" w:rsidRDefault="005A0EF0" w:rsidP="00B9619B">
            <w:pPr>
              <w:pStyle w:val="itbright"/>
              <w:numPr>
                <w:ilvl w:val="0"/>
                <w:numId w:val="0"/>
              </w:numPr>
              <w:tabs>
                <w:tab w:val="clear" w:pos="576"/>
                <w:tab w:val="left" w:pos="720"/>
              </w:tabs>
              <w:ind w:left="720" w:hanging="828"/>
            </w:pPr>
            <w:r w:rsidRPr="0014441F">
              <w:t>64.2</w:t>
            </w:r>
            <w:r w:rsidRPr="0014441F">
              <w:tab/>
            </w:r>
            <w:r w:rsidR="00D07C0F" w:rsidRPr="0014441F">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(c) has made a request to the </w:t>
            </w:r>
            <w:r w:rsidR="000543EF" w:rsidRPr="0014441F">
              <w:t>Engineer</w:t>
            </w:r>
            <w:r w:rsidR="00D07C0F" w:rsidRPr="0014441F">
              <w:t xml:space="preserve"> with respect to the claim of Force Majeure in accordance with </w:t>
            </w:r>
            <w:r w:rsidR="003454AF" w:rsidRPr="0014441F">
              <w:t>GCC</w:t>
            </w:r>
            <w:r w:rsidR="00D07C0F" w:rsidRPr="0014441F">
              <w:t xml:space="preserve"> Clause 3</w:t>
            </w:r>
            <w:r w:rsidR="003454AF" w:rsidRPr="0014441F">
              <w:t>0</w:t>
            </w:r>
            <w:r w:rsidR="00D07C0F" w:rsidRPr="0014441F">
              <w:t>.2.</w:t>
            </w:r>
          </w:p>
          <w:p w14:paraId="50472AA7" w14:textId="77777777" w:rsidR="00EB4BBD" w:rsidRPr="0014441F" w:rsidRDefault="005A0EF0" w:rsidP="00B9619B">
            <w:pPr>
              <w:pStyle w:val="itbright"/>
              <w:numPr>
                <w:ilvl w:val="0"/>
                <w:numId w:val="0"/>
              </w:numPr>
              <w:tabs>
                <w:tab w:val="clear" w:pos="576"/>
                <w:tab w:val="left" w:pos="720"/>
              </w:tabs>
              <w:ind w:left="720" w:hanging="828"/>
            </w:pPr>
            <w:r w:rsidRPr="0014441F">
              <w:t>64.3</w:t>
            </w:r>
            <w:r w:rsidRPr="0014441F">
              <w:tab/>
            </w:r>
            <w:r w:rsidR="00D07C0F" w:rsidRPr="0014441F">
              <w:t>Subject to GCC Sub-Clause 6</w:t>
            </w:r>
            <w:r w:rsidR="003454AF" w:rsidRPr="0014441F">
              <w:t>4</w:t>
            </w:r>
            <w:r w:rsidR="00D07C0F" w:rsidRPr="0014441F">
              <w:t>.6,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53C170B" w14:textId="77777777" w:rsidR="00EB4BBD" w:rsidRPr="0014441F" w:rsidRDefault="005A0EF0" w:rsidP="00B9619B">
            <w:pPr>
              <w:pStyle w:val="itbright"/>
              <w:numPr>
                <w:ilvl w:val="0"/>
                <w:numId w:val="0"/>
              </w:numPr>
              <w:tabs>
                <w:tab w:val="clear" w:pos="576"/>
                <w:tab w:val="left" w:pos="720"/>
              </w:tabs>
              <w:ind w:left="720" w:hanging="828"/>
            </w:pPr>
            <w:r w:rsidRPr="0014441F">
              <w:t>64.4</w:t>
            </w:r>
            <w:r w:rsidRPr="0014441F">
              <w:tab/>
            </w:r>
            <w:r w:rsidR="00D07C0F" w:rsidRPr="0014441F">
              <w:t>A party affected by an event of Force Majeure shall provide evidence of the nature and cause of such event in accordance with GCC Clause 3</w:t>
            </w:r>
            <w:r w:rsidR="003454AF" w:rsidRPr="0014441F">
              <w:t>0</w:t>
            </w:r>
            <w:r w:rsidR="00D07C0F" w:rsidRPr="0014441F">
              <w:t xml:space="preserve"> and GCC Sub-Clause  6</w:t>
            </w:r>
            <w:r w:rsidR="003454AF" w:rsidRPr="0014441F">
              <w:t>4</w:t>
            </w:r>
            <w:r w:rsidR="00D07C0F" w:rsidRPr="0014441F">
              <w:t>.2, and shall similarly give written notice of the restoration of normal conditions as soon as practicable.</w:t>
            </w:r>
            <w:r w:rsidR="00D07C0F" w:rsidRPr="0014441F" w:rsidDel="003D6050">
              <w:t xml:space="preserve"> </w:t>
            </w:r>
          </w:p>
          <w:p w14:paraId="7D4CDAAF" w14:textId="77777777" w:rsidR="00EB4BBD" w:rsidRPr="0014441F" w:rsidRDefault="005A0EF0" w:rsidP="00B9619B">
            <w:pPr>
              <w:pStyle w:val="itbright"/>
              <w:numPr>
                <w:ilvl w:val="0"/>
                <w:numId w:val="0"/>
              </w:numPr>
              <w:tabs>
                <w:tab w:val="clear" w:pos="576"/>
                <w:tab w:val="left" w:pos="720"/>
              </w:tabs>
              <w:ind w:left="720" w:hanging="828"/>
            </w:pPr>
            <w:r w:rsidRPr="0014441F">
              <w:t>64.5</w:t>
            </w:r>
            <w:r w:rsidRPr="0014441F">
              <w:tab/>
            </w:r>
            <w:r w:rsidR="00D07C0F" w:rsidRPr="0014441F">
              <w:t>If a party is prevented from performing any of its obligations under this Contract as the result of an event of Force Majeure and is otherwise in compliance with each of its obligations under GCC Clause 3</w:t>
            </w:r>
            <w:r w:rsidR="003454AF" w:rsidRPr="0014441F">
              <w:t>0</w:t>
            </w:r>
            <w:r w:rsidR="00D07C0F" w:rsidRPr="0014441F">
              <w:t xml:space="preserve"> and this GCC Clause 6</w:t>
            </w:r>
            <w:r w:rsidR="003454AF" w:rsidRPr="0014441F">
              <w:t>4</w:t>
            </w:r>
            <w:r w:rsidR="00D07C0F" w:rsidRPr="0014441F">
              <w:t>, such party shall be entitled to an extension of the Intended Completion Date in accordance with GCC Clause 3</w:t>
            </w:r>
            <w:r w:rsidR="003454AF" w:rsidRPr="0014441F">
              <w:t>0</w:t>
            </w:r>
            <w:r w:rsidR="00D07C0F" w:rsidRPr="0014441F">
              <w:t>.</w:t>
            </w:r>
          </w:p>
          <w:p w14:paraId="086E55AD" w14:textId="77777777" w:rsidR="004D6D06" w:rsidRPr="0014441F" w:rsidRDefault="005A0EF0" w:rsidP="00B9619B">
            <w:pPr>
              <w:pStyle w:val="itbright"/>
              <w:numPr>
                <w:ilvl w:val="0"/>
                <w:numId w:val="0"/>
              </w:numPr>
              <w:tabs>
                <w:tab w:val="clear" w:pos="576"/>
                <w:tab w:val="left" w:pos="720"/>
              </w:tabs>
              <w:ind w:left="720" w:hanging="828"/>
            </w:pPr>
            <w:r w:rsidRPr="0014441F">
              <w:t>64.6</w:t>
            </w:r>
            <w:r w:rsidRPr="0014441F">
              <w:tab/>
            </w:r>
            <w:r w:rsidR="00D07C0F" w:rsidRPr="0014441F">
              <w:t xml:space="preserve">If any </w:t>
            </w:r>
            <w:r w:rsidR="00591174" w:rsidRPr="0014441F">
              <w:t xml:space="preserve">subcontractor </w:t>
            </w:r>
            <w:r w:rsidR="00D07C0F" w:rsidRPr="0014441F">
              <w:t xml:space="preserve">is entitled under any contract or agreement relating to the Works to relief from force majeure on terms additional to or broader than those specified in this GCC Clause </w:t>
            </w:r>
            <w:r w:rsidR="00D07C0F" w:rsidRPr="0014441F">
              <w:lastRenderedPageBreak/>
              <w:t>6</w:t>
            </w:r>
            <w:r w:rsidR="003454AF" w:rsidRPr="0014441F">
              <w:t>4</w:t>
            </w:r>
            <w:r w:rsidR="00D07C0F" w:rsidRPr="0014441F">
              <w:t>, such additional or broader force majeure events, circumstances or provisions shall in no way excuse the Contractor’s non-performance under this Contract or otherwise entitle the Contractor to relief under this GCC Clause 6</w:t>
            </w:r>
            <w:r w:rsidR="003454AF" w:rsidRPr="0014441F">
              <w:t>4</w:t>
            </w:r>
            <w:r w:rsidR="00D07C0F" w:rsidRPr="0014441F">
              <w:t xml:space="preserve">. </w:t>
            </w:r>
          </w:p>
          <w:p w14:paraId="0BD9891F" w14:textId="77777777" w:rsidR="004D6D06" w:rsidRPr="0014441F" w:rsidRDefault="004D6D06" w:rsidP="00724CBD">
            <w:pPr>
              <w:pStyle w:val="itbright"/>
              <w:numPr>
                <w:ilvl w:val="0"/>
                <w:numId w:val="0"/>
              </w:numPr>
              <w:ind w:left="576"/>
              <w:rPr>
                <w:b/>
              </w:rPr>
            </w:pPr>
            <w:r w:rsidRPr="0014441F">
              <w:rPr>
                <w:b/>
              </w:rPr>
              <w:t>F. Additional Provisions</w:t>
            </w:r>
          </w:p>
        </w:tc>
      </w:tr>
      <w:tr w:rsidR="00DB57C7" w:rsidRPr="0014441F" w14:paraId="2C7ED02B" w14:textId="77777777">
        <w:tc>
          <w:tcPr>
            <w:tcW w:w="2160" w:type="dxa"/>
            <w:tcBorders>
              <w:top w:val="nil"/>
              <w:left w:val="nil"/>
              <w:bottom w:val="nil"/>
              <w:right w:val="nil"/>
            </w:tcBorders>
          </w:tcPr>
          <w:p w14:paraId="209D62AC" w14:textId="64FFF6E0" w:rsidR="00DB57C7" w:rsidRPr="0014441F" w:rsidRDefault="00DB57C7" w:rsidP="001A2607">
            <w:pPr>
              <w:pStyle w:val="Heading3"/>
              <w:numPr>
                <w:ilvl w:val="0"/>
                <w:numId w:val="82"/>
              </w:numPr>
              <w:rPr>
                <w:b w:val="0"/>
              </w:rPr>
            </w:pPr>
            <w:bookmarkStart w:id="1049" w:name="_Toc393863728"/>
            <w:bookmarkStart w:id="1050" w:name="_Toc511826138"/>
            <w:bookmarkStart w:id="1051" w:name="_Toc31794374"/>
            <w:bookmarkStart w:id="1052" w:name="_Toc31794557"/>
            <w:bookmarkStart w:id="1053" w:name="_Toc39091058"/>
            <w:r w:rsidRPr="0014441F">
              <w:rPr>
                <w:b w:val="0"/>
              </w:rPr>
              <w:lastRenderedPageBreak/>
              <w:t xml:space="preserve">MCC Required </w:t>
            </w:r>
            <w:proofErr w:type="gramStart"/>
            <w:r w:rsidRPr="0014441F">
              <w:rPr>
                <w:b w:val="0"/>
              </w:rPr>
              <w:t>Provisions;</w:t>
            </w:r>
            <w:proofErr w:type="gramEnd"/>
            <w:r w:rsidR="00266A01" w:rsidRPr="0014441F">
              <w:rPr>
                <w:b w:val="0"/>
              </w:rPr>
              <w:t xml:space="preserve"> </w:t>
            </w:r>
            <w:r w:rsidRPr="0014441F">
              <w:rPr>
                <w:b w:val="0"/>
              </w:rPr>
              <w:t>Flow Through Provisions</w:t>
            </w:r>
            <w:bookmarkEnd w:id="1049"/>
            <w:bookmarkEnd w:id="1050"/>
            <w:bookmarkEnd w:id="1051"/>
            <w:bookmarkEnd w:id="1052"/>
            <w:bookmarkEnd w:id="1053"/>
          </w:p>
          <w:p w14:paraId="50DF2F4F" w14:textId="77777777" w:rsidR="00FF407F" w:rsidRPr="0014441F" w:rsidRDefault="00FF407F" w:rsidP="005D0D1B">
            <w:pPr>
              <w:pStyle w:val="itbleft"/>
              <w:ind w:left="360"/>
            </w:pPr>
          </w:p>
          <w:p w14:paraId="1D26C6D6" w14:textId="77777777" w:rsidR="00FF407F" w:rsidRPr="0014441F" w:rsidRDefault="00FF407F" w:rsidP="005D0D1B">
            <w:pPr>
              <w:pStyle w:val="itbleft"/>
              <w:ind w:left="360" w:hanging="360"/>
            </w:pPr>
          </w:p>
          <w:p w14:paraId="73A6D11D" w14:textId="77777777" w:rsidR="00FF407F" w:rsidRPr="0014441F" w:rsidRDefault="00FF407F" w:rsidP="005D0D1B">
            <w:pPr>
              <w:pStyle w:val="itbleft"/>
              <w:ind w:left="360" w:hanging="360"/>
            </w:pPr>
          </w:p>
          <w:p w14:paraId="61B1296A" w14:textId="77777777" w:rsidR="00FF407F" w:rsidRPr="0014441F" w:rsidRDefault="00FF407F" w:rsidP="005D0D1B">
            <w:pPr>
              <w:pStyle w:val="itbleft"/>
              <w:ind w:left="360" w:hanging="360"/>
            </w:pPr>
          </w:p>
          <w:p w14:paraId="648EA64A" w14:textId="77777777" w:rsidR="00FF407F" w:rsidRPr="0014441F" w:rsidRDefault="00FF407F" w:rsidP="005D0D1B">
            <w:pPr>
              <w:pStyle w:val="itbleft"/>
              <w:ind w:left="360" w:hanging="360"/>
            </w:pPr>
          </w:p>
          <w:p w14:paraId="00C85DB7" w14:textId="77777777" w:rsidR="00FF407F" w:rsidRPr="0014441F" w:rsidRDefault="00FF407F" w:rsidP="005D0D1B">
            <w:pPr>
              <w:pStyle w:val="itbleft"/>
            </w:pPr>
          </w:p>
        </w:tc>
        <w:tc>
          <w:tcPr>
            <w:tcW w:w="6984" w:type="dxa"/>
            <w:tcBorders>
              <w:top w:val="nil"/>
              <w:left w:val="nil"/>
              <w:bottom w:val="nil"/>
              <w:right w:val="nil"/>
            </w:tcBorders>
          </w:tcPr>
          <w:p w14:paraId="21BFF03A" w14:textId="77777777" w:rsidR="00DB57C7" w:rsidRPr="0014441F" w:rsidRDefault="00DB57C7" w:rsidP="00B9619B">
            <w:pPr>
              <w:pStyle w:val="itbright"/>
              <w:numPr>
                <w:ilvl w:val="0"/>
                <w:numId w:val="0"/>
              </w:numPr>
              <w:tabs>
                <w:tab w:val="clear" w:pos="576"/>
                <w:tab w:val="left" w:pos="720"/>
              </w:tabs>
              <w:ind w:left="720" w:hanging="828"/>
            </w:pPr>
            <w:r w:rsidRPr="0014441F">
              <w:rPr>
                <w:szCs w:val="20"/>
              </w:rPr>
              <w:t>65.1</w:t>
            </w:r>
            <w:r w:rsidRPr="0014441F">
              <w:rPr>
                <w:szCs w:val="20"/>
              </w:rPr>
              <w:tab/>
              <w:t>The provisions set forth in Annex A (Additional Provisions)</w:t>
            </w:r>
            <w:r w:rsidRPr="0014441F">
              <w:rPr>
                <w:color w:val="000000"/>
                <w:szCs w:val="20"/>
              </w:rPr>
              <w:t xml:space="preserve"> </w:t>
            </w:r>
            <w:r w:rsidRPr="0014441F">
              <w:rPr>
                <w:szCs w:val="20"/>
              </w:rPr>
              <w:t xml:space="preserve">form an integral part of this Contract.  </w:t>
            </w:r>
            <w:r w:rsidRPr="0014441F">
              <w:t>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4F88122" w14:textId="15512824" w:rsidR="00FF407F" w:rsidRPr="0014441F" w:rsidRDefault="00DB57C7" w:rsidP="00B9619B">
            <w:pPr>
              <w:pStyle w:val="itbright"/>
              <w:numPr>
                <w:ilvl w:val="0"/>
                <w:numId w:val="0"/>
              </w:numPr>
              <w:tabs>
                <w:tab w:val="clear" w:pos="576"/>
                <w:tab w:val="left" w:pos="720"/>
              </w:tabs>
              <w:ind w:left="720" w:hanging="828"/>
            </w:pPr>
            <w:r w:rsidRPr="0014441F">
              <w:t>65.2</w:t>
            </w:r>
            <w:r w:rsidRPr="0014441F">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FF407F" w:rsidRPr="0014441F" w14:paraId="75944940" w14:textId="77777777" w:rsidTr="00FA33C0">
        <w:tc>
          <w:tcPr>
            <w:tcW w:w="2160" w:type="dxa"/>
            <w:tcBorders>
              <w:top w:val="nil"/>
              <w:left w:val="nil"/>
              <w:bottom w:val="nil"/>
              <w:right w:val="nil"/>
            </w:tcBorders>
          </w:tcPr>
          <w:p w14:paraId="1804BACB" w14:textId="501E5BB0" w:rsidR="00FF407F" w:rsidRPr="0014441F" w:rsidRDefault="005107D2" w:rsidP="001A2607">
            <w:pPr>
              <w:pStyle w:val="Heading3"/>
              <w:numPr>
                <w:ilvl w:val="0"/>
                <w:numId w:val="82"/>
              </w:numPr>
            </w:pPr>
            <w:bookmarkStart w:id="1054" w:name="_Toc31756271"/>
            <w:bookmarkStart w:id="1055" w:name="_Toc31756452"/>
            <w:bookmarkStart w:id="1056" w:name="_Toc31794375"/>
            <w:bookmarkStart w:id="1057" w:name="_Toc31794558"/>
            <w:bookmarkStart w:id="1058" w:name="_Toc39091059"/>
            <w:bookmarkStart w:id="1059" w:name="_Toc393863729"/>
            <w:bookmarkStart w:id="1060" w:name="_Toc511826139"/>
            <w:r w:rsidRPr="0014441F">
              <w:rPr>
                <w:b w:val="0"/>
              </w:rPr>
              <w:t>Fraud and Corruption Requirements</w:t>
            </w:r>
            <w:bookmarkEnd w:id="1054"/>
            <w:bookmarkEnd w:id="1055"/>
            <w:bookmarkEnd w:id="1056"/>
            <w:bookmarkEnd w:id="1057"/>
            <w:bookmarkEnd w:id="1058"/>
            <w:bookmarkEnd w:id="1059"/>
            <w:bookmarkEnd w:id="1060"/>
          </w:p>
        </w:tc>
        <w:tc>
          <w:tcPr>
            <w:tcW w:w="6984" w:type="dxa"/>
            <w:tcBorders>
              <w:top w:val="nil"/>
              <w:left w:val="nil"/>
              <w:bottom w:val="nil"/>
              <w:right w:val="nil"/>
            </w:tcBorders>
          </w:tcPr>
          <w:p w14:paraId="16597F9A" w14:textId="67F2ACA3" w:rsidR="00C836BB" w:rsidRPr="0014441F" w:rsidRDefault="00FF407F" w:rsidP="00DB6B6A">
            <w:pPr>
              <w:ind w:left="720"/>
              <w:jc w:val="both"/>
              <w:rPr>
                <w:szCs w:val="24"/>
              </w:rPr>
            </w:pPr>
            <w:r w:rsidRPr="0014441F">
              <w:rPr>
                <w:szCs w:val="24"/>
              </w:rPr>
              <w:t>MCC requires that the Employer and any other beneficiaries of MCC funding, including bidders, suppliers, contractors, and subcontractors under any MCC-funded contracts, observe the highest standards of ethics during the procurement and execution of such contracts.</w:t>
            </w:r>
            <w:r w:rsidR="00C836BB" w:rsidRPr="0014441F">
              <w:rPr>
                <w:szCs w:val="24"/>
              </w:rPr>
              <w:t xml:space="preserve">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092707" w:rsidRPr="0014441F">
              <w:rPr>
                <w:szCs w:val="24"/>
              </w:rPr>
              <w:t xml:space="preserve">to the Employer </w:t>
            </w:r>
            <w:r w:rsidR="00C836BB" w:rsidRPr="0014441F">
              <w:rPr>
                <w:szCs w:val="24"/>
              </w:rPr>
              <w:t>that they have acceptable commitments and procedures in place to address the potential for fraud and corrupt</w:t>
            </w:r>
            <w:r w:rsidR="00092707" w:rsidRPr="0014441F">
              <w:rPr>
                <w:szCs w:val="24"/>
              </w:rPr>
              <w:t>ion</w:t>
            </w:r>
            <w:r w:rsidR="00C836BB" w:rsidRPr="0014441F">
              <w:rPr>
                <w:szCs w:val="24"/>
              </w:rPr>
              <w:t xml:space="preserve">. </w:t>
            </w:r>
          </w:p>
          <w:p w14:paraId="0280F451" w14:textId="7A15AE75" w:rsidR="00C836BB" w:rsidRPr="0014441F" w:rsidRDefault="00C836BB" w:rsidP="00DB6B6A">
            <w:pPr>
              <w:ind w:left="720"/>
              <w:jc w:val="both"/>
              <w:rPr>
                <w:szCs w:val="24"/>
              </w:rPr>
            </w:pPr>
            <w:r w:rsidRPr="0014441F">
              <w:rPr>
                <w:szCs w:val="24"/>
              </w:rPr>
              <w:t>Any entity receiving an award (including, but not limited to, both contracts and grants) of MCC Funding of over $500,000 will be required to certify</w:t>
            </w:r>
            <w:r w:rsidR="00092707" w:rsidRPr="0014441F">
              <w:rPr>
                <w:szCs w:val="24"/>
              </w:rPr>
              <w:t xml:space="preserve"> to the Employer</w:t>
            </w:r>
            <w:r w:rsidRPr="0014441F">
              <w:rPr>
                <w:szCs w:val="24"/>
              </w:rPr>
              <w:t xml:space="preserve"> that they will adopt and implement a code of business ethics and conduct within ninety (90) days of Contract award. Such entity will also include the substance of this clause in subcontracts that have a value </w:t>
            </w:r>
            <w:proofErr w:type="gramStart"/>
            <w:r w:rsidRPr="0014441F">
              <w:rPr>
                <w:szCs w:val="24"/>
              </w:rPr>
              <w:t>in excess of</w:t>
            </w:r>
            <w:proofErr w:type="gramEnd"/>
            <w:r w:rsidRPr="0014441F">
              <w:rPr>
                <w:szCs w:val="24"/>
              </w:rPr>
              <w:t xml:space="preserve"> $500,000. Information regarding the establishment of business ethics and conduct programs can be obtained from numerous sources, including but not limited to:</w:t>
            </w:r>
          </w:p>
          <w:p w14:paraId="282971D6" w14:textId="77777777" w:rsidR="00C836BB" w:rsidRPr="0014441F" w:rsidRDefault="007E2F22" w:rsidP="00DB6B6A">
            <w:pPr>
              <w:ind w:left="720"/>
              <w:jc w:val="both"/>
              <w:rPr>
                <w:szCs w:val="24"/>
              </w:rPr>
            </w:pPr>
            <w:hyperlink r:id="rId38" w:history="1">
              <w:r w:rsidR="00C836BB" w:rsidRPr="0014441F">
                <w:rPr>
                  <w:rStyle w:val="Hyperlink"/>
                  <w:szCs w:val="24"/>
                </w:rPr>
                <w:t>http://www.oecd.org/corruption/Anti-CorruptionEthicsComplianceHandbook.pdf</w:t>
              </w:r>
            </w:hyperlink>
            <w:r w:rsidR="00C836BB" w:rsidRPr="0014441F">
              <w:rPr>
                <w:szCs w:val="24"/>
              </w:rPr>
              <w:t>;</w:t>
            </w:r>
          </w:p>
          <w:p w14:paraId="25C8B864" w14:textId="77777777" w:rsidR="005107D2" w:rsidRPr="0014441F" w:rsidRDefault="007E2F22" w:rsidP="005107D2">
            <w:pPr>
              <w:pStyle w:val="ColumnsRight"/>
              <w:ind w:left="702"/>
              <w:rPr>
                <w:szCs w:val="24"/>
                <w:lang w:val="en-US"/>
              </w:rPr>
            </w:pPr>
            <w:hyperlink r:id="rId39" w:history="1">
              <w:r w:rsidR="005107D2" w:rsidRPr="0014441F">
                <w:rPr>
                  <w:rStyle w:val="Hyperlink"/>
                </w:rPr>
                <w:t>https://www.cipe.org/wp-content/uploads/2014/01/CIPE_Anti-</w:t>
              </w:r>
              <w:r w:rsidR="005107D2" w:rsidRPr="0014441F">
                <w:rPr>
                  <w:rStyle w:val="Hyperlink"/>
                </w:rPr>
                <w:lastRenderedPageBreak/>
                <w:t>Corruption_Compliance_Guidebook.pdf</w:t>
              </w:r>
            </w:hyperlink>
          </w:p>
          <w:p w14:paraId="02C8A232" w14:textId="77777777" w:rsidR="00FF407F" w:rsidRPr="0014441F" w:rsidRDefault="00FF407F" w:rsidP="00DB6B6A">
            <w:pPr>
              <w:jc w:val="both"/>
              <w:rPr>
                <w:szCs w:val="24"/>
              </w:rPr>
            </w:pPr>
          </w:p>
          <w:p w14:paraId="66031C7F" w14:textId="56A9F06C" w:rsidR="00FF407F" w:rsidRPr="0014441F" w:rsidRDefault="00C660C2" w:rsidP="00DB6B6A">
            <w:pPr>
              <w:ind w:left="342"/>
              <w:jc w:val="both"/>
              <w:rPr>
                <w:szCs w:val="24"/>
              </w:rPr>
            </w:pPr>
            <w:r w:rsidRPr="0014441F">
              <w:t xml:space="preserve">(a) </w:t>
            </w:r>
            <w:r w:rsidR="00FF407F" w:rsidRPr="0014441F">
              <w:rPr>
                <w:szCs w:val="24"/>
              </w:rPr>
              <w:t xml:space="preserve">For purposes of the Contract, the terms set forth below are defined as follows: </w:t>
            </w:r>
          </w:p>
          <w:p w14:paraId="7C137CEE" w14:textId="4115E9F9"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rPr>
                <w:spacing w:val="-2"/>
                <w:lang w:eastAsia="it-IT"/>
              </w:rPr>
            </w:pPr>
            <w:r w:rsidRPr="0014441F">
              <w:rPr>
                <w:b/>
                <w:bCs/>
                <w:i/>
              </w:rPr>
              <w:t>“coercion”</w:t>
            </w:r>
            <w:r w:rsidRPr="0014441F">
              <w:rPr>
                <w:b/>
                <w:bCs/>
              </w:rPr>
              <w:t xml:space="preserve"> </w:t>
            </w:r>
            <w:r w:rsidRPr="0014441F">
              <w:rPr>
                <w:bCs/>
              </w:rPr>
              <w:t xml:space="preserve">means impairing or harming, or threatening to impair or harm, directly or indirectly, any party or the property of any party, to influence  </w:t>
            </w:r>
            <w:r w:rsidR="00092707" w:rsidRPr="0014441F">
              <w:rPr>
                <w:bCs/>
              </w:rPr>
              <w:t xml:space="preserve">improperly </w:t>
            </w:r>
            <w:r w:rsidRPr="0014441F">
              <w:rPr>
                <w:bCs/>
              </w:rPr>
              <w:t>the actions of a party in connection with the implementation of any contract supported, in whole or in part, with MCC funding, including such actions taken in connection with a procurement process or the execution of a contract;</w:t>
            </w:r>
          </w:p>
          <w:p w14:paraId="12AC9E64" w14:textId="0F28C649"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rPr>
                <w:spacing w:val="-2"/>
                <w:lang w:eastAsia="it-IT"/>
              </w:rPr>
            </w:pPr>
            <w:r w:rsidRPr="0014441F">
              <w:rPr>
                <w:b/>
                <w:bCs/>
                <w:i/>
              </w:rPr>
              <w:t xml:space="preserve">“collusion” </w:t>
            </w:r>
            <w:r w:rsidR="005107D2" w:rsidRPr="0014441F">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14441F">
              <w:rPr>
                <w:bCs/>
              </w:rPr>
              <w:t>;</w:t>
            </w:r>
          </w:p>
          <w:p w14:paraId="03451369" w14:textId="15787D0F"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rPr>
                <w:spacing w:val="-2"/>
                <w:lang w:eastAsia="it-IT"/>
              </w:rPr>
            </w:pPr>
            <w:r w:rsidRPr="0014441F">
              <w:rPr>
                <w:b/>
                <w:bCs/>
                <w:i/>
              </w:rPr>
              <w:t xml:space="preserve">“corruption” </w:t>
            </w:r>
            <w:r w:rsidRPr="0014441F">
              <w:rPr>
                <w:bCs/>
              </w:rPr>
              <w:t xml:space="preserve">means the offering, giving, receiving, or soliciting, directly or indirectly, of anything of value to influence improperly the actions of a public official, </w:t>
            </w:r>
            <w:r w:rsidR="00092707" w:rsidRPr="0014441F">
              <w:rPr>
                <w:bCs/>
              </w:rPr>
              <w:t>Employer</w:t>
            </w:r>
            <w:r w:rsidRPr="0014441F">
              <w:rPr>
                <w:bCs/>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0C0655A6" w14:textId="50FFDBE7"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pPr>
            <w:r w:rsidRPr="0014441F">
              <w:rPr>
                <w:b/>
                <w:bCs/>
                <w:i/>
              </w:rPr>
              <w:t>“fraud”</w:t>
            </w:r>
            <w:r w:rsidRPr="0014441F">
              <w:rPr>
                <w:bC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092707" w:rsidRPr="0014441F">
              <w:rPr>
                <w:bCs/>
              </w:rPr>
              <w:t xml:space="preserve">improperly </w:t>
            </w:r>
            <w:r w:rsidRPr="0014441F">
              <w:rPr>
                <w:bCs/>
              </w:rPr>
              <w:t>a selection process or the execution of a contract, or to avoid (or attempt to avoid) an obligation;</w:t>
            </w:r>
          </w:p>
          <w:p w14:paraId="6A10851D" w14:textId="5DDEFB34"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rPr>
                <w:bCs/>
                <w:color w:val="000000"/>
              </w:rPr>
            </w:pPr>
            <w:r w:rsidRPr="0014441F">
              <w:rPr>
                <w:b/>
                <w:bCs/>
                <w:i/>
              </w:rPr>
              <w:t>“obstruction of investigation into allegations of fraud or corrupt</w:t>
            </w:r>
            <w:r w:rsidR="00092707" w:rsidRPr="0014441F">
              <w:rPr>
                <w:b/>
                <w:bCs/>
                <w:i/>
              </w:rPr>
              <w:t>ion</w:t>
            </w:r>
            <w:r w:rsidRPr="0014441F">
              <w:rPr>
                <w:b/>
                <w:bCs/>
                <w:i/>
              </w:rPr>
              <w:t>”</w:t>
            </w:r>
            <w:r w:rsidRPr="0014441F">
              <w:rPr>
                <w:bCs/>
                <w:i/>
              </w:rPr>
              <w:t xml:space="preserve"> </w:t>
            </w:r>
            <w:r w:rsidR="005107D2" w:rsidRPr="0014441F">
              <w:rPr>
                <w:bC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w:t>
            </w:r>
            <w:r w:rsidR="005107D2" w:rsidRPr="0014441F">
              <w:rPr>
                <w:bCs/>
              </w:rPr>
              <w:lastRenderedPageBreak/>
              <w:t>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14441F">
              <w:rPr>
                <w:bCs/>
              </w:rPr>
              <w:t xml:space="preserve">. </w:t>
            </w:r>
            <w:r w:rsidRPr="0014441F">
              <w:t xml:space="preserve"> </w:t>
            </w:r>
          </w:p>
          <w:p w14:paraId="575881DB" w14:textId="329B6E9E" w:rsidR="00B62601" w:rsidRPr="0014441F" w:rsidRDefault="00B62601" w:rsidP="001A2607">
            <w:pPr>
              <w:pStyle w:val="ListParagraph"/>
              <w:keepNext/>
              <w:numPr>
                <w:ilvl w:val="0"/>
                <w:numId w:val="83"/>
              </w:numPr>
              <w:overflowPunct/>
              <w:autoSpaceDE/>
              <w:autoSpaceDN/>
              <w:adjustRightInd/>
              <w:spacing w:after="120"/>
              <w:ind w:left="972" w:hanging="270"/>
              <w:jc w:val="both"/>
              <w:textAlignment w:val="auto"/>
              <w:rPr>
                <w:bCs/>
                <w:color w:val="000000"/>
              </w:rPr>
            </w:pPr>
            <w:r w:rsidRPr="0014441F">
              <w:rPr>
                <w:b/>
                <w:bCs/>
                <w:i/>
                <w:color w:val="000000"/>
              </w:rPr>
              <w:t>“prohibited practice”</w:t>
            </w:r>
            <w:r w:rsidRPr="0014441F">
              <w:rPr>
                <w:bCs/>
                <w:color w:val="000000"/>
              </w:rPr>
              <w:t xml:space="preserve"> </w:t>
            </w:r>
            <w:r w:rsidR="005107D2" w:rsidRPr="0014441F">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AB5E52">
              <w:t>Additional</w:t>
            </w:r>
            <w:r w:rsidR="005107D2" w:rsidRPr="0014441F">
              <w:t xml:space="preserve"> Provisions that will be made a part of MCC-funded contracts</w:t>
            </w:r>
            <w:r w:rsidRPr="0014441F">
              <w:t xml:space="preserve">. </w:t>
            </w:r>
          </w:p>
          <w:p w14:paraId="20692728" w14:textId="77777777" w:rsidR="00FF407F" w:rsidRPr="0014441F" w:rsidRDefault="00FF407F" w:rsidP="00DB6B6A">
            <w:pPr>
              <w:jc w:val="both"/>
              <w:rPr>
                <w:szCs w:val="24"/>
              </w:rPr>
            </w:pPr>
          </w:p>
          <w:p w14:paraId="271B3203" w14:textId="4F7F101E" w:rsidR="00FF407F" w:rsidRPr="0014441F" w:rsidRDefault="00FF407F" w:rsidP="00DB6B6A">
            <w:pPr>
              <w:ind w:left="342"/>
              <w:jc w:val="both"/>
              <w:rPr>
                <w:szCs w:val="24"/>
              </w:rPr>
            </w:pPr>
            <w:r w:rsidRPr="0014441F">
              <w:rPr>
                <w:szCs w:val="24"/>
              </w:rPr>
              <w:t>(b)</w:t>
            </w:r>
            <w:r w:rsidRPr="0014441F">
              <w:rPr>
                <w:szCs w:val="24"/>
              </w:rPr>
              <w:tab/>
              <w:t xml:space="preserve">MCC may cancel any portion or all of the MCC Funding allocated to the Contract if it determines at any time that representatives of the Employer, the Contractor or any other beneficiary of the MCC Funding were engaged in </w:t>
            </w:r>
            <w:r w:rsidR="00092707" w:rsidRPr="0014441F">
              <w:rPr>
                <w:bCs/>
                <w:szCs w:val="24"/>
              </w:rPr>
              <w:t>coerci</w:t>
            </w:r>
            <w:r w:rsidR="00565D53">
              <w:rPr>
                <w:bCs/>
                <w:szCs w:val="24"/>
              </w:rPr>
              <w:t>on</w:t>
            </w:r>
            <w:r w:rsidR="00092707" w:rsidRPr="0014441F">
              <w:rPr>
                <w:bCs/>
                <w:szCs w:val="24"/>
              </w:rPr>
              <w:t>, collusi</w:t>
            </w:r>
            <w:r w:rsidR="00565D53">
              <w:rPr>
                <w:bCs/>
                <w:szCs w:val="24"/>
              </w:rPr>
              <w:t>on</w:t>
            </w:r>
            <w:r w:rsidR="00092707" w:rsidRPr="0014441F">
              <w:rPr>
                <w:bCs/>
                <w:szCs w:val="24"/>
              </w:rPr>
              <w:t>, corrupt</w:t>
            </w:r>
            <w:r w:rsidR="00565D53">
              <w:rPr>
                <w:bCs/>
                <w:szCs w:val="24"/>
              </w:rPr>
              <w:t>ion</w:t>
            </w:r>
            <w:r w:rsidR="00092707" w:rsidRPr="0014441F">
              <w:rPr>
                <w:bCs/>
                <w:szCs w:val="24"/>
              </w:rPr>
              <w:t>, fraud, obstructi</w:t>
            </w:r>
            <w:r w:rsidR="00565D53">
              <w:rPr>
                <w:bCs/>
                <w:szCs w:val="24"/>
              </w:rPr>
              <w:t xml:space="preserve">on, </w:t>
            </w:r>
            <w:r w:rsidR="00092707" w:rsidRPr="0014441F">
              <w:rPr>
                <w:bCs/>
                <w:szCs w:val="24"/>
              </w:rPr>
              <w:t>or</w:t>
            </w:r>
            <w:r w:rsidR="00092707" w:rsidRPr="0014441F">
              <w:rPr>
                <w:szCs w:val="24"/>
              </w:rPr>
              <w:t xml:space="preserve"> </w:t>
            </w:r>
            <w:r w:rsidRPr="0014441F">
              <w:rPr>
                <w:szCs w:val="24"/>
              </w:rPr>
              <w:t>prohibited practice</w:t>
            </w:r>
            <w:r w:rsidR="00565D53">
              <w:rPr>
                <w:szCs w:val="24"/>
              </w:rPr>
              <w:t>s</w:t>
            </w:r>
            <w:r w:rsidRPr="0014441F">
              <w:rPr>
                <w:szCs w:val="24"/>
              </w:rPr>
              <w:t xml:space="preserve"> during the selection process or the performance of the Contract, or another MCC-funded contract, without the Employer, the Contractor or such other beneficiary having taken timely and appropriate action satisfactory to MCC to remedy the situation.</w:t>
            </w:r>
          </w:p>
          <w:p w14:paraId="595A5582" w14:textId="77777777" w:rsidR="00FF407F" w:rsidRPr="0014441F" w:rsidRDefault="00FF407F" w:rsidP="00DB6B6A">
            <w:pPr>
              <w:ind w:left="342"/>
              <w:jc w:val="both"/>
              <w:rPr>
                <w:szCs w:val="24"/>
              </w:rPr>
            </w:pPr>
          </w:p>
          <w:p w14:paraId="798F53CF" w14:textId="5D8565F2" w:rsidR="00FF407F" w:rsidRPr="0014441F" w:rsidRDefault="00FF407F" w:rsidP="00DB6B6A">
            <w:pPr>
              <w:ind w:left="342"/>
              <w:jc w:val="both"/>
              <w:rPr>
                <w:szCs w:val="24"/>
              </w:rPr>
            </w:pPr>
            <w:r w:rsidRPr="0014441F">
              <w:rPr>
                <w:szCs w:val="24"/>
              </w:rPr>
              <w:t>(c)</w:t>
            </w:r>
            <w:r w:rsidRPr="0014441F">
              <w:rPr>
                <w:szCs w:val="24"/>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524012" w:rsidRPr="0014441F">
              <w:rPr>
                <w:bCs/>
                <w:szCs w:val="24"/>
              </w:rPr>
              <w:t>coercion, collusion, corruption, fraud, obstruction of investigation into allegations of fraud or corruption, or</w:t>
            </w:r>
            <w:r w:rsidRPr="0014441F">
              <w:rPr>
                <w:szCs w:val="24"/>
              </w:rPr>
              <w:t xml:space="preserve"> prohibited practices in competing for, or in performance of, the Contract or another MCC-funded contract.</w:t>
            </w:r>
          </w:p>
          <w:p w14:paraId="0A8F2882" w14:textId="77777777" w:rsidR="00FF407F" w:rsidRPr="0014441F" w:rsidRDefault="00FF407F" w:rsidP="00DB6B6A">
            <w:pPr>
              <w:ind w:left="72" w:firstLine="522"/>
              <w:jc w:val="both"/>
              <w:rPr>
                <w:szCs w:val="24"/>
              </w:rPr>
            </w:pPr>
          </w:p>
          <w:p w14:paraId="3111C3E4" w14:textId="61A4D220" w:rsidR="00FF407F" w:rsidRPr="0014441F" w:rsidRDefault="00FF407F" w:rsidP="00DB6B6A">
            <w:pPr>
              <w:ind w:left="432"/>
              <w:jc w:val="both"/>
              <w:rPr>
                <w:szCs w:val="24"/>
              </w:rPr>
            </w:pPr>
            <w:r w:rsidRPr="0014441F">
              <w:rPr>
                <w:szCs w:val="24"/>
              </w:rPr>
              <w:t xml:space="preserve">(d) </w:t>
            </w:r>
            <w:r w:rsidR="00B42AB9" w:rsidRPr="0014441F">
              <w:rPr>
                <w:szCs w:val="24"/>
              </w:rPr>
              <w:t xml:space="preserve">   </w:t>
            </w:r>
            <w:r w:rsidRPr="0014441F">
              <w:rPr>
                <w:szCs w:val="24"/>
              </w:rPr>
              <w:t xml:space="preserve">If the Employer or MCC determines that the Contractor, any subcontractor, any of the Contractor’s Personnel, or any agent or affiliate of any of them has, directly or indirectly, engaged in </w:t>
            </w:r>
            <w:r w:rsidR="00524012" w:rsidRPr="0014441F">
              <w:rPr>
                <w:szCs w:val="24"/>
              </w:rPr>
              <w:t>any coercion, collusion, corruption, fraud, obstruction of investigation into allegations of fraud or corruption, or</w:t>
            </w:r>
            <w:r w:rsidRPr="0014441F">
              <w:rPr>
                <w:szCs w:val="24"/>
              </w:rPr>
              <w:t xml:space="preserve"> prohibited practices, in competing for or in the performance of the Contract, then the Employer or MCC may, by notice, immediately terminate the Contractor's employment under the Contract and expel him from the Site, and the provisions of </w:t>
            </w:r>
            <w:r w:rsidR="003454AF" w:rsidRPr="0014441F">
              <w:rPr>
                <w:szCs w:val="24"/>
              </w:rPr>
              <w:t xml:space="preserve">GCC </w:t>
            </w:r>
            <w:r w:rsidRPr="0014441F">
              <w:rPr>
                <w:szCs w:val="24"/>
              </w:rPr>
              <w:t xml:space="preserve">Clause </w:t>
            </w:r>
            <w:r w:rsidR="003454AF" w:rsidRPr="0014441F">
              <w:rPr>
                <w:szCs w:val="24"/>
              </w:rPr>
              <w:t>61</w:t>
            </w:r>
            <w:r w:rsidRPr="0014441F">
              <w:rPr>
                <w:szCs w:val="24"/>
              </w:rPr>
              <w:t xml:space="preserve"> shall apply.</w:t>
            </w:r>
          </w:p>
          <w:p w14:paraId="1194D24E" w14:textId="77777777" w:rsidR="00FF407F" w:rsidRPr="0014441F" w:rsidRDefault="00FF407F" w:rsidP="00DB6B6A">
            <w:pPr>
              <w:jc w:val="both"/>
              <w:rPr>
                <w:szCs w:val="24"/>
              </w:rPr>
            </w:pPr>
          </w:p>
          <w:p w14:paraId="1554B0F6" w14:textId="0B1DEDF8" w:rsidR="00FF407F" w:rsidRPr="0014441F" w:rsidRDefault="00FF407F" w:rsidP="00DB6B6A">
            <w:pPr>
              <w:ind w:left="342"/>
              <w:jc w:val="both"/>
              <w:rPr>
                <w:szCs w:val="24"/>
              </w:rPr>
            </w:pPr>
            <w:r w:rsidRPr="0014441F">
              <w:rPr>
                <w:szCs w:val="24"/>
              </w:rPr>
              <w:lastRenderedPageBreak/>
              <w:t xml:space="preserve">(e) </w:t>
            </w:r>
            <w:r w:rsidR="00B42AB9" w:rsidRPr="0014441F">
              <w:rPr>
                <w:szCs w:val="24"/>
              </w:rPr>
              <w:t xml:space="preserve">  </w:t>
            </w:r>
            <w:r w:rsidRPr="0014441F">
              <w:rPr>
                <w:szCs w:val="24"/>
              </w:rPr>
              <w:t xml:space="preserve">Should any of the Contractor’s Personnel be determined to have engaged in </w:t>
            </w:r>
            <w:r w:rsidR="00524012" w:rsidRPr="0014441F">
              <w:rPr>
                <w:szCs w:val="24"/>
              </w:rPr>
              <w:t xml:space="preserve">any </w:t>
            </w:r>
            <w:r w:rsidR="00524012" w:rsidRPr="0014441F">
              <w:rPr>
                <w:bCs/>
                <w:szCs w:val="24"/>
              </w:rPr>
              <w:t>coercion, collusion, corruption, fraud, obstruction of investigation into allegations of fraud or corruption, or</w:t>
            </w:r>
            <w:r w:rsidRPr="0014441F">
              <w:rPr>
                <w:szCs w:val="24"/>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w:t>
            </w:r>
            <w:r w:rsidR="003454AF" w:rsidRPr="0014441F">
              <w:rPr>
                <w:szCs w:val="24"/>
              </w:rPr>
              <w:t>GCC Clause 9</w:t>
            </w:r>
            <w:r w:rsidRPr="0014441F">
              <w:rPr>
                <w:szCs w:val="24"/>
              </w:rPr>
              <w:t>.</w:t>
            </w:r>
          </w:p>
          <w:p w14:paraId="6F60F497" w14:textId="77777777" w:rsidR="00FF407F" w:rsidRPr="0014441F" w:rsidRDefault="00FF407F" w:rsidP="00DB6B6A">
            <w:pPr>
              <w:jc w:val="both"/>
              <w:rPr>
                <w:szCs w:val="24"/>
              </w:rPr>
            </w:pPr>
          </w:p>
        </w:tc>
      </w:tr>
      <w:tr w:rsidR="00FF407F" w:rsidRPr="0014441F" w14:paraId="021DF32B" w14:textId="77777777" w:rsidTr="00FA33C0">
        <w:tc>
          <w:tcPr>
            <w:tcW w:w="2160" w:type="dxa"/>
            <w:tcBorders>
              <w:top w:val="nil"/>
              <w:left w:val="nil"/>
              <w:bottom w:val="nil"/>
              <w:right w:val="nil"/>
            </w:tcBorders>
          </w:tcPr>
          <w:p w14:paraId="54CB1AF4" w14:textId="56ADCBC3" w:rsidR="00FF407F" w:rsidRPr="0014441F" w:rsidRDefault="00FF407F" w:rsidP="001A2607">
            <w:pPr>
              <w:pStyle w:val="Heading3"/>
              <w:numPr>
                <w:ilvl w:val="0"/>
                <w:numId w:val="82"/>
              </w:numPr>
            </w:pPr>
            <w:bookmarkStart w:id="1061" w:name="_Toc393863730"/>
            <w:bookmarkStart w:id="1062" w:name="_Toc511826140"/>
            <w:bookmarkStart w:id="1063" w:name="_Toc31794376"/>
            <w:bookmarkStart w:id="1064" w:name="_Toc31794559"/>
            <w:bookmarkStart w:id="1065" w:name="_Toc39091060"/>
            <w:r w:rsidRPr="0014441F">
              <w:rPr>
                <w:b w:val="0"/>
              </w:rPr>
              <w:lastRenderedPageBreak/>
              <w:t>Combatting of Trafficking in Persons</w:t>
            </w:r>
            <w:bookmarkEnd w:id="1061"/>
            <w:bookmarkEnd w:id="1062"/>
            <w:bookmarkEnd w:id="1063"/>
            <w:bookmarkEnd w:id="1064"/>
            <w:bookmarkEnd w:id="1065"/>
          </w:p>
        </w:tc>
        <w:tc>
          <w:tcPr>
            <w:tcW w:w="6984" w:type="dxa"/>
            <w:tcBorders>
              <w:top w:val="nil"/>
              <w:left w:val="nil"/>
              <w:bottom w:val="nil"/>
              <w:right w:val="nil"/>
            </w:tcBorders>
          </w:tcPr>
          <w:p w14:paraId="4DD74B9F" w14:textId="525BD520" w:rsidR="008477B5" w:rsidRPr="0014441F" w:rsidRDefault="008477B5" w:rsidP="00DB6B6A">
            <w:pPr>
              <w:jc w:val="both"/>
              <w:rPr>
                <w:bCs/>
                <w:szCs w:val="24"/>
              </w:rPr>
            </w:pPr>
          </w:p>
          <w:p w14:paraId="0ED5E27A" w14:textId="338417C7" w:rsidR="00FF407F" w:rsidRPr="0014441F" w:rsidRDefault="00FF407F" w:rsidP="00DB6B6A">
            <w:pPr>
              <w:ind w:left="702" w:hanging="810"/>
              <w:jc w:val="both"/>
              <w:rPr>
                <w:bCs/>
                <w:szCs w:val="24"/>
              </w:rPr>
            </w:pPr>
            <w:r w:rsidRPr="0014441F">
              <w:rPr>
                <w:bCs/>
                <w:szCs w:val="24"/>
              </w:rPr>
              <w:t>67.1</w:t>
            </w:r>
            <w:r w:rsidR="00C660C2" w:rsidRPr="0014441F">
              <w:rPr>
                <w:bCs/>
                <w:szCs w:val="24"/>
              </w:rPr>
              <w:t xml:space="preserve">     </w:t>
            </w:r>
            <w:bookmarkStart w:id="1066" w:name="_Toc428437688"/>
            <w:bookmarkStart w:id="1067" w:name="_Toc428443521"/>
            <w:r w:rsidR="00FE0680" w:rsidRPr="0014441F">
              <w:t xml:space="preserve">MCC, along with other United States Government entities, has adopted a </w:t>
            </w:r>
            <w:proofErr w:type="gramStart"/>
            <w:r w:rsidR="00FE0680" w:rsidRPr="0014441F">
              <w:t>zero tolerance</w:t>
            </w:r>
            <w:proofErr w:type="gramEnd"/>
            <w:r w:rsidR="00FE0680" w:rsidRPr="0014441F">
              <w:t xml:space="preserve"> policy with regard to Trafficking in Persons (“TIP”) through its Counter-Trafficking in Persons Policy.</w:t>
            </w:r>
            <w:r w:rsidR="00FE0680" w:rsidRPr="0014441F">
              <w:rPr>
                <w:rStyle w:val="FootnoteReference"/>
              </w:rPr>
              <w:footnoteReference w:id="38"/>
            </w:r>
            <w:r w:rsidR="00FE0680" w:rsidRPr="0014441F">
              <w:t xml:space="preserve"> In pursuance of this policy:</w:t>
            </w:r>
            <w:bookmarkEnd w:id="1066"/>
            <w:bookmarkEnd w:id="1067"/>
          </w:p>
          <w:p w14:paraId="3E5E2203" w14:textId="77777777" w:rsidR="00FF407F" w:rsidRPr="0014441F" w:rsidRDefault="00FF407F" w:rsidP="00DB6B6A">
            <w:pPr>
              <w:jc w:val="both"/>
              <w:rPr>
                <w:bCs/>
                <w:szCs w:val="24"/>
              </w:rPr>
            </w:pPr>
          </w:p>
          <w:p w14:paraId="3C4B8FB4" w14:textId="77777777" w:rsidR="00FF407F" w:rsidRPr="001A2607" w:rsidRDefault="00FF407F" w:rsidP="001A2607">
            <w:pPr>
              <w:pStyle w:val="ListParagraph"/>
              <w:numPr>
                <w:ilvl w:val="0"/>
                <w:numId w:val="121"/>
              </w:numPr>
              <w:ind w:left="1063"/>
              <w:jc w:val="both"/>
              <w:rPr>
                <w:b/>
                <w:bCs/>
                <w:szCs w:val="24"/>
              </w:rPr>
            </w:pPr>
            <w:r w:rsidRPr="0014441F">
              <w:rPr>
                <w:b/>
                <w:bCs/>
                <w:szCs w:val="24"/>
              </w:rPr>
              <w:t xml:space="preserve">Defined Terms.  </w:t>
            </w:r>
            <w:r w:rsidRPr="0014441F">
              <w:rPr>
                <w:szCs w:val="24"/>
              </w:rPr>
              <w:t xml:space="preserve">For purposes of the application and interpretation of this Clause </w:t>
            </w:r>
            <w:r w:rsidR="003454AF" w:rsidRPr="00264657">
              <w:rPr>
                <w:szCs w:val="24"/>
              </w:rPr>
              <w:t>67</w:t>
            </w:r>
            <w:r w:rsidRPr="00264657">
              <w:rPr>
                <w:szCs w:val="24"/>
              </w:rPr>
              <w:t>:</w:t>
            </w:r>
          </w:p>
          <w:p w14:paraId="39D4B239" w14:textId="77777777" w:rsidR="00FF407F" w:rsidRPr="0014441F" w:rsidRDefault="00FF407F" w:rsidP="00DB6B6A">
            <w:pPr>
              <w:jc w:val="both"/>
              <w:rPr>
                <w:bCs/>
                <w:szCs w:val="24"/>
              </w:rPr>
            </w:pPr>
          </w:p>
          <w:p w14:paraId="42A03BD5" w14:textId="77777777" w:rsidR="00FD0B87" w:rsidRPr="0014441F" w:rsidRDefault="00FF407F" w:rsidP="00FD0B87">
            <w:pPr>
              <w:pStyle w:val="ColumnsRight"/>
              <w:numPr>
                <w:ilvl w:val="0"/>
                <w:numId w:val="116"/>
              </w:numPr>
              <w:rPr>
                <w:szCs w:val="24"/>
                <w:lang w:val="en-US"/>
              </w:rPr>
            </w:pPr>
            <w:r w:rsidRPr="0014441F">
              <w:rPr>
                <w:bCs/>
                <w:szCs w:val="24"/>
              </w:rPr>
              <w:t xml:space="preserve"> </w:t>
            </w:r>
            <w:r w:rsidR="00FD0B87" w:rsidRPr="0014441F">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2D5216F4" w14:textId="25D6B4CF" w:rsidR="00FD0B87" w:rsidRPr="0014441F" w:rsidRDefault="00FD0B87" w:rsidP="001A2607">
            <w:pPr>
              <w:pStyle w:val="ColumnsRight"/>
              <w:numPr>
                <w:ilvl w:val="0"/>
                <w:numId w:val="116"/>
              </w:numPr>
              <w:rPr>
                <w:bCs/>
                <w:szCs w:val="24"/>
              </w:rPr>
            </w:pPr>
            <w:r w:rsidRPr="0014441F">
              <w:rPr>
                <w:bCs/>
                <w:szCs w:val="24"/>
              </w:rPr>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14441F">
              <w:rPr>
                <w:bCs/>
                <w:szCs w:val="24"/>
              </w:rPr>
              <w:t>harboring</w:t>
            </w:r>
            <w:proofErr w:type="spellEnd"/>
            <w:r w:rsidRPr="0014441F">
              <w:rPr>
                <w:bCs/>
                <w:szCs w:val="24"/>
              </w:rPr>
              <w:t xml:space="preserve">, transportation, provision, or obtaining of a person for </w:t>
            </w:r>
            <w:proofErr w:type="spellStart"/>
            <w:r w:rsidRPr="0014441F">
              <w:rPr>
                <w:bCs/>
                <w:szCs w:val="24"/>
              </w:rPr>
              <w:t>labor</w:t>
            </w:r>
            <w:proofErr w:type="spellEnd"/>
            <w:r w:rsidRPr="0014441F">
              <w:rPr>
                <w:bCs/>
                <w:szCs w:val="24"/>
              </w:rPr>
              <w:t xml:space="preserve"> or services, through the use of force, fraud, or coercion for the purpose of subjection to involuntary servitude, peonage, debt bondage, or slavery.</w:t>
            </w:r>
          </w:p>
          <w:p w14:paraId="75EB4257" w14:textId="77777777" w:rsidR="00FF407F" w:rsidRPr="0014441F" w:rsidRDefault="00FF407F" w:rsidP="00DB6B6A">
            <w:pPr>
              <w:jc w:val="both"/>
              <w:rPr>
                <w:bCs/>
                <w:szCs w:val="24"/>
              </w:rPr>
            </w:pPr>
          </w:p>
          <w:p w14:paraId="1DE3DE14" w14:textId="17281BDD" w:rsidR="00FF407F" w:rsidRPr="00565D53" w:rsidRDefault="00FF407F" w:rsidP="001A2607">
            <w:pPr>
              <w:pStyle w:val="ListParagraph"/>
              <w:numPr>
                <w:ilvl w:val="0"/>
                <w:numId w:val="121"/>
              </w:numPr>
              <w:ind w:left="1152"/>
              <w:jc w:val="both"/>
              <w:rPr>
                <w:bCs/>
                <w:szCs w:val="24"/>
              </w:rPr>
            </w:pPr>
            <w:r w:rsidRPr="00565D53">
              <w:rPr>
                <w:b/>
                <w:bCs/>
                <w:szCs w:val="24"/>
              </w:rPr>
              <w:t>Prohibition</w:t>
            </w:r>
            <w:r w:rsidRPr="0035501C">
              <w:rPr>
                <w:bCs/>
                <w:szCs w:val="24"/>
              </w:rPr>
              <w:t xml:space="preserve">.  </w:t>
            </w:r>
            <w:r w:rsidR="003D079A" w:rsidRPr="0014441F">
              <w:t xml:space="preserve">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w:t>
            </w:r>
            <w:r w:rsidR="003D079A" w:rsidRPr="0014441F">
              <w:lastRenderedPageBreak/>
              <w:t>Orders regarding TIP, including using misleading recruitment practices; charging employees recruitment fees; or destroying, concealing, confiscating, or otherwise denying access by an employee to the employee’s identity documents.</w:t>
            </w:r>
          </w:p>
          <w:p w14:paraId="49CB54B2" w14:textId="77777777" w:rsidR="00FF407F" w:rsidRPr="0014441F" w:rsidRDefault="00FF407F" w:rsidP="00DB6B6A">
            <w:pPr>
              <w:ind w:left="702"/>
              <w:jc w:val="both"/>
              <w:rPr>
                <w:bCs/>
                <w:szCs w:val="24"/>
              </w:rPr>
            </w:pPr>
          </w:p>
          <w:p w14:paraId="0868D5A7" w14:textId="77777777" w:rsidR="00FD0B87" w:rsidRPr="0014441F" w:rsidRDefault="00FD0B87" w:rsidP="00FD0B87">
            <w:pPr>
              <w:pStyle w:val="ListParagraph"/>
              <w:numPr>
                <w:ilvl w:val="0"/>
                <w:numId w:val="121"/>
              </w:numPr>
              <w:jc w:val="both"/>
              <w:rPr>
                <w:b/>
                <w:bCs/>
                <w:szCs w:val="24"/>
              </w:rPr>
            </w:pPr>
            <w:r w:rsidRPr="0014441F">
              <w:rPr>
                <w:b/>
                <w:bCs/>
                <w:szCs w:val="24"/>
              </w:rPr>
              <w:t xml:space="preserve">Contractor Requirements.  </w:t>
            </w:r>
          </w:p>
          <w:p w14:paraId="38D927A8" w14:textId="77777777" w:rsidR="00FD0B87" w:rsidRPr="0014441F" w:rsidRDefault="00FD0B87" w:rsidP="00FD0B87">
            <w:pPr>
              <w:pStyle w:val="ColumnsRight"/>
              <w:numPr>
                <w:ilvl w:val="0"/>
                <w:numId w:val="117"/>
              </w:numPr>
            </w:pPr>
            <w:r w:rsidRPr="0014441F">
              <w:rPr>
                <w:lang w:val="en-US"/>
              </w:rPr>
              <w:t>The Contractor (or subcontractor) shall:</w:t>
            </w:r>
          </w:p>
          <w:p w14:paraId="7DD33683" w14:textId="77777777" w:rsidR="00FD0B87" w:rsidRPr="0014441F" w:rsidRDefault="00FD0B87" w:rsidP="00FD0B87">
            <w:pPr>
              <w:pStyle w:val="SimpleLista"/>
              <w:numPr>
                <w:ilvl w:val="4"/>
                <w:numId w:val="119"/>
              </w:numPr>
              <w:ind w:left="2046"/>
              <w:jc w:val="both"/>
              <w:rPr>
                <w:lang w:val="en-US"/>
              </w:rPr>
            </w:pPr>
            <w:r w:rsidRPr="0014441F">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ADF41AB" w14:textId="77777777" w:rsidR="00FD0B87" w:rsidRPr="0014441F" w:rsidRDefault="00FD0B87" w:rsidP="00FD0B87">
            <w:pPr>
              <w:pStyle w:val="SimpleLista"/>
              <w:numPr>
                <w:ilvl w:val="4"/>
                <w:numId w:val="119"/>
              </w:numPr>
              <w:ind w:left="2046"/>
              <w:jc w:val="both"/>
              <w:rPr>
                <w:lang w:val="en-US"/>
              </w:rPr>
            </w:pPr>
            <w:r w:rsidRPr="0014441F">
              <w:rPr>
                <w:lang w:val="en-US"/>
              </w:rPr>
              <w:t>take appropriate action, up to and including termination, against Personnel or subcontractors that violate the prohibitions set out in this policy.</w:t>
            </w:r>
          </w:p>
          <w:p w14:paraId="51E6FD2F" w14:textId="77777777" w:rsidR="00FD0B87" w:rsidRPr="0014441F" w:rsidRDefault="00FD0B87" w:rsidP="00FD0B87">
            <w:pPr>
              <w:pStyle w:val="ColumnsRight"/>
              <w:numPr>
                <w:ilvl w:val="0"/>
                <w:numId w:val="117"/>
              </w:numPr>
              <w:rPr>
                <w:lang w:val="en-US"/>
              </w:rPr>
            </w:pPr>
            <w:r w:rsidRPr="0014441F">
              <w:rPr>
                <w:lang w:val="en-US"/>
              </w:rPr>
              <w:t>Each Contractor shall:</w:t>
            </w:r>
          </w:p>
          <w:p w14:paraId="258BD987" w14:textId="77777777" w:rsidR="00FD0B87" w:rsidRPr="0014441F" w:rsidRDefault="00FD0B87" w:rsidP="00FD0B87">
            <w:pPr>
              <w:pStyle w:val="SimpleLista"/>
              <w:numPr>
                <w:ilvl w:val="0"/>
                <w:numId w:val="118"/>
              </w:numPr>
              <w:ind w:left="1962" w:hanging="450"/>
              <w:jc w:val="both"/>
              <w:rPr>
                <w:lang w:val="en-US"/>
              </w:rPr>
            </w:pPr>
            <w:r w:rsidRPr="0014441F">
              <w:rPr>
                <w:lang w:val="en-US"/>
              </w:rPr>
              <w:t xml:space="preserve">certify that it is not engaged in, facilitating, or allowing any activities constituting Trafficking in Persons, or related activities also prohibited under this policy, for the duration of the </w:t>
            </w:r>
            <w:proofErr w:type="gramStart"/>
            <w:r w:rsidRPr="0014441F">
              <w:rPr>
                <w:lang w:val="en-US"/>
              </w:rPr>
              <w:t>Contract;</w:t>
            </w:r>
            <w:proofErr w:type="gramEnd"/>
          </w:p>
          <w:p w14:paraId="0124E7A3" w14:textId="77777777" w:rsidR="00FD0B87" w:rsidRPr="0014441F" w:rsidRDefault="00FD0B87" w:rsidP="00FD0B87">
            <w:pPr>
              <w:pStyle w:val="SimpleLista"/>
              <w:numPr>
                <w:ilvl w:val="0"/>
                <w:numId w:val="118"/>
              </w:numPr>
              <w:ind w:left="1962" w:hanging="450"/>
              <w:jc w:val="both"/>
              <w:rPr>
                <w:lang w:val="en-US"/>
              </w:rPr>
            </w:pPr>
            <w:r w:rsidRPr="0014441F">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7FD718A6" w14:textId="77777777" w:rsidR="00FD0B87" w:rsidRPr="0014441F" w:rsidRDefault="00FD0B87" w:rsidP="00FD0B87">
            <w:pPr>
              <w:pStyle w:val="SimpleLista"/>
              <w:numPr>
                <w:ilvl w:val="0"/>
                <w:numId w:val="118"/>
              </w:numPr>
              <w:ind w:left="1962" w:hanging="450"/>
              <w:jc w:val="both"/>
              <w:rPr>
                <w:lang w:val="en-US"/>
              </w:rPr>
            </w:pPr>
            <w:r w:rsidRPr="0014441F">
              <w:rPr>
                <w:lang w:val="en-US"/>
              </w:rPr>
              <w:t xml:space="preserve">acknowledge that engaging in such activities is cause for suspension or termination of employment or of the Contract. </w:t>
            </w:r>
          </w:p>
          <w:p w14:paraId="79D9A099" w14:textId="77777777" w:rsidR="00FD0B87" w:rsidRPr="0014441F" w:rsidRDefault="00FD0B87" w:rsidP="00FD0B87">
            <w:pPr>
              <w:jc w:val="both"/>
              <w:rPr>
                <w:bCs/>
                <w:szCs w:val="24"/>
              </w:rPr>
            </w:pPr>
          </w:p>
          <w:p w14:paraId="2CF3028C" w14:textId="77777777" w:rsidR="00FD0B87" w:rsidRPr="0014441F" w:rsidRDefault="00FD0B87" w:rsidP="00FD0B87">
            <w:pPr>
              <w:pStyle w:val="ColumnsRight"/>
              <w:numPr>
                <w:ilvl w:val="0"/>
                <w:numId w:val="117"/>
              </w:numPr>
              <w:rPr>
                <w:lang w:val="en-US"/>
              </w:rPr>
            </w:pPr>
            <w:r w:rsidRPr="0014441F">
              <w:rPr>
                <w:lang w:val="en-US"/>
              </w:rPr>
              <w:t>The Contractor or subcontractor shall inform the MCA Entity within 24 hours of:</w:t>
            </w:r>
          </w:p>
          <w:p w14:paraId="52BADCF1" w14:textId="7BF7F749" w:rsidR="00565D53" w:rsidRDefault="00FD0B87" w:rsidP="00FD0B87">
            <w:pPr>
              <w:pStyle w:val="SimpleLista"/>
              <w:numPr>
                <w:ilvl w:val="0"/>
                <w:numId w:val="120"/>
              </w:numPr>
              <w:ind w:left="1956"/>
              <w:jc w:val="both"/>
              <w:rPr>
                <w:lang w:val="en-US"/>
              </w:rPr>
            </w:pPr>
            <w:r w:rsidRPr="0014441F">
              <w:rPr>
                <w:lang w:val="en-US"/>
              </w:rPr>
              <w:t xml:space="preserve">any information it receives from any source (including law enforcement) that alleges its Personnel, subcontractor, or the employee of a subcontractor, has engaged in conduct that violates this policy; </w:t>
            </w:r>
            <w:r w:rsidR="00565D53">
              <w:rPr>
                <w:lang w:val="en-US"/>
              </w:rPr>
              <w:t>and</w:t>
            </w:r>
          </w:p>
          <w:p w14:paraId="01B57D2B" w14:textId="38E32E0F" w:rsidR="00FD0B87" w:rsidRPr="0014441F" w:rsidRDefault="00FD0B87" w:rsidP="00FD0B87">
            <w:pPr>
              <w:pStyle w:val="SimpleLista"/>
              <w:numPr>
                <w:ilvl w:val="0"/>
                <w:numId w:val="120"/>
              </w:numPr>
              <w:ind w:left="1956"/>
              <w:jc w:val="both"/>
              <w:rPr>
                <w:lang w:val="en-US"/>
              </w:rPr>
            </w:pPr>
            <w:r w:rsidRPr="0014441F">
              <w:rPr>
                <w:lang w:val="en-US"/>
              </w:rPr>
              <w:t>any actions taken against any Personnel, subcontractor, subcontractor, or the employee of a subcontractor, pursuant to these requirements.</w:t>
            </w:r>
          </w:p>
          <w:p w14:paraId="7F8C92A5" w14:textId="77777777" w:rsidR="00FF407F" w:rsidRPr="0014441F" w:rsidRDefault="00FF407F" w:rsidP="00DB6B6A">
            <w:pPr>
              <w:ind w:left="702"/>
              <w:jc w:val="both"/>
              <w:rPr>
                <w:bCs/>
                <w:szCs w:val="24"/>
              </w:rPr>
            </w:pPr>
          </w:p>
          <w:p w14:paraId="5FCFB0BC" w14:textId="77777777" w:rsidR="007F0DD0" w:rsidRPr="0014441F" w:rsidRDefault="007F0DD0" w:rsidP="007F0DD0">
            <w:pPr>
              <w:pStyle w:val="ListParagraph"/>
              <w:numPr>
                <w:ilvl w:val="0"/>
                <w:numId w:val="121"/>
              </w:numPr>
              <w:jc w:val="both"/>
              <w:rPr>
                <w:b/>
                <w:bCs/>
                <w:szCs w:val="24"/>
              </w:rPr>
            </w:pPr>
            <w:r w:rsidRPr="0014441F">
              <w:rPr>
                <w:b/>
                <w:bCs/>
                <w:szCs w:val="24"/>
              </w:rPr>
              <w:lastRenderedPageBreak/>
              <w:t xml:space="preserve">Remedies.  </w:t>
            </w:r>
            <w:r w:rsidRPr="0014441F">
              <w:rPr>
                <w:szCs w:val="24"/>
              </w:rPr>
              <w:t>Once the incident has been confirmed and depending on the severity of each case, the MCA Entity will apply remedies, which could include any, all, or any combination of the following:</w:t>
            </w:r>
          </w:p>
          <w:p w14:paraId="3DBC0280" w14:textId="77777777" w:rsidR="007F0DD0" w:rsidRPr="0014441F" w:rsidRDefault="007F0DD0" w:rsidP="007F0DD0">
            <w:pPr>
              <w:ind w:left="702"/>
              <w:jc w:val="both"/>
              <w:rPr>
                <w:bCs/>
                <w:szCs w:val="24"/>
              </w:rPr>
            </w:pPr>
          </w:p>
          <w:p w14:paraId="70B8B90C" w14:textId="677A849A" w:rsidR="007F0DD0" w:rsidRPr="0014441F" w:rsidRDefault="007F0DD0" w:rsidP="007F0DD0">
            <w:pPr>
              <w:pStyle w:val="SimpleLista"/>
              <w:numPr>
                <w:ilvl w:val="0"/>
                <w:numId w:val="122"/>
              </w:numPr>
              <w:jc w:val="both"/>
              <w:rPr>
                <w:lang w:val="en-US"/>
              </w:rPr>
            </w:pPr>
            <w:r w:rsidRPr="0014441F">
              <w:rPr>
                <w:lang w:val="en-US"/>
              </w:rPr>
              <w:t xml:space="preserve">the MCA Entity requiring the </w:t>
            </w:r>
            <w:r w:rsidR="00FC6C4A">
              <w:rPr>
                <w:lang w:val="en-US"/>
              </w:rPr>
              <w:t>Contractor</w:t>
            </w:r>
            <w:r w:rsidRPr="0014441F">
              <w:rPr>
                <w:lang w:val="en-US"/>
              </w:rPr>
              <w:t xml:space="preserve"> to remove the involved Personnel, Sub-</w:t>
            </w:r>
            <w:r w:rsidR="00FC6C4A">
              <w:rPr>
                <w:lang w:val="en-US"/>
              </w:rPr>
              <w:t>Contractor</w:t>
            </w:r>
            <w:r w:rsidRPr="0014441F">
              <w:rPr>
                <w:lang w:val="en-US"/>
              </w:rPr>
              <w:t xml:space="preserve"> or any of its involved Personnel, or any involved agent or </w:t>
            </w:r>
            <w:proofErr w:type="gramStart"/>
            <w:r w:rsidRPr="0014441F">
              <w:rPr>
                <w:lang w:val="en-US"/>
              </w:rPr>
              <w:t>affiliate;</w:t>
            </w:r>
            <w:proofErr w:type="gramEnd"/>
          </w:p>
          <w:p w14:paraId="799FE54F" w14:textId="77777777" w:rsidR="007F0DD0" w:rsidRPr="0014441F" w:rsidRDefault="007F0DD0" w:rsidP="007F0DD0">
            <w:pPr>
              <w:pStyle w:val="SimpleLista"/>
              <w:numPr>
                <w:ilvl w:val="0"/>
                <w:numId w:val="122"/>
              </w:numPr>
              <w:jc w:val="both"/>
              <w:rPr>
                <w:lang w:val="en-US"/>
              </w:rPr>
            </w:pPr>
            <w:r w:rsidRPr="0014441F">
              <w:rPr>
                <w:lang w:val="en-US"/>
              </w:rPr>
              <w:t>the MCA Entity requiring the termination of a subcontract or sub-</w:t>
            </w:r>
            <w:proofErr w:type="gramStart"/>
            <w:r w:rsidRPr="0014441F">
              <w:rPr>
                <w:lang w:val="en-US"/>
              </w:rPr>
              <w:t>award;</w:t>
            </w:r>
            <w:proofErr w:type="gramEnd"/>
          </w:p>
          <w:p w14:paraId="062D13E5" w14:textId="77777777" w:rsidR="007F0DD0" w:rsidRPr="0014441F" w:rsidRDefault="007F0DD0" w:rsidP="007F0DD0">
            <w:pPr>
              <w:pStyle w:val="SimpleLista"/>
              <w:numPr>
                <w:ilvl w:val="0"/>
                <w:numId w:val="122"/>
              </w:numPr>
              <w:jc w:val="both"/>
              <w:rPr>
                <w:lang w:val="en-US"/>
              </w:rPr>
            </w:pPr>
            <w:r w:rsidRPr="0014441F">
              <w:rPr>
                <w:lang w:val="en-US"/>
              </w:rPr>
              <w:t xml:space="preserve">suspension of Contract payments until the breach is remedied to the satisfaction of the MCA </w:t>
            </w:r>
            <w:proofErr w:type="gramStart"/>
            <w:r w:rsidRPr="0014441F">
              <w:rPr>
                <w:lang w:val="en-US"/>
              </w:rPr>
              <w:t>Entity;</w:t>
            </w:r>
            <w:proofErr w:type="gramEnd"/>
          </w:p>
          <w:p w14:paraId="0A60E5FA" w14:textId="77777777" w:rsidR="007F0DD0" w:rsidRPr="0014441F" w:rsidRDefault="007F0DD0" w:rsidP="007F0DD0">
            <w:pPr>
              <w:pStyle w:val="SimpleLista"/>
              <w:numPr>
                <w:ilvl w:val="0"/>
                <w:numId w:val="122"/>
              </w:numPr>
              <w:jc w:val="both"/>
              <w:rPr>
                <w:lang w:val="en-US"/>
              </w:rPr>
            </w:pPr>
            <w:r w:rsidRPr="0014441F">
              <w:rPr>
                <w:lang w:val="en-US"/>
              </w:rPr>
              <w:t xml:space="preserve">loss of incentive payment, consistent with the incentive plan set out in the Contract, if any, for the performance period in which the MCA Entity determined </w:t>
            </w:r>
            <w:proofErr w:type="gramStart"/>
            <w:r w:rsidRPr="0014441F">
              <w:rPr>
                <w:lang w:val="en-US"/>
              </w:rPr>
              <w:t>non-compliance;</w:t>
            </w:r>
            <w:proofErr w:type="gramEnd"/>
          </w:p>
          <w:p w14:paraId="42635A9F" w14:textId="19A7B086" w:rsidR="007F0DD0" w:rsidRPr="0014441F" w:rsidRDefault="007F0DD0" w:rsidP="007F0DD0">
            <w:pPr>
              <w:pStyle w:val="SimpleLista"/>
              <w:numPr>
                <w:ilvl w:val="0"/>
                <w:numId w:val="122"/>
              </w:numPr>
              <w:jc w:val="both"/>
              <w:rPr>
                <w:lang w:val="en-US"/>
              </w:rPr>
            </w:pPr>
            <w:r w:rsidRPr="0014441F">
              <w:rPr>
                <w:lang w:val="en-US"/>
              </w:rPr>
              <w:t xml:space="preserve">the MCA Entity pursuing sanctions against the </w:t>
            </w:r>
            <w:r w:rsidR="00FC6C4A">
              <w:rPr>
                <w:lang w:val="en-US"/>
              </w:rPr>
              <w:t>Contractor</w:t>
            </w:r>
            <w:r w:rsidRPr="0014441F">
              <w:rPr>
                <w:lang w:val="en-US"/>
              </w:rPr>
              <w:t xml:space="preserve">, including declaring the </w:t>
            </w:r>
            <w:r w:rsidR="00FC6C4A">
              <w:rPr>
                <w:lang w:val="en-US"/>
              </w:rPr>
              <w:t>Contractor</w:t>
            </w:r>
            <w:r w:rsidRPr="0014441F">
              <w:rPr>
                <w:lang w:val="en-US"/>
              </w:rPr>
              <w:t xml:space="preserve"> ineligible, either indefinitely or for a stated period of time, to be awarded any MCC-funded </w:t>
            </w:r>
            <w:proofErr w:type="gramStart"/>
            <w:r w:rsidRPr="0014441F">
              <w:rPr>
                <w:lang w:val="en-US"/>
              </w:rPr>
              <w:t>contract;</w:t>
            </w:r>
            <w:proofErr w:type="gramEnd"/>
          </w:p>
          <w:p w14:paraId="78986571" w14:textId="1F35DE48" w:rsidR="007F0DD0" w:rsidRPr="0014441F" w:rsidRDefault="007F0DD0" w:rsidP="007F0DD0">
            <w:pPr>
              <w:pStyle w:val="SimpleLista"/>
              <w:numPr>
                <w:ilvl w:val="0"/>
                <w:numId w:val="122"/>
              </w:numPr>
              <w:jc w:val="both"/>
              <w:rPr>
                <w:lang w:val="en-US"/>
              </w:rPr>
            </w:pPr>
            <w:r w:rsidRPr="0014441F">
              <w:rPr>
                <w:lang w:val="en-US"/>
              </w:rPr>
              <w:t xml:space="preserve">termination of the Contract by the MCA Entity for default or cause in accordance with the termination clause of the Contract; </w:t>
            </w:r>
            <w:r w:rsidR="00354CB1">
              <w:rPr>
                <w:lang w:val="en-US"/>
              </w:rPr>
              <w:t>and</w:t>
            </w:r>
          </w:p>
          <w:p w14:paraId="09789E89" w14:textId="18C57FDB" w:rsidR="007F0DD0" w:rsidRPr="0014441F" w:rsidRDefault="007F0DD0" w:rsidP="007F0DD0">
            <w:pPr>
              <w:pStyle w:val="SimpleLista"/>
              <w:numPr>
                <w:ilvl w:val="0"/>
                <w:numId w:val="122"/>
              </w:numPr>
              <w:jc w:val="both"/>
            </w:pPr>
            <w:r w:rsidRPr="0014441F">
              <w:t xml:space="preserve">the MCA Entity directing the </w:t>
            </w:r>
            <w:r w:rsidR="00FC6C4A">
              <w:t>Contractor</w:t>
            </w:r>
            <w:r w:rsidRPr="0014441F">
              <w:t xml:space="preserve"> to provide reasonable financial support or restitution to the victim(s) of any such incident, in each case in accordance with the </w:t>
            </w:r>
            <w:r w:rsidR="00FC6C4A">
              <w:t>Contractor</w:t>
            </w:r>
            <w:r w:rsidRPr="0014441F">
              <w:t>’s applicable TIP risk management plan, and/or based on a final judicial or administrative determination issued pursuant to Applicable Law or the findings of an investigation conducted (directly or through a third party) by the MCA Entity.</w:t>
            </w:r>
          </w:p>
          <w:p w14:paraId="1B074CE7" w14:textId="77777777" w:rsidR="00FF407F" w:rsidRPr="0014441F" w:rsidRDefault="00FF407F" w:rsidP="00DB6B6A">
            <w:pPr>
              <w:jc w:val="both"/>
              <w:rPr>
                <w:szCs w:val="24"/>
              </w:rPr>
            </w:pPr>
          </w:p>
        </w:tc>
      </w:tr>
      <w:tr w:rsidR="00DB57C7" w:rsidRPr="0014441F" w14:paraId="0B98939F" w14:textId="77777777">
        <w:tc>
          <w:tcPr>
            <w:tcW w:w="2160" w:type="dxa"/>
            <w:tcBorders>
              <w:top w:val="nil"/>
              <w:left w:val="nil"/>
              <w:bottom w:val="nil"/>
              <w:right w:val="nil"/>
            </w:tcBorders>
          </w:tcPr>
          <w:p w14:paraId="52066368" w14:textId="5DEEA357" w:rsidR="00DB57C7" w:rsidRPr="0014441F" w:rsidRDefault="00DB57C7" w:rsidP="001A2607">
            <w:pPr>
              <w:pStyle w:val="Heading3"/>
              <w:numPr>
                <w:ilvl w:val="0"/>
                <w:numId w:val="82"/>
              </w:numPr>
            </w:pPr>
            <w:bookmarkStart w:id="1068" w:name="_Toc393863731"/>
            <w:bookmarkStart w:id="1069" w:name="_Toc511826141"/>
            <w:bookmarkStart w:id="1070" w:name="_Toc31794377"/>
            <w:bookmarkStart w:id="1071" w:name="_Toc31794560"/>
            <w:bookmarkStart w:id="1072" w:name="_Toc39091061"/>
            <w:r w:rsidRPr="0014441F">
              <w:rPr>
                <w:b w:val="0"/>
              </w:rPr>
              <w:lastRenderedPageBreak/>
              <w:t>Safety Procedures</w:t>
            </w:r>
            <w:bookmarkEnd w:id="1068"/>
            <w:bookmarkEnd w:id="1069"/>
            <w:bookmarkEnd w:id="1070"/>
            <w:bookmarkEnd w:id="1071"/>
            <w:bookmarkEnd w:id="1072"/>
          </w:p>
        </w:tc>
        <w:tc>
          <w:tcPr>
            <w:tcW w:w="6984" w:type="dxa"/>
            <w:tcBorders>
              <w:top w:val="nil"/>
              <w:left w:val="nil"/>
              <w:bottom w:val="nil"/>
              <w:right w:val="nil"/>
            </w:tcBorders>
          </w:tcPr>
          <w:p w14:paraId="5A205BC2" w14:textId="41DEC0E9" w:rsidR="00DB57C7" w:rsidRPr="0014441F" w:rsidRDefault="00FF407F" w:rsidP="00DB6B6A">
            <w:pPr>
              <w:ind w:left="702" w:hanging="810"/>
              <w:jc w:val="both"/>
              <w:rPr>
                <w:szCs w:val="24"/>
              </w:rPr>
            </w:pPr>
            <w:r w:rsidRPr="0014441F">
              <w:rPr>
                <w:szCs w:val="24"/>
              </w:rPr>
              <w:t>68</w:t>
            </w:r>
            <w:r w:rsidR="00DB57C7" w:rsidRPr="0014441F">
              <w:rPr>
                <w:szCs w:val="24"/>
              </w:rPr>
              <w:t>.1</w:t>
            </w:r>
            <w:r w:rsidR="00DB57C7" w:rsidRPr="0014441F">
              <w:rPr>
                <w:szCs w:val="24"/>
              </w:rPr>
              <w:tab/>
            </w:r>
            <w:r w:rsidR="00266A01" w:rsidRPr="0014441F">
              <w:t xml:space="preserve">Within the time </w:t>
            </w:r>
            <w:r w:rsidR="00266A01" w:rsidRPr="0014441F">
              <w:rPr>
                <w:b/>
              </w:rPr>
              <w:t>stated in the PCC</w:t>
            </w:r>
            <w:r w:rsidR="00266A01" w:rsidRPr="0014441F">
              <w:t xml:space="preserve">, after the date of Contract signing, </w:t>
            </w:r>
            <w:r w:rsidR="00266A01" w:rsidRPr="0014441F">
              <w:rPr>
                <w:szCs w:val="24"/>
              </w:rPr>
              <w:t>t</w:t>
            </w:r>
            <w:r w:rsidR="00DB57C7" w:rsidRPr="0014441F">
              <w:rPr>
                <w:szCs w:val="24"/>
              </w:rPr>
              <w:t xml:space="preserve">he Contractor shall submit a detailed, site-specific Health and Safety Management Plan (or “HSMP”) based on all relevant health and safety provisions found in the Technical Specifications and Schedules and </w:t>
            </w:r>
            <w:r w:rsidR="003454AF" w:rsidRPr="0014441F">
              <w:rPr>
                <w:szCs w:val="24"/>
              </w:rPr>
              <w:t>A</w:t>
            </w:r>
            <w:r w:rsidR="00DB57C7" w:rsidRPr="0014441F">
              <w:rPr>
                <w:szCs w:val="24"/>
              </w:rPr>
              <w:t xml:space="preserve">pplicable Laws to the Engineer. </w:t>
            </w:r>
            <w:r w:rsidR="00DB57C7" w:rsidRPr="0014441F">
              <w:rPr>
                <w:color w:val="000000"/>
                <w:szCs w:val="24"/>
              </w:rPr>
              <w:t>The HSMP must be approved by the Engineer prior to commencement of the execution of the Works.</w:t>
            </w:r>
          </w:p>
          <w:p w14:paraId="266CFD31" w14:textId="77777777" w:rsidR="00DB57C7" w:rsidRPr="0014441F" w:rsidRDefault="00DB57C7" w:rsidP="00DB6B6A">
            <w:pPr>
              <w:jc w:val="both"/>
              <w:rPr>
                <w:szCs w:val="24"/>
              </w:rPr>
            </w:pPr>
          </w:p>
          <w:p w14:paraId="3E3A00DD" w14:textId="7C2B3241" w:rsidR="00DB57C7" w:rsidRPr="0014441F" w:rsidRDefault="00FF407F" w:rsidP="00DB6B6A">
            <w:pPr>
              <w:ind w:left="702" w:hanging="810"/>
              <w:jc w:val="both"/>
              <w:rPr>
                <w:szCs w:val="24"/>
              </w:rPr>
            </w:pPr>
            <w:r w:rsidRPr="0014441F">
              <w:rPr>
                <w:szCs w:val="24"/>
              </w:rPr>
              <w:t>68</w:t>
            </w:r>
            <w:r w:rsidR="00DB57C7" w:rsidRPr="0014441F">
              <w:rPr>
                <w:szCs w:val="24"/>
              </w:rPr>
              <w:t>.2</w:t>
            </w:r>
            <w:r w:rsidR="00DB57C7" w:rsidRPr="0014441F">
              <w:rPr>
                <w:szCs w:val="24"/>
              </w:rPr>
              <w:tab/>
              <w:t xml:space="preserve"> Unless the Engineer, within </w:t>
            </w:r>
            <w:r w:rsidR="00402C19" w:rsidRPr="0014441F">
              <w:rPr>
                <w:szCs w:val="24"/>
              </w:rPr>
              <w:t>14</w:t>
            </w:r>
            <w:r w:rsidR="00DB57C7" w:rsidRPr="0014441F">
              <w:rPr>
                <w:szCs w:val="24"/>
              </w:rPr>
              <w:t xml:space="preserve"> days after receiving the Health and Safety Management Plan, gives notice to the Contractor </w:t>
            </w:r>
            <w:r w:rsidR="00DB57C7" w:rsidRPr="0014441F">
              <w:rPr>
                <w:szCs w:val="24"/>
              </w:rPr>
              <w:lastRenderedPageBreak/>
              <w:t xml:space="preserve">stating the extent to which it does not comply with the Contract, the Contractor shall proceed in accordance with the </w:t>
            </w:r>
            <w:r w:rsidR="00886169" w:rsidRPr="0014441F">
              <w:rPr>
                <w:szCs w:val="24"/>
              </w:rPr>
              <w:t>HSMP</w:t>
            </w:r>
            <w:r w:rsidR="00DB57C7" w:rsidRPr="0014441F">
              <w:rPr>
                <w:szCs w:val="24"/>
              </w:rPr>
              <w:t>.</w:t>
            </w:r>
          </w:p>
          <w:p w14:paraId="524003BD" w14:textId="77777777" w:rsidR="00DB57C7" w:rsidRPr="0014441F" w:rsidRDefault="00DB57C7" w:rsidP="00DB6B6A">
            <w:pPr>
              <w:jc w:val="both"/>
              <w:rPr>
                <w:szCs w:val="24"/>
              </w:rPr>
            </w:pPr>
          </w:p>
          <w:p w14:paraId="7CDC413F" w14:textId="77777777" w:rsidR="00DB57C7" w:rsidRPr="0014441F" w:rsidRDefault="00FF407F" w:rsidP="00DB6B6A">
            <w:pPr>
              <w:ind w:left="702" w:hanging="810"/>
              <w:jc w:val="both"/>
              <w:rPr>
                <w:szCs w:val="24"/>
              </w:rPr>
            </w:pPr>
            <w:r w:rsidRPr="0014441F">
              <w:rPr>
                <w:szCs w:val="24"/>
              </w:rPr>
              <w:t>68</w:t>
            </w:r>
            <w:r w:rsidR="00DB57C7" w:rsidRPr="0014441F">
              <w:rPr>
                <w:szCs w:val="24"/>
              </w:rPr>
              <w:t>.3</w:t>
            </w:r>
            <w:r w:rsidR="00DB57C7" w:rsidRPr="0014441F">
              <w:rPr>
                <w:szCs w:val="24"/>
              </w:rPr>
              <w:tab/>
              <w:t xml:space="preserve"> The Contractor shall also implement the health and safety requirements of the approved HSMP and comply with instructions issued </w:t>
            </w:r>
            <w:proofErr w:type="gramStart"/>
            <w:r w:rsidR="00DB57C7" w:rsidRPr="0014441F">
              <w:rPr>
                <w:szCs w:val="24"/>
              </w:rPr>
              <w:t>as a result of</w:t>
            </w:r>
            <w:proofErr w:type="gramEnd"/>
            <w:r w:rsidR="00DB57C7" w:rsidRPr="0014441F">
              <w:rPr>
                <w:szCs w:val="24"/>
              </w:rPr>
              <w:t xml:space="preserve"> periodic inspections to be undertaken as part of the supervisory role required of the Engineer.</w:t>
            </w:r>
          </w:p>
          <w:p w14:paraId="1342AED0" w14:textId="77777777" w:rsidR="00B57A45" w:rsidRPr="0014441F" w:rsidRDefault="00B57A45" w:rsidP="00DB6B6A">
            <w:pPr>
              <w:jc w:val="both"/>
              <w:rPr>
                <w:szCs w:val="24"/>
              </w:rPr>
            </w:pPr>
          </w:p>
          <w:p w14:paraId="28C01B0E" w14:textId="0A59137B" w:rsidR="00DB57C7" w:rsidRPr="0014441F" w:rsidRDefault="00B57A45" w:rsidP="00DB6B6A">
            <w:pPr>
              <w:ind w:left="702" w:hanging="810"/>
              <w:jc w:val="both"/>
              <w:rPr>
                <w:bCs/>
                <w:szCs w:val="24"/>
              </w:rPr>
            </w:pPr>
            <w:proofErr w:type="gramStart"/>
            <w:r w:rsidRPr="0014441F">
              <w:rPr>
                <w:bCs/>
                <w:szCs w:val="24"/>
              </w:rPr>
              <w:t>68.4  The</w:t>
            </w:r>
            <w:proofErr w:type="gramEnd"/>
            <w:r w:rsidRPr="0014441F">
              <w:rPr>
                <w:bCs/>
                <w:szCs w:val="24"/>
              </w:rPr>
              <w:t xml:space="preserve"> Contractor shall be responsible for ensuring that all Subcontractor’s and Contractor’s Personnel understand and operate in accordance with the principles and requirements of the HSMP.</w:t>
            </w:r>
          </w:p>
          <w:p w14:paraId="6EEB05F9" w14:textId="77777777" w:rsidR="00B57A45" w:rsidRPr="0014441F" w:rsidRDefault="00B57A45" w:rsidP="00DB6B6A">
            <w:pPr>
              <w:jc w:val="both"/>
              <w:rPr>
                <w:bCs/>
                <w:szCs w:val="24"/>
              </w:rPr>
            </w:pPr>
          </w:p>
          <w:p w14:paraId="6CDAA3A7" w14:textId="1E3961A1" w:rsidR="00DB57C7" w:rsidRPr="0014441F" w:rsidRDefault="00FF407F" w:rsidP="00DB6B6A">
            <w:pPr>
              <w:ind w:left="702" w:hanging="810"/>
              <w:jc w:val="both"/>
              <w:rPr>
                <w:szCs w:val="24"/>
              </w:rPr>
            </w:pPr>
            <w:r w:rsidRPr="0014441F">
              <w:rPr>
                <w:szCs w:val="24"/>
              </w:rPr>
              <w:t>68</w:t>
            </w:r>
            <w:r w:rsidR="00DB57C7" w:rsidRPr="0014441F">
              <w:rPr>
                <w:szCs w:val="24"/>
              </w:rPr>
              <w:t>.4</w:t>
            </w:r>
            <w:r w:rsidR="00DB57C7" w:rsidRPr="0014441F">
              <w:rPr>
                <w:szCs w:val="24"/>
              </w:rPr>
              <w:tab/>
              <w:t xml:space="preserve"> If, at any time, the Engineer gives notice to the Contractor that all or any portion of the </w:t>
            </w:r>
            <w:r w:rsidR="00402C19" w:rsidRPr="0014441F">
              <w:rPr>
                <w:szCs w:val="24"/>
              </w:rPr>
              <w:t>HSMP</w:t>
            </w:r>
            <w:r w:rsidR="00DB57C7" w:rsidRPr="0014441F">
              <w:rPr>
                <w:szCs w:val="24"/>
              </w:rPr>
              <w:t xml:space="preserve"> fails (to the extent stated) to comply with the Contract, the Contractor shall submit a revised </w:t>
            </w:r>
            <w:r w:rsidR="00402C19" w:rsidRPr="0014441F">
              <w:rPr>
                <w:szCs w:val="24"/>
              </w:rPr>
              <w:t>HSMP</w:t>
            </w:r>
            <w:r w:rsidR="00DB57C7" w:rsidRPr="0014441F">
              <w:rPr>
                <w:szCs w:val="24"/>
              </w:rPr>
              <w:t xml:space="preserve"> Plan to the Engineer in accordance with this Sub-Clause.</w:t>
            </w:r>
          </w:p>
          <w:p w14:paraId="1AC52705" w14:textId="77777777" w:rsidR="00DB57C7" w:rsidRPr="0014441F" w:rsidRDefault="00DB57C7" w:rsidP="00DB6B6A">
            <w:pPr>
              <w:jc w:val="both"/>
              <w:rPr>
                <w:szCs w:val="24"/>
              </w:rPr>
            </w:pPr>
          </w:p>
          <w:p w14:paraId="1876AD48" w14:textId="61C69710" w:rsidR="00DB57C7" w:rsidRPr="0014441F" w:rsidRDefault="00FF407F" w:rsidP="00DB6B6A">
            <w:pPr>
              <w:ind w:left="702" w:hanging="810"/>
              <w:jc w:val="both"/>
              <w:rPr>
                <w:szCs w:val="24"/>
              </w:rPr>
            </w:pPr>
            <w:r w:rsidRPr="0014441F">
              <w:rPr>
                <w:szCs w:val="24"/>
              </w:rPr>
              <w:t>68</w:t>
            </w:r>
            <w:r w:rsidR="00DB57C7" w:rsidRPr="0014441F">
              <w:rPr>
                <w:szCs w:val="24"/>
              </w:rPr>
              <w:t>.5</w:t>
            </w:r>
            <w:r w:rsidR="00DB57C7" w:rsidRPr="0014441F">
              <w:rPr>
                <w:szCs w:val="24"/>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7847B250" w14:textId="77777777" w:rsidR="00D61032" w:rsidRPr="0014441F" w:rsidRDefault="00D61032" w:rsidP="00DB6B6A">
            <w:pPr>
              <w:jc w:val="both"/>
              <w:rPr>
                <w:szCs w:val="24"/>
              </w:rPr>
            </w:pPr>
          </w:p>
          <w:p w14:paraId="31E98D85" w14:textId="77777777" w:rsidR="00105466" w:rsidRPr="0014441F" w:rsidRDefault="00105466" w:rsidP="00DB6B6A">
            <w:pPr>
              <w:ind w:left="702" w:hanging="810"/>
              <w:jc w:val="both"/>
              <w:rPr>
                <w:szCs w:val="24"/>
              </w:rPr>
            </w:pPr>
          </w:p>
          <w:p w14:paraId="1BE25B0E" w14:textId="73964BE9" w:rsidR="00FF407F" w:rsidRPr="0014441F" w:rsidRDefault="00105466" w:rsidP="00DB6B6A">
            <w:pPr>
              <w:ind w:left="702" w:hanging="810"/>
              <w:jc w:val="both"/>
              <w:rPr>
                <w:szCs w:val="24"/>
              </w:rPr>
            </w:pPr>
            <w:r w:rsidRPr="0014441F">
              <w:rPr>
                <w:iCs/>
                <w:szCs w:val="24"/>
              </w:rPr>
              <w:t xml:space="preserve">68.7      </w:t>
            </w:r>
            <w:r w:rsidR="00DF55B2" w:rsidRPr="0014441F">
              <w:rPr>
                <w:iCs/>
                <w:szCs w:val="24"/>
              </w:rPr>
              <w:t xml:space="preserve">The Contractor shall monitor its </w:t>
            </w:r>
            <w:r w:rsidR="00524012" w:rsidRPr="0014441F">
              <w:rPr>
                <w:iCs/>
                <w:szCs w:val="24"/>
              </w:rPr>
              <w:t>P</w:t>
            </w:r>
            <w:r w:rsidR="00DF55B2" w:rsidRPr="0014441F">
              <w:rPr>
                <w:iCs/>
                <w:szCs w:val="24"/>
              </w:rPr>
              <w:t xml:space="preserve">rimary </w:t>
            </w:r>
            <w:r w:rsidR="00524012" w:rsidRPr="0014441F">
              <w:rPr>
                <w:iCs/>
                <w:szCs w:val="24"/>
              </w:rPr>
              <w:t>S</w:t>
            </w:r>
            <w:r w:rsidR="00DF55B2" w:rsidRPr="0014441F">
              <w:rPr>
                <w:iCs/>
                <w:szCs w:val="24"/>
              </w:rPr>
              <w:t xml:space="preserve">uppliers on an ongoing basis and, where there is a high risk of significant life-threatening situations related to the </w:t>
            </w:r>
            <w:r w:rsidR="00524012" w:rsidRPr="0014441F">
              <w:rPr>
                <w:iCs/>
                <w:szCs w:val="24"/>
              </w:rPr>
              <w:t>P</w:t>
            </w:r>
            <w:r w:rsidR="00DF55B2" w:rsidRPr="0014441F">
              <w:rPr>
                <w:iCs/>
                <w:szCs w:val="24"/>
              </w:rPr>
              <w:t xml:space="preserve">rimary </w:t>
            </w:r>
            <w:r w:rsidR="00524012" w:rsidRPr="0014441F">
              <w:rPr>
                <w:iCs/>
                <w:szCs w:val="24"/>
              </w:rPr>
              <w:t>S</w:t>
            </w:r>
            <w:r w:rsidR="00DF55B2" w:rsidRPr="0014441F">
              <w:rPr>
                <w:iCs/>
                <w:szCs w:val="24"/>
              </w:rPr>
              <w:t xml:space="preserve">uppliers’ workers, the Contractor will introduce procedures and mitigation measures to ensure that </w:t>
            </w:r>
            <w:r w:rsidR="00524012" w:rsidRPr="0014441F">
              <w:rPr>
                <w:iCs/>
                <w:szCs w:val="24"/>
              </w:rPr>
              <w:t>P</w:t>
            </w:r>
            <w:r w:rsidR="00DF55B2" w:rsidRPr="0014441F">
              <w:rPr>
                <w:iCs/>
                <w:szCs w:val="24"/>
              </w:rPr>
              <w:t xml:space="preserve">rimary </w:t>
            </w:r>
            <w:r w:rsidR="00524012" w:rsidRPr="0014441F">
              <w:rPr>
                <w:iCs/>
                <w:szCs w:val="24"/>
              </w:rPr>
              <w:t>S</w:t>
            </w:r>
            <w:r w:rsidR="00DF55B2" w:rsidRPr="0014441F">
              <w:rPr>
                <w:iCs/>
                <w:szCs w:val="24"/>
              </w:rPr>
              <w:t xml:space="preserve">uppliers are taking steps to prevent or to correct such life-threatening situations. Where a remedy is not possible, the Contractor shall shift its </w:t>
            </w:r>
            <w:r w:rsidR="00524012" w:rsidRPr="0014441F">
              <w:rPr>
                <w:iCs/>
                <w:szCs w:val="24"/>
              </w:rPr>
              <w:t>P</w:t>
            </w:r>
            <w:r w:rsidR="00DF55B2" w:rsidRPr="0014441F">
              <w:rPr>
                <w:iCs/>
                <w:szCs w:val="24"/>
              </w:rPr>
              <w:t xml:space="preserve">rimary </w:t>
            </w:r>
            <w:r w:rsidR="00524012" w:rsidRPr="0014441F">
              <w:rPr>
                <w:iCs/>
                <w:szCs w:val="24"/>
              </w:rPr>
              <w:t>S</w:t>
            </w:r>
            <w:r w:rsidR="00DF55B2" w:rsidRPr="0014441F">
              <w:rPr>
                <w:iCs/>
                <w:szCs w:val="24"/>
              </w:rPr>
              <w:t>uppliers from which it obtains supplies for th</w:t>
            </w:r>
            <w:r w:rsidR="00524012" w:rsidRPr="0014441F">
              <w:rPr>
                <w:iCs/>
                <w:szCs w:val="24"/>
              </w:rPr>
              <w:t>e C</w:t>
            </w:r>
            <w:r w:rsidR="00DF55B2" w:rsidRPr="0014441F">
              <w:rPr>
                <w:iCs/>
                <w:szCs w:val="24"/>
              </w:rPr>
              <w:t>ontract.</w:t>
            </w:r>
          </w:p>
          <w:p w14:paraId="55CBEEE4" w14:textId="77777777" w:rsidR="00DB57C7" w:rsidRPr="0014441F" w:rsidRDefault="00DB57C7" w:rsidP="00DB6B6A">
            <w:pPr>
              <w:jc w:val="both"/>
              <w:rPr>
                <w:szCs w:val="24"/>
              </w:rPr>
            </w:pPr>
          </w:p>
        </w:tc>
      </w:tr>
      <w:tr w:rsidR="00FF407F" w:rsidRPr="0014441F" w14:paraId="434926EC" w14:textId="77777777" w:rsidTr="00FA33C0">
        <w:tc>
          <w:tcPr>
            <w:tcW w:w="2160" w:type="dxa"/>
            <w:tcBorders>
              <w:top w:val="nil"/>
              <w:left w:val="nil"/>
              <w:bottom w:val="nil"/>
              <w:right w:val="nil"/>
            </w:tcBorders>
          </w:tcPr>
          <w:p w14:paraId="7763F8B9" w14:textId="153BD66A" w:rsidR="00FF407F" w:rsidRPr="0014441F" w:rsidRDefault="00EA4242" w:rsidP="001A2607">
            <w:pPr>
              <w:pStyle w:val="Heading3"/>
              <w:numPr>
                <w:ilvl w:val="0"/>
                <w:numId w:val="82"/>
              </w:numPr>
            </w:pPr>
            <w:bookmarkStart w:id="1073" w:name="_Toc393863732"/>
            <w:bookmarkStart w:id="1074" w:name="_Toc511826142"/>
            <w:bookmarkStart w:id="1075" w:name="_Toc31794378"/>
            <w:bookmarkStart w:id="1076" w:name="_Toc31794561"/>
            <w:bookmarkStart w:id="1077" w:name="_Toc39091062"/>
            <w:r w:rsidRPr="0014441F">
              <w:rPr>
                <w:b w:val="0"/>
              </w:rPr>
              <w:lastRenderedPageBreak/>
              <w:t>HIV Awareness</w:t>
            </w:r>
            <w:bookmarkEnd w:id="1073"/>
            <w:bookmarkEnd w:id="1074"/>
            <w:bookmarkEnd w:id="1075"/>
            <w:bookmarkEnd w:id="1076"/>
            <w:bookmarkEnd w:id="1077"/>
          </w:p>
        </w:tc>
        <w:tc>
          <w:tcPr>
            <w:tcW w:w="6984" w:type="dxa"/>
            <w:tcBorders>
              <w:top w:val="nil"/>
              <w:left w:val="nil"/>
              <w:bottom w:val="nil"/>
              <w:right w:val="nil"/>
            </w:tcBorders>
          </w:tcPr>
          <w:p w14:paraId="5149D9BA" w14:textId="77777777" w:rsidR="00FF407F" w:rsidRPr="0014441F" w:rsidRDefault="00FF407F" w:rsidP="00DB6B6A">
            <w:pPr>
              <w:ind w:left="702" w:hanging="810"/>
              <w:jc w:val="both"/>
              <w:rPr>
                <w:szCs w:val="24"/>
              </w:rPr>
            </w:pPr>
            <w:r w:rsidRPr="0014441F">
              <w:rPr>
                <w:szCs w:val="24"/>
              </w:rPr>
              <w:t>69.1</w:t>
            </w:r>
            <w:r w:rsidRPr="0014441F">
              <w:rPr>
                <w:szCs w:val="24"/>
              </w:rPr>
              <w:tab/>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19328C9D" w14:textId="77777777" w:rsidR="00FF407F" w:rsidRPr="0014441F" w:rsidRDefault="00FF407F" w:rsidP="00DB6B6A">
            <w:pPr>
              <w:jc w:val="both"/>
              <w:rPr>
                <w:szCs w:val="24"/>
              </w:rPr>
            </w:pPr>
          </w:p>
        </w:tc>
      </w:tr>
      <w:tr w:rsidR="009D1531" w:rsidRPr="0014441F" w14:paraId="2196D28F" w14:textId="77777777">
        <w:tc>
          <w:tcPr>
            <w:tcW w:w="2160" w:type="dxa"/>
            <w:tcBorders>
              <w:top w:val="nil"/>
              <w:left w:val="nil"/>
              <w:bottom w:val="nil"/>
              <w:right w:val="nil"/>
            </w:tcBorders>
          </w:tcPr>
          <w:p w14:paraId="6866F4F0" w14:textId="11268ECF" w:rsidR="009D1531" w:rsidRPr="0014441F" w:rsidRDefault="009D1531" w:rsidP="001A2607">
            <w:pPr>
              <w:pStyle w:val="Heading3"/>
              <w:numPr>
                <w:ilvl w:val="0"/>
                <w:numId w:val="82"/>
              </w:numPr>
            </w:pPr>
            <w:bookmarkStart w:id="1078" w:name="_Toc393863733"/>
            <w:bookmarkStart w:id="1079" w:name="_Toc511826143"/>
            <w:bookmarkStart w:id="1080" w:name="_Toc31794379"/>
            <w:bookmarkStart w:id="1081" w:name="_Toc31794562"/>
            <w:bookmarkStart w:id="1082" w:name="_Toc39091063"/>
            <w:r w:rsidRPr="0014441F">
              <w:rPr>
                <w:b w:val="0"/>
              </w:rPr>
              <w:lastRenderedPageBreak/>
              <w:t>Protection of the Environment</w:t>
            </w:r>
            <w:bookmarkEnd w:id="1078"/>
            <w:bookmarkEnd w:id="1079"/>
            <w:r w:rsidR="004334D7" w:rsidRPr="0014441F">
              <w:rPr>
                <w:b w:val="0"/>
              </w:rPr>
              <w:t xml:space="preserve"> and Social Sustainability</w:t>
            </w:r>
            <w:bookmarkEnd w:id="1080"/>
            <w:bookmarkEnd w:id="1081"/>
            <w:bookmarkEnd w:id="1082"/>
          </w:p>
        </w:tc>
        <w:tc>
          <w:tcPr>
            <w:tcW w:w="6984" w:type="dxa"/>
            <w:tcBorders>
              <w:top w:val="nil"/>
              <w:left w:val="nil"/>
              <w:bottom w:val="nil"/>
              <w:right w:val="nil"/>
            </w:tcBorders>
          </w:tcPr>
          <w:p w14:paraId="50CF86C9" w14:textId="783211F9" w:rsidR="009D1531" w:rsidRPr="0014441F" w:rsidRDefault="00955CB8" w:rsidP="00DB6B6A">
            <w:pPr>
              <w:ind w:left="792" w:hanging="900"/>
              <w:jc w:val="both"/>
              <w:rPr>
                <w:color w:val="000000"/>
                <w:szCs w:val="24"/>
              </w:rPr>
            </w:pPr>
            <w:r w:rsidRPr="0014441F">
              <w:rPr>
                <w:szCs w:val="24"/>
              </w:rPr>
              <w:t xml:space="preserve">70.1 </w:t>
            </w:r>
            <w:r w:rsidR="008F7BD1" w:rsidRPr="0014441F">
              <w:rPr>
                <w:szCs w:val="24"/>
              </w:rPr>
              <w:t xml:space="preserve">    </w:t>
            </w:r>
            <w:r w:rsidR="00266A01" w:rsidRPr="0014441F">
              <w:t xml:space="preserve">Within the time </w:t>
            </w:r>
            <w:r w:rsidR="00266A01" w:rsidRPr="0014441F">
              <w:rPr>
                <w:b/>
              </w:rPr>
              <w:t>stated in the PCC</w:t>
            </w:r>
            <w:r w:rsidR="00266A01" w:rsidRPr="0014441F">
              <w:t xml:space="preserve">, after the date of Contract signing, </w:t>
            </w:r>
            <w:r w:rsidR="00266A01" w:rsidRPr="0014441F">
              <w:rPr>
                <w:color w:val="000000"/>
                <w:szCs w:val="24"/>
              </w:rPr>
              <w:t>t</w:t>
            </w:r>
            <w:r w:rsidR="009D1531" w:rsidRPr="0014441F">
              <w:rPr>
                <w:color w:val="000000"/>
                <w:szCs w:val="24"/>
              </w:rPr>
              <w:t>he Contractor shall s</w:t>
            </w:r>
            <w:r w:rsidR="009D1531" w:rsidRPr="0014441F">
              <w:rPr>
                <w:szCs w:val="24"/>
              </w:rPr>
              <w:t>ubmit a detailed, site-specific Contractor’s Environmental &amp; Social Management Plan (or “CESMP”)</w:t>
            </w:r>
            <w:r w:rsidR="009D1531" w:rsidRPr="0014441F">
              <w:rPr>
                <w:color w:val="000000"/>
                <w:szCs w:val="24"/>
              </w:rPr>
              <w:t xml:space="preserve"> </w:t>
            </w:r>
            <w:r w:rsidR="00D61032" w:rsidRPr="0014441F">
              <w:rPr>
                <w:color w:val="000000"/>
                <w:szCs w:val="24"/>
              </w:rPr>
              <w:t xml:space="preserve">in respect of safety, security, and management of   environmental and social impacts </w:t>
            </w:r>
            <w:r w:rsidR="009D1531" w:rsidRPr="0014441F">
              <w:rPr>
                <w:color w:val="000000"/>
                <w:szCs w:val="24"/>
              </w:rPr>
              <w:t>in respect of safety, security, and protection of the environment based on a</w:t>
            </w:r>
            <w:r w:rsidR="009D1531" w:rsidRPr="0014441F">
              <w:rPr>
                <w:szCs w:val="24"/>
              </w:rPr>
              <w:t xml:space="preserve">ll relevant provisions found in the Technical Specifications and Schedules and </w:t>
            </w:r>
            <w:r w:rsidR="003237C4" w:rsidRPr="0014441F">
              <w:rPr>
                <w:szCs w:val="24"/>
              </w:rPr>
              <w:t>A</w:t>
            </w:r>
            <w:r w:rsidR="009D1531" w:rsidRPr="0014441F">
              <w:rPr>
                <w:szCs w:val="24"/>
              </w:rPr>
              <w:t xml:space="preserve">pplicable Laws to the Engineer. </w:t>
            </w:r>
            <w:r w:rsidR="009D1531" w:rsidRPr="0014441F">
              <w:rPr>
                <w:color w:val="000000"/>
                <w:szCs w:val="24"/>
              </w:rPr>
              <w:t>The CESMP must be approved by the Engineer prior to commencement of the execution of the Works.</w:t>
            </w:r>
          </w:p>
          <w:p w14:paraId="693EA4A9" w14:textId="77777777" w:rsidR="00266A01" w:rsidRPr="0014441F" w:rsidRDefault="00266A01" w:rsidP="00DB6B6A">
            <w:pPr>
              <w:ind w:left="792" w:hanging="900"/>
              <w:jc w:val="both"/>
              <w:rPr>
                <w:color w:val="000000"/>
                <w:szCs w:val="24"/>
              </w:rPr>
            </w:pPr>
          </w:p>
          <w:p w14:paraId="7C86A274" w14:textId="6002E9D9" w:rsidR="009D1531" w:rsidRPr="0014441F" w:rsidRDefault="00FF407F" w:rsidP="00DB6B6A">
            <w:pPr>
              <w:ind w:left="792" w:hanging="900"/>
              <w:jc w:val="both"/>
              <w:rPr>
                <w:szCs w:val="24"/>
              </w:rPr>
            </w:pPr>
            <w:r w:rsidRPr="0014441F">
              <w:rPr>
                <w:szCs w:val="24"/>
              </w:rPr>
              <w:t>70</w:t>
            </w:r>
            <w:r w:rsidR="009D1531" w:rsidRPr="0014441F">
              <w:rPr>
                <w:szCs w:val="24"/>
              </w:rPr>
              <w:t>.2</w:t>
            </w:r>
            <w:r w:rsidR="009D1531" w:rsidRPr="0014441F">
              <w:rPr>
                <w:szCs w:val="24"/>
              </w:rPr>
              <w:tab/>
              <w:t xml:space="preserve">Unless the Engineer, within </w:t>
            </w:r>
            <w:r w:rsidR="00402C19" w:rsidRPr="0014441F">
              <w:rPr>
                <w:szCs w:val="24"/>
              </w:rPr>
              <w:t>14</w:t>
            </w:r>
            <w:r w:rsidR="009D1531" w:rsidRPr="0014441F">
              <w:rPr>
                <w:szCs w:val="24"/>
              </w:rPr>
              <w:t xml:space="preserve"> days after receiving the CESMP, gives notice to the Contractor stating the extent to which it does not comply with the Contract, the Contractor shall proceed in accordance with the CESMP.</w:t>
            </w:r>
          </w:p>
          <w:p w14:paraId="54133CCB" w14:textId="77777777" w:rsidR="009D1531" w:rsidRPr="0014441F" w:rsidRDefault="009D1531" w:rsidP="00DB6B6A">
            <w:pPr>
              <w:jc w:val="both"/>
              <w:rPr>
                <w:szCs w:val="24"/>
              </w:rPr>
            </w:pPr>
            <w:r w:rsidRPr="0014441F">
              <w:rPr>
                <w:szCs w:val="24"/>
              </w:rPr>
              <w:t xml:space="preserve"> </w:t>
            </w:r>
          </w:p>
          <w:p w14:paraId="01100CF2" w14:textId="77777777" w:rsidR="009D1531" w:rsidRPr="0014441F" w:rsidRDefault="00FF407F" w:rsidP="00DB6B6A">
            <w:pPr>
              <w:ind w:left="792" w:hanging="900"/>
              <w:jc w:val="both"/>
              <w:rPr>
                <w:szCs w:val="24"/>
              </w:rPr>
            </w:pPr>
            <w:r w:rsidRPr="0014441F">
              <w:rPr>
                <w:bCs/>
                <w:szCs w:val="24"/>
              </w:rPr>
              <w:t>70</w:t>
            </w:r>
            <w:r w:rsidR="009D1531" w:rsidRPr="0014441F">
              <w:rPr>
                <w:bCs/>
                <w:szCs w:val="24"/>
              </w:rPr>
              <w:t>.3</w:t>
            </w:r>
            <w:r w:rsidR="009D1531" w:rsidRPr="0014441F">
              <w:rPr>
                <w:bCs/>
                <w:szCs w:val="24"/>
              </w:rPr>
              <w:tab/>
              <w:t>If, at any time, the Engineer gives notice to the Contractor that all or any portion of the CESMP fails (to the extent stated) to comply with the Contract, the Contractor shall submit a revised CESMP to the Engineer in accordance with this Sub-Clause.</w:t>
            </w:r>
          </w:p>
          <w:p w14:paraId="5FCD412E" w14:textId="77777777" w:rsidR="009D1531" w:rsidRPr="0014441F" w:rsidRDefault="009D1531" w:rsidP="00DB6B6A">
            <w:pPr>
              <w:jc w:val="both"/>
              <w:rPr>
                <w:szCs w:val="24"/>
              </w:rPr>
            </w:pPr>
          </w:p>
          <w:p w14:paraId="604A746D" w14:textId="1F8FC0BE" w:rsidR="009D1531" w:rsidRPr="0014441F" w:rsidRDefault="00FF407F" w:rsidP="00DB6B6A">
            <w:pPr>
              <w:ind w:left="702" w:hanging="810"/>
              <w:jc w:val="both"/>
              <w:rPr>
                <w:szCs w:val="24"/>
              </w:rPr>
            </w:pPr>
            <w:r w:rsidRPr="0014441F">
              <w:rPr>
                <w:szCs w:val="24"/>
              </w:rPr>
              <w:t>70</w:t>
            </w:r>
            <w:r w:rsidR="009D1531" w:rsidRPr="0014441F">
              <w:rPr>
                <w:szCs w:val="24"/>
              </w:rPr>
              <w:t>.4</w:t>
            </w:r>
            <w:r w:rsidR="009D1531" w:rsidRPr="0014441F">
              <w:rPr>
                <w:szCs w:val="24"/>
              </w:rPr>
              <w:tab/>
              <w:t>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w:t>
            </w:r>
            <w:r w:rsidR="008813DA" w:rsidRPr="0014441F">
              <w:rPr>
                <w:szCs w:val="24"/>
              </w:rPr>
              <w:t>.</w:t>
            </w:r>
            <w:r w:rsidR="009D1531" w:rsidRPr="0014441F">
              <w:rPr>
                <w:szCs w:val="24"/>
              </w:rPr>
              <w:t xml:space="preserve"> </w:t>
            </w:r>
          </w:p>
          <w:p w14:paraId="2361626D" w14:textId="77777777" w:rsidR="009D1531" w:rsidRPr="0014441F" w:rsidRDefault="009D1531" w:rsidP="00DB6B6A">
            <w:pPr>
              <w:jc w:val="both"/>
              <w:rPr>
                <w:szCs w:val="24"/>
              </w:rPr>
            </w:pPr>
          </w:p>
          <w:p w14:paraId="6A09A77E" w14:textId="0BEF47AA" w:rsidR="009D1531" w:rsidRPr="0014441F" w:rsidRDefault="00FF407F" w:rsidP="00DB6B6A">
            <w:pPr>
              <w:ind w:left="702" w:hanging="810"/>
              <w:jc w:val="both"/>
              <w:rPr>
                <w:szCs w:val="24"/>
              </w:rPr>
            </w:pPr>
            <w:r w:rsidRPr="0014441F">
              <w:rPr>
                <w:bCs/>
                <w:szCs w:val="24"/>
              </w:rPr>
              <w:t>70</w:t>
            </w:r>
            <w:r w:rsidR="009D1531" w:rsidRPr="0014441F">
              <w:rPr>
                <w:bCs/>
                <w:szCs w:val="24"/>
              </w:rPr>
              <w:t>.5</w:t>
            </w:r>
            <w:r w:rsidR="009D1531" w:rsidRPr="0014441F">
              <w:rPr>
                <w:bCs/>
                <w:szCs w:val="24"/>
              </w:rPr>
              <w:tab/>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0F6B79F2" w14:textId="77777777" w:rsidR="009D1531" w:rsidRPr="0014441F" w:rsidRDefault="009D1531" w:rsidP="00DB6B6A">
            <w:pPr>
              <w:jc w:val="both"/>
              <w:rPr>
                <w:color w:val="000000"/>
                <w:szCs w:val="24"/>
              </w:rPr>
            </w:pPr>
          </w:p>
          <w:p w14:paraId="29320558" w14:textId="77777777" w:rsidR="009D1531" w:rsidRPr="0014441F" w:rsidRDefault="00FF407F" w:rsidP="00DB6B6A">
            <w:pPr>
              <w:ind w:left="702" w:hanging="810"/>
              <w:jc w:val="both"/>
              <w:rPr>
                <w:bCs/>
                <w:szCs w:val="24"/>
              </w:rPr>
            </w:pPr>
            <w:r w:rsidRPr="0014441F">
              <w:rPr>
                <w:bCs/>
                <w:szCs w:val="24"/>
              </w:rPr>
              <w:t>70</w:t>
            </w:r>
            <w:r w:rsidR="009D1531" w:rsidRPr="0014441F">
              <w:rPr>
                <w:bCs/>
                <w:szCs w:val="24"/>
              </w:rPr>
              <w:t>.6</w:t>
            </w:r>
            <w:r w:rsidR="009D1531" w:rsidRPr="0014441F">
              <w:rPr>
                <w:bCs/>
                <w:szCs w:val="24"/>
              </w:rPr>
              <w:tab/>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F03BEEE" w14:textId="77777777" w:rsidR="009D1531" w:rsidRPr="0014441F" w:rsidRDefault="009D1531" w:rsidP="00DB6B6A">
            <w:pPr>
              <w:jc w:val="both"/>
              <w:rPr>
                <w:color w:val="000000"/>
                <w:szCs w:val="24"/>
              </w:rPr>
            </w:pPr>
          </w:p>
          <w:p w14:paraId="4DC0B8FB" w14:textId="1D0F24DF" w:rsidR="009D1531" w:rsidRPr="0014441F" w:rsidRDefault="00FF407F" w:rsidP="00DB6B6A">
            <w:pPr>
              <w:ind w:left="702" w:hanging="810"/>
              <w:jc w:val="both"/>
              <w:rPr>
                <w:color w:val="000000"/>
                <w:szCs w:val="24"/>
              </w:rPr>
            </w:pPr>
            <w:r w:rsidRPr="0014441F">
              <w:rPr>
                <w:szCs w:val="24"/>
              </w:rPr>
              <w:lastRenderedPageBreak/>
              <w:t>70</w:t>
            </w:r>
            <w:r w:rsidR="009D1531" w:rsidRPr="0014441F">
              <w:rPr>
                <w:szCs w:val="24"/>
              </w:rPr>
              <w:t>.7</w:t>
            </w:r>
            <w:r w:rsidR="009D1531" w:rsidRPr="0014441F">
              <w:rPr>
                <w:szCs w:val="24"/>
              </w:rPr>
              <w:tab/>
            </w:r>
            <w:r w:rsidR="008813DA" w:rsidRPr="0014441F">
              <w:rPr>
                <w:szCs w:val="24"/>
              </w:rPr>
              <w:t xml:space="preserve">The Contractor shall comply with the IFC Performance Standards and the </w:t>
            </w:r>
            <w:r w:rsidR="009D1531" w:rsidRPr="0014441F">
              <w:rPr>
                <w:szCs w:val="24"/>
              </w:rPr>
              <w:t xml:space="preserve">Contractor shall be responsible for ensuring that all </w:t>
            </w:r>
            <w:r w:rsidR="00591174" w:rsidRPr="0014441F">
              <w:rPr>
                <w:szCs w:val="24"/>
              </w:rPr>
              <w:t xml:space="preserve">subcontractor’s </w:t>
            </w:r>
            <w:r w:rsidR="009D1531" w:rsidRPr="0014441F">
              <w:rPr>
                <w:szCs w:val="24"/>
              </w:rPr>
              <w:t xml:space="preserve">and Contractor’s Personnel understand and operate in accordance with the principles and requirements of the environmental, social, health and safety impacts provisions of this Sub-Clause and that similar standards apply to the </w:t>
            </w:r>
            <w:r w:rsidR="00591174" w:rsidRPr="0014441F">
              <w:rPr>
                <w:szCs w:val="24"/>
              </w:rPr>
              <w:t xml:space="preserve">subcontractor’s </w:t>
            </w:r>
            <w:r w:rsidR="009D1531" w:rsidRPr="0014441F">
              <w:rPr>
                <w:szCs w:val="24"/>
              </w:rPr>
              <w:t>environmental, social, health and safety impacts management systems and environmental and social impacts performance.</w:t>
            </w:r>
          </w:p>
          <w:p w14:paraId="75854D39" w14:textId="77777777" w:rsidR="009D1531" w:rsidRPr="0014441F" w:rsidRDefault="009D1531" w:rsidP="00DB6B6A">
            <w:pPr>
              <w:jc w:val="both"/>
              <w:rPr>
                <w:color w:val="000000"/>
                <w:szCs w:val="24"/>
              </w:rPr>
            </w:pPr>
          </w:p>
          <w:p w14:paraId="15F06DF5" w14:textId="7519C0BF" w:rsidR="009D1531" w:rsidRPr="0014441F" w:rsidRDefault="00FF407F" w:rsidP="00DB6B6A">
            <w:pPr>
              <w:ind w:left="702" w:hanging="810"/>
              <w:jc w:val="both"/>
              <w:rPr>
                <w:szCs w:val="24"/>
              </w:rPr>
            </w:pPr>
            <w:r w:rsidRPr="0014441F">
              <w:rPr>
                <w:color w:val="000000"/>
                <w:szCs w:val="24"/>
              </w:rPr>
              <w:t>70</w:t>
            </w:r>
            <w:r w:rsidR="009D1531" w:rsidRPr="0014441F">
              <w:rPr>
                <w:color w:val="000000"/>
                <w:szCs w:val="24"/>
              </w:rPr>
              <w:t>.8</w:t>
            </w:r>
            <w:r w:rsidR="009D1531" w:rsidRPr="0014441F">
              <w:rPr>
                <w:color w:val="000000"/>
                <w:szCs w:val="24"/>
              </w:rPr>
              <w:tab/>
              <w:t xml:space="preserve">The </w:t>
            </w:r>
            <w:r w:rsidR="009D1531" w:rsidRPr="0014441F">
              <w:rPr>
                <w:szCs w:val="24"/>
              </w:rPr>
              <w:t xml:space="preserve">Contractor’s program submitted, maintained and implemented in accordance with </w:t>
            </w:r>
            <w:r w:rsidR="003237C4" w:rsidRPr="0014441F">
              <w:rPr>
                <w:szCs w:val="24"/>
              </w:rPr>
              <w:t>GCC Clause 29</w:t>
            </w:r>
            <w:r w:rsidR="009D1531" w:rsidRPr="0014441F">
              <w:rPr>
                <w:szCs w:val="24"/>
              </w:rPr>
              <w:t xml:space="preserve"> shall demonstrate clearly the procedures and methods of working that the Contractor and its Subcontractors shall utilize to comply with the environmental and social impacts requirements of this Clause.</w:t>
            </w:r>
          </w:p>
          <w:p w14:paraId="43B7195C" w14:textId="77777777" w:rsidR="009D1531" w:rsidRPr="0014441F" w:rsidRDefault="009D1531" w:rsidP="00DB6B6A">
            <w:pPr>
              <w:jc w:val="both"/>
              <w:rPr>
                <w:szCs w:val="24"/>
              </w:rPr>
            </w:pPr>
          </w:p>
          <w:p w14:paraId="6254B197" w14:textId="77777777" w:rsidR="009D1531" w:rsidRPr="0014441F" w:rsidRDefault="00FF407F" w:rsidP="00DB6B6A">
            <w:pPr>
              <w:ind w:left="702" w:hanging="810"/>
              <w:jc w:val="both"/>
              <w:rPr>
                <w:szCs w:val="24"/>
              </w:rPr>
            </w:pPr>
            <w:r w:rsidRPr="0014441F">
              <w:rPr>
                <w:szCs w:val="24"/>
              </w:rPr>
              <w:t>70</w:t>
            </w:r>
            <w:r w:rsidR="009D1531" w:rsidRPr="0014441F">
              <w:rPr>
                <w:szCs w:val="24"/>
              </w:rPr>
              <w:t>.9</w:t>
            </w:r>
            <w:r w:rsidR="009D1531" w:rsidRPr="0014441F">
              <w:rPr>
                <w:szCs w:val="24"/>
              </w:rPr>
              <w:tab/>
              <w:t xml:space="preserve">The Contractor shall ensure the adequate disposal of construction and excavation wastes in accordance with MCC’s Environmental Guidelines and </w:t>
            </w:r>
            <w:r w:rsidR="003237C4" w:rsidRPr="0014441F">
              <w:rPr>
                <w:szCs w:val="24"/>
              </w:rPr>
              <w:t>A</w:t>
            </w:r>
            <w:r w:rsidR="009D1531" w:rsidRPr="0014441F">
              <w:rPr>
                <w:szCs w:val="24"/>
              </w:rPr>
              <w:t>pplicable Laws.  This includes identifying the presence of hazardous materials and developing plans, approved by the Engineer, for proper handling and disposal of such materials.</w:t>
            </w:r>
          </w:p>
          <w:p w14:paraId="662DDF85" w14:textId="77777777" w:rsidR="009D1531" w:rsidRPr="0014441F" w:rsidRDefault="009D1531" w:rsidP="00DB6B6A">
            <w:pPr>
              <w:jc w:val="both"/>
              <w:rPr>
                <w:szCs w:val="24"/>
              </w:rPr>
            </w:pPr>
          </w:p>
          <w:p w14:paraId="08E4E037" w14:textId="77777777" w:rsidR="009D1531" w:rsidRPr="0014441F" w:rsidRDefault="00FF407F" w:rsidP="001A2607">
            <w:pPr>
              <w:ind w:left="691" w:hanging="806"/>
              <w:jc w:val="both"/>
              <w:rPr>
                <w:szCs w:val="24"/>
              </w:rPr>
            </w:pPr>
            <w:r w:rsidRPr="0014441F">
              <w:rPr>
                <w:szCs w:val="24"/>
              </w:rPr>
              <w:t>70</w:t>
            </w:r>
            <w:r w:rsidR="009D1531" w:rsidRPr="0014441F">
              <w:rPr>
                <w:szCs w:val="24"/>
              </w:rPr>
              <w:t>.10</w:t>
            </w:r>
            <w:r w:rsidR="009D1531" w:rsidRPr="0014441F">
              <w:rPr>
                <w:szCs w:val="24"/>
              </w:rPr>
              <w:tab/>
              <w:t xml:space="preserve">The Contractor shall restore the Site to original conditions or to a state as set out in the </w:t>
            </w:r>
            <w:r w:rsidR="008C659A" w:rsidRPr="0014441F">
              <w:rPr>
                <w:szCs w:val="24"/>
              </w:rPr>
              <w:t>Technical Specifications</w:t>
            </w:r>
            <w:r w:rsidR="009D1531" w:rsidRPr="0014441F">
              <w:rPr>
                <w:szCs w:val="24"/>
              </w:rPr>
              <w:t xml:space="preserve"> after the completion of the Works.</w:t>
            </w:r>
          </w:p>
          <w:p w14:paraId="4F7A4ADD" w14:textId="77777777" w:rsidR="009D1531" w:rsidRPr="0014441F" w:rsidRDefault="009D1531" w:rsidP="00DB6B6A">
            <w:pPr>
              <w:jc w:val="both"/>
              <w:rPr>
                <w:szCs w:val="24"/>
              </w:rPr>
            </w:pPr>
          </w:p>
        </w:tc>
      </w:tr>
      <w:tr w:rsidR="003E7F9B" w:rsidRPr="0014441F" w14:paraId="0F48CB48" w14:textId="77777777">
        <w:tc>
          <w:tcPr>
            <w:tcW w:w="2160" w:type="dxa"/>
            <w:tcBorders>
              <w:top w:val="nil"/>
              <w:left w:val="nil"/>
              <w:bottom w:val="nil"/>
              <w:right w:val="nil"/>
            </w:tcBorders>
          </w:tcPr>
          <w:p w14:paraId="6E8A5432" w14:textId="7BA34D71" w:rsidR="003E7F9B" w:rsidRPr="0014441F" w:rsidRDefault="008813DA" w:rsidP="001A2607">
            <w:pPr>
              <w:pStyle w:val="Heading3"/>
              <w:numPr>
                <w:ilvl w:val="0"/>
                <w:numId w:val="82"/>
              </w:numPr>
            </w:pPr>
            <w:bookmarkStart w:id="1083" w:name="_Toc511826144"/>
            <w:bookmarkStart w:id="1084" w:name="_Toc31794380"/>
            <w:bookmarkStart w:id="1085" w:name="_Toc31794563"/>
            <w:bookmarkStart w:id="1086" w:name="_Toc39091064"/>
            <w:r w:rsidRPr="0014441F">
              <w:rPr>
                <w:b w:val="0"/>
              </w:rPr>
              <w:lastRenderedPageBreak/>
              <w:t>Staff and Labor</w:t>
            </w:r>
            <w:bookmarkEnd w:id="1083"/>
            <w:bookmarkEnd w:id="1084"/>
            <w:bookmarkEnd w:id="1085"/>
            <w:bookmarkEnd w:id="1086"/>
          </w:p>
        </w:tc>
        <w:tc>
          <w:tcPr>
            <w:tcW w:w="6984" w:type="dxa"/>
            <w:tcBorders>
              <w:top w:val="nil"/>
              <w:left w:val="nil"/>
              <w:bottom w:val="nil"/>
              <w:right w:val="nil"/>
            </w:tcBorders>
          </w:tcPr>
          <w:p w14:paraId="0000E6F4" w14:textId="3ECB6204" w:rsidR="008813DA" w:rsidRPr="0014441F" w:rsidRDefault="008813DA" w:rsidP="001A2607">
            <w:pPr>
              <w:pStyle w:val="ListParagraph"/>
              <w:numPr>
                <w:ilvl w:val="1"/>
                <w:numId w:val="82"/>
              </w:numPr>
              <w:ind w:left="691" w:hanging="806"/>
              <w:jc w:val="both"/>
              <w:rPr>
                <w:szCs w:val="24"/>
              </w:rPr>
            </w:pPr>
            <w:r w:rsidRPr="0014441F">
              <w:rPr>
                <w:szCs w:val="24"/>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14441F">
              <w:rPr>
                <w:szCs w:val="24"/>
              </w:rPr>
              <w:t>labour</w:t>
            </w:r>
            <w:proofErr w:type="spellEnd"/>
            <w:r w:rsidRPr="0014441F">
              <w:rPr>
                <w:szCs w:val="24"/>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4DC068F0" w14:textId="77777777" w:rsidR="00D83312" w:rsidRPr="0014441F" w:rsidRDefault="00D83312" w:rsidP="001A2607">
            <w:pPr>
              <w:pStyle w:val="ListParagraph"/>
              <w:ind w:left="691" w:hanging="806"/>
              <w:jc w:val="both"/>
              <w:rPr>
                <w:szCs w:val="24"/>
              </w:rPr>
            </w:pPr>
          </w:p>
          <w:p w14:paraId="3DA8C348" w14:textId="42188F8D" w:rsidR="008813DA" w:rsidRPr="0014441F" w:rsidRDefault="008813DA" w:rsidP="001A2607">
            <w:pPr>
              <w:pStyle w:val="ListParagraph"/>
              <w:numPr>
                <w:ilvl w:val="1"/>
                <w:numId w:val="82"/>
              </w:numPr>
              <w:ind w:left="691" w:hanging="806"/>
              <w:jc w:val="both"/>
              <w:rPr>
                <w:szCs w:val="24"/>
              </w:rPr>
            </w:pPr>
            <w:r w:rsidRPr="0014441F">
              <w:rPr>
                <w:szCs w:val="24"/>
              </w:rPr>
              <w:t xml:space="preserve">The Contractor shall ensure that the employment terms and conditions of migrant workers (see also Sub-Clause 6.12) are not influenced by their migrant status. </w:t>
            </w:r>
          </w:p>
          <w:p w14:paraId="0128053C" w14:textId="77777777" w:rsidR="00D83312" w:rsidRPr="0014441F" w:rsidRDefault="00D83312" w:rsidP="001A2607">
            <w:pPr>
              <w:ind w:left="691" w:hanging="806"/>
              <w:jc w:val="both"/>
              <w:rPr>
                <w:szCs w:val="24"/>
              </w:rPr>
            </w:pPr>
          </w:p>
          <w:p w14:paraId="676FA6E0" w14:textId="0D6F188E" w:rsidR="008813DA" w:rsidRPr="0014441F" w:rsidRDefault="008813DA" w:rsidP="001A2607">
            <w:pPr>
              <w:pStyle w:val="ListParagraph"/>
              <w:numPr>
                <w:ilvl w:val="1"/>
                <w:numId w:val="82"/>
              </w:numPr>
              <w:ind w:left="691" w:hanging="806"/>
              <w:jc w:val="both"/>
              <w:rPr>
                <w:szCs w:val="24"/>
              </w:rPr>
            </w:pPr>
            <w:r w:rsidRPr="0014441F">
              <w:rPr>
                <w:szCs w:val="24"/>
              </w:rPr>
              <w:t xml:space="preserve">The Contractor shall be responsible for monitoring compliance of Subcontractors and </w:t>
            </w:r>
            <w:r w:rsidR="00524012" w:rsidRPr="0014441F">
              <w:rPr>
                <w:szCs w:val="24"/>
              </w:rPr>
              <w:t>P</w:t>
            </w:r>
            <w:r w:rsidRPr="0014441F">
              <w:rPr>
                <w:szCs w:val="24"/>
              </w:rPr>
              <w:t xml:space="preserve">rimary </w:t>
            </w:r>
            <w:r w:rsidR="00524012" w:rsidRPr="0014441F">
              <w:rPr>
                <w:szCs w:val="24"/>
              </w:rPr>
              <w:t>S</w:t>
            </w:r>
            <w:r w:rsidRPr="0014441F">
              <w:rPr>
                <w:szCs w:val="24"/>
              </w:rPr>
              <w:t xml:space="preserve">uppliers to the </w:t>
            </w:r>
            <w:proofErr w:type="spellStart"/>
            <w:r w:rsidRPr="0014441F">
              <w:rPr>
                <w:szCs w:val="24"/>
              </w:rPr>
              <w:t>labour</w:t>
            </w:r>
            <w:proofErr w:type="spellEnd"/>
            <w:r w:rsidRPr="0014441F">
              <w:rPr>
                <w:szCs w:val="24"/>
              </w:rPr>
              <w:t xml:space="preserve"> and </w:t>
            </w:r>
            <w:r w:rsidRPr="0014441F">
              <w:rPr>
                <w:szCs w:val="24"/>
              </w:rPr>
              <w:lastRenderedPageBreak/>
              <w:t xml:space="preserve">working conditions outlined in the </w:t>
            </w:r>
            <w:r w:rsidR="00524012" w:rsidRPr="0014441F">
              <w:rPr>
                <w:szCs w:val="24"/>
              </w:rPr>
              <w:t>IFC</w:t>
            </w:r>
            <w:r w:rsidRPr="0014441F">
              <w:rPr>
                <w:szCs w:val="24"/>
              </w:rPr>
              <w:t xml:space="preserve"> Performance Standards in force from time to time.</w:t>
            </w:r>
          </w:p>
          <w:p w14:paraId="3FF720C8" w14:textId="77777777" w:rsidR="00D83312" w:rsidRPr="0014441F" w:rsidRDefault="00D83312" w:rsidP="001A2607">
            <w:pPr>
              <w:ind w:left="691" w:hanging="806"/>
              <w:jc w:val="both"/>
              <w:rPr>
                <w:szCs w:val="24"/>
              </w:rPr>
            </w:pPr>
          </w:p>
          <w:p w14:paraId="1C7EA09E" w14:textId="640EF091" w:rsidR="008813DA" w:rsidRPr="0014441F" w:rsidRDefault="00D83312" w:rsidP="001A2607">
            <w:pPr>
              <w:ind w:left="691" w:hanging="806"/>
              <w:jc w:val="both"/>
              <w:rPr>
                <w:szCs w:val="24"/>
              </w:rPr>
            </w:pPr>
            <w:r w:rsidRPr="0014441F">
              <w:rPr>
                <w:szCs w:val="24"/>
              </w:rPr>
              <w:t xml:space="preserve">71.4   </w:t>
            </w:r>
            <w:r w:rsidR="008813DA" w:rsidRPr="0014441F">
              <w:rPr>
                <w:szCs w:val="24"/>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567147" w:rsidRPr="0014441F">
              <w:rPr>
                <w:szCs w:val="24"/>
              </w:rPr>
              <w:t xml:space="preserve">separate breastfeeding/pumping facilities, </w:t>
            </w:r>
            <w:r w:rsidR="008813DA" w:rsidRPr="0014441F">
              <w:rPr>
                <w:szCs w:val="24"/>
              </w:rPr>
              <w:t>ventilation, cooking and storage facilities and natural and artificial lighting, and all reasonable precautions to maintain the health and safety of the Contractor’s Personnel and Employer’s Personnel as provided in Clause 6</w:t>
            </w:r>
            <w:r w:rsidR="00997272">
              <w:rPr>
                <w:szCs w:val="24"/>
              </w:rPr>
              <w:t>8</w:t>
            </w:r>
            <w:r w:rsidR="008813DA" w:rsidRPr="0014441F">
              <w:rPr>
                <w:szCs w:val="24"/>
              </w:rPr>
              <w:t xml:space="preserve"> [Safety</w:t>
            </w:r>
            <w:r w:rsidR="00997272">
              <w:rPr>
                <w:szCs w:val="24"/>
              </w:rPr>
              <w:t xml:space="preserve"> Procedures</w:t>
            </w:r>
            <w:r w:rsidR="008813DA" w:rsidRPr="0014441F">
              <w:rPr>
                <w:szCs w:val="24"/>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DF55B2" w:rsidRPr="0014441F">
              <w:rPr>
                <w:szCs w:val="24"/>
              </w:rPr>
              <w:t>should</w:t>
            </w:r>
            <w:r w:rsidR="008813DA" w:rsidRPr="0014441F">
              <w:rPr>
                <w:szCs w:val="24"/>
              </w:rPr>
              <w:t xml:space="preserve"> be provided for men and women.</w:t>
            </w:r>
            <w:r w:rsidR="00567147" w:rsidRPr="0014441F">
              <w:rPr>
                <w:szCs w:val="24"/>
              </w:rPr>
              <w:t xml:space="preserve"> </w:t>
            </w:r>
            <w:r w:rsidR="00567147" w:rsidRPr="0014441F">
              <w:rPr>
                <w:color w:val="000000"/>
              </w:rPr>
              <w:t>Sanitary and washing facilities should be provided in a manner that allow individuals’ privacy and safety.</w:t>
            </w:r>
          </w:p>
          <w:p w14:paraId="6459AAA6" w14:textId="57304786" w:rsidR="00554394" w:rsidRPr="0014441F" w:rsidRDefault="00D83312" w:rsidP="001A2607">
            <w:pPr>
              <w:ind w:left="691" w:hanging="806"/>
              <w:jc w:val="both"/>
              <w:rPr>
                <w:szCs w:val="24"/>
              </w:rPr>
            </w:pPr>
            <w:r w:rsidRPr="0014441F">
              <w:rPr>
                <w:szCs w:val="24"/>
              </w:rPr>
              <w:t xml:space="preserve">             </w:t>
            </w:r>
            <w:r w:rsidR="00554394" w:rsidRPr="0014441F">
              <w:rPr>
                <w:szCs w:val="24"/>
              </w:rPr>
              <w:t xml:space="preserve">Additional summary guidance may be found here: </w:t>
            </w:r>
            <w:hyperlink r:id="rId40" w:history="1">
              <w:r w:rsidR="00C73B99" w:rsidRPr="0014441F">
                <w:rPr>
                  <w:rStyle w:val="Hyperlink"/>
                </w:rPr>
                <w:t>https://www.mcc.gov/resources/doc/guidance-accommodation-welfare-staff-and-labor</w:t>
              </w:r>
            </w:hyperlink>
          </w:p>
          <w:p w14:paraId="2182BA33" w14:textId="77777777" w:rsidR="00554394" w:rsidRPr="0014441F" w:rsidRDefault="00554394" w:rsidP="001A2607">
            <w:pPr>
              <w:ind w:left="691" w:hanging="806"/>
              <w:jc w:val="both"/>
              <w:rPr>
                <w:szCs w:val="24"/>
              </w:rPr>
            </w:pPr>
          </w:p>
          <w:p w14:paraId="4E9B5815" w14:textId="5FED2E9C" w:rsidR="0016628B" w:rsidRPr="0014441F" w:rsidRDefault="00D83312" w:rsidP="001A2607">
            <w:pPr>
              <w:tabs>
                <w:tab w:val="left" w:pos="500"/>
              </w:tabs>
              <w:ind w:left="691" w:hanging="806"/>
              <w:jc w:val="both"/>
              <w:rPr>
                <w:szCs w:val="24"/>
              </w:rPr>
            </w:pPr>
            <w:r w:rsidRPr="0014441F">
              <w:rPr>
                <w:szCs w:val="24"/>
              </w:rPr>
              <w:t xml:space="preserve">71.5     </w:t>
            </w:r>
            <w:r w:rsidR="00554394" w:rsidRPr="0014441F">
              <w:rPr>
                <w:szCs w:val="24"/>
              </w:rPr>
              <w:t xml:space="preserve">When submitting their </w:t>
            </w:r>
            <w:r w:rsidRPr="0014441F">
              <w:rPr>
                <w:szCs w:val="24"/>
              </w:rPr>
              <w:t>C</w:t>
            </w:r>
            <w:r w:rsidR="00554394" w:rsidRPr="0014441F">
              <w:rPr>
                <w:szCs w:val="24"/>
              </w:rPr>
              <w:t xml:space="preserve">ESMP, the Contractor shall include their proposed specifications related to any facilities that will be provided for staff and labor. The proposed facilities must comply with requirements of </w:t>
            </w:r>
            <w:r w:rsidR="00FF1558" w:rsidRPr="0014441F">
              <w:rPr>
                <w:szCs w:val="24"/>
              </w:rPr>
              <w:t xml:space="preserve">IFC Performance Standards </w:t>
            </w:r>
            <w:r w:rsidR="00554394" w:rsidRPr="0014441F">
              <w:rPr>
                <w:szCs w:val="24"/>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16628B" w:rsidRPr="0014441F">
              <w:rPr>
                <w:szCs w:val="24"/>
              </w:rPr>
              <w:t xml:space="preserve"> </w:t>
            </w:r>
            <w:hyperlink r:id="rId41" w:history="1">
              <w:r w:rsidR="00D45324" w:rsidRPr="00D45324">
                <w:rPr>
                  <w:rStyle w:val="Hyperlink"/>
                  <w:szCs w:val="24"/>
                </w:rPr>
                <w:t>https://www.ifc.org/wps/wcm/connect/60593977-91c6-4140-84d3-737d0e203475/workers_accomodation.pdf?MOD=AJPERES&amp;CACHEID=ROOTWORKSPACE-60593977-91c6-4140-84d3-737d0e203475-jqetNIh</w:t>
              </w:r>
            </w:hyperlink>
          </w:p>
          <w:p w14:paraId="4BCCEA64" w14:textId="0E72BCB9" w:rsidR="0016628B" w:rsidRPr="0014441F" w:rsidDel="00B57A45" w:rsidRDefault="0016628B" w:rsidP="00DB6B6A">
            <w:pPr>
              <w:jc w:val="both"/>
              <w:rPr>
                <w:szCs w:val="24"/>
              </w:rPr>
            </w:pPr>
          </w:p>
        </w:tc>
      </w:tr>
      <w:tr w:rsidR="009D1531" w:rsidRPr="0014441F" w14:paraId="367EEFD0" w14:textId="77777777">
        <w:tc>
          <w:tcPr>
            <w:tcW w:w="2160" w:type="dxa"/>
            <w:tcBorders>
              <w:top w:val="nil"/>
              <w:left w:val="nil"/>
              <w:bottom w:val="nil"/>
              <w:right w:val="nil"/>
            </w:tcBorders>
          </w:tcPr>
          <w:p w14:paraId="32187C5C" w14:textId="1EF48283" w:rsidR="009D1531" w:rsidRPr="0014441F" w:rsidRDefault="009D1531" w:rsidP="001A2607">
            <w:pPr>
              <w:pStyle w:val="Heading3"/>
              <w:numPr>
                <w:ilvl w:val="0"/>
                <w:numId w:val="82"/>
              </w:numPr>
            </w:pPr>
            <w:bookmarkStart w:id="1087" w:name="_Toc393863734"/>
            <w:bookmarkStart w:id="1088" w:name="_Toc511826145"/>
            <w:bookmarkStart w:id="1089" w:name="_Toc31794381"/>
            <w:bookmarkStart w:id="1090" w:name="_Toc31794564"/>
            <w:bookmarkStart w:id="1091" w:name="_Toc39091065"/>
            <w:r w:rsidRPr="0014441F">
              <w:rPr>
                <w:b w:val="0"/>
              </w:rPr>
              <w:lastRenderedPageBreak/>
              <w:t>Gender</w:t>
            </w:r>
            <w:bookmarkEnd w:id="1087"/>
            <w:bookmarkEnd w:id="1088"/>
            <w:r w:rsidR="00567147" w:rsidRPr="0014441F">
              <w:rPr>
                <w:b w:val="0"/>
              </w:rPr>
              <w:t xml:space="preserve"> and Social Inclusion</w:t>
            </w:r>
            <w:bookmarkEnd w:id="1089"/>
            <w:bookmarkEnd w:id="1090"/>
            <w:bookmarkEnd w:id="1091"/>
          </w:p>
        </w:tc>
        <w:tc>
          <w:tcPr>
            <w:tcW w:w="6984" w:type="dxa"/>
            <w:tcBorders>
              <w:top w:val="nil"/>
              <w:left w:val="nil"/>
              <w:bottom w:val="nil"/>
              <w:right w:val="nil"/>
            </w:tcBorders>
          </w:tcPr>
          <w:p w14:paraId="7067A90A" w14:textId="3CAC3503" w:rsidR="009D1531" w:rsidRPr="0014441F" w:rsidRDefault="00FF407F" w:rsidP="00DB6B6A">
            <w:pPr>
              <w:ind w:left="702" w:hanging="810"/>
              <w:jc w:val="both"/>
              <w:rPr>
                <w:szCs w:val="24"/>
              </w:rPr>
            </w:pPr>
            <w:r w:rsidRPr="0014441F">
              <w:rPr>
                <w:szCs w:val="24"/>
              </w:rPr>
              <w:t>7</w:t>
            </w:r>
            <w:r w:rsidR="008813DA" w:rsidRPr="0014441F">
              <w:rPr>
                <w:szCs w:val="24"/>
              </w:rPr>
              <w:t>2</w:t>
            </w:r>
            <w:r w:rsidR="009D1531" w:rsidRPr="0014441F">
              <w:rPr>
                <w:szCs w:val="24"/>
              </w:rPr>
              <w:t>.1</w:t>
            </w:r>
            <w:r w:rsidR="009D1531" w:rsidRPr="0014441F">
              <w:rPr>
                <w:szCs w:val="24"/>
              </w:rPr>
              <w:tab/>
              <w:t xml:space="preserve">The Contractor shall </w:t>
            </w:r>
            <w:r w:rsidR="00567147" w:rsidRPr="0014441F">
              <w:t>ensure that its activities under the Contract comply with the MCC Gender Policy</w:t>
            </w:r>
            <w:r w:rsidR="00567147" w:rsidRPr="0014441F">
              <w:rPr>
                <w:rStyle w:val="FootnoteReference"/>
              </w:rPr>
              <w:footnoteReference w:id="39"/>
            </w:r>
            <w:r w:rsidR="00567147" w:rsidRPr="0014441F">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w:t>
            </w:r>
          </w:p>
          <w:p w14:paraId="53CCD9BF" w14:textId="77777777" w:rsidR="009D1531" w:rsidRPr="0014441F" w:rsidRDefault="009D1531" w:rsidP="00DB6B6A">
            <w:pPr>
              <w:jc w:val="both"/>
              <w:rPr>
                <w:szCs w:val="24"/>
              </w:rPr>
            </w:pPr>
          </w:p>
          <w:p w14:paraId="74CA4AA0" w14:textId="38096FA7" w:rsidR="009D1531" w:rsidRPr="0014441F" w:rsidRDefault="00FF407F" w:rsidP="00DB6B6A">
            <w:pPr>
              <w:ind w:left="792" w:hanging="900"/>
              <w:jc w:val="both"/>
              <w:rPr>
                <w:szCs w:val="24"/>
              </w:rPr>
            </w:pPr>
            <w:r w:rsidRPr="0014441F">
              <w:rPr>
                <w:szCs w:val="24"/>
              </w:rPr>
              <w:t>7</w:t>
            </w:r>
            <w:r w:rsidR="008813DA" w:rsidRPr="0014441F">
              <w:rPr>
                <w:szCs w:val="24"/>
              </w:rPr>
              <w:t>2</w:t>
            </w:r>
            <w:r w:rsidR="009D1531" w:rsidRPr="0014441F">
              <w:rPr>
                <w:szCs w:val="24"/>
              </w:rPr>
              <w:t>.2</w:t>
            </w:r>
            <w:r w:rsidR="009D1531" w:rsidRPr="0014441F">
              <w:rPr>
                <w:szCs w:val="24"/>
              </w:rPr>
              <w:tab/>
              <w:t xml:space="preserve">The Contractor shall be responsible for ensuring that all </w:t>
            </w:r>
            <w:r w:rsidR="00591174" w:rsidRPr="0014441F">
              <w:rPr>
                <w:szCs w:val="24"/>
              </w:rPr>
              <w:t xml:space="preserve">subcontractor’s </w:t>
            </w:r>
            <w:r w:rsidR="009D1531" w:rsidRPr="0014441F">
              <w:rPr>
                <w:szCs w:val="24"/>
              </w:rPr>
              <w:t>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0F9DDEF4" w14:textId="77777777" w:rsidR="009D1531" w:rsidRPr="0014441F" w:rsidRDefault="009D1531" w:rsidP="00DB6B6A">
            <w:pPr>
              <w:jc w:val="both"/>
              <w:rPr>
                <w:szCs w:val="24"/>
              </w:rPr>
            </w:pPr>
          </w:p>
        </w:tc>
      </w:tr>
      <w:tr w:rsidR="009D1531" w:rsidRPr="0014441F" w14:paraId="48A3733C" w14:textId="77777777">
        <w:tc>
          <w:tcPr>
            <w:tcW w:w="2160" w:type="dxa"/>
            <w:tcBorders>
              <w:top w:val="nil"/>
              <w:left w:val="nil"/>
              <w:bottom w:val="nil"/>
              <w:right w:val="nil"/>
            </w:tcBorders>
          </w:tcPr>
          <w:p w14:paraId="3EC2C8BE" w14:textId="484C4AFA" w:rsidR="009D1531" w:rsidRPr="0014441F" w:rsidRDefault="009D1531" w:rsidP="001A2607">
            <w:pPr>
              <w:pStyle w:val="Heading3"/>
              <w:numPr>
                <w:ilvl w:val="0"/>
                <w:numId w:val="82"/>
              </w:numPr>
            </w:pPr>
            <w:bookmarkStart w:id="1092" w:name="_Toc393863735"/>
            <w:bookmarkStart w:id="1093" w:name="_Toc511826146"/>
            <w:bookmarkStart w:id="1094" w:name="_Toc31794382"/>
            <w:bookmarkStart w:id="1095" w:name="_Toc31794565"/>
            <w:bookmarkStart w:id="1096" w:name="_Toc39091066"/>
            <w:r w:rsidRPr="0014441F">
              <w:rPr>
                <w:b w:val="0"/>
              </w:rPr>
              <w:t xml:space="preserve">Prohibition of Forced or </w:t>
            </w:r>
            <w:r w:rsidR="003976A8" w:rsidRPr="0014441F">
              <w:rPr>
                <w:b w:val="0"/>
              </w:rPr>
              <w:t>Compulsory</w:t>
            </w:r>
            <w:r w:rsidRPr="0014441F">
              <w:rPr>
                <w:b w:val="0"/>
              </w:rPr>
              <w:t xml:space="preserve"> </w:t>
            </w:r>
            <w:r w:rsidR="00F22F22" w:rsidRPr="0014441F">
              <w:rPr>
                <w:b w:val="0"/>
              </w:rPr>
              <w:t>Labor</w:t>
            </w:r>
            <w:bookmarkEnd w:id="1092"/>
            <w:bookmarkEnd w:id="1093"/>
            <w:bookmarkEnd w:id="1094"/>
            <w:bookmarkEnd w:id="1095"/>
            <w:bookmarkEnd w:id="1096"/>
          </w:p>
        </w:tc>
        <w:tc>
          <w:tcPr>
            <w:tcW w:w="6984" w:type="dxa"/>
            <w:tcBorders>
              <w:top w:val="nil"/>
              <w:left w:val="nil"/>
              <w:bottom w:val="nil"/>
              <w:right w:val="nil"/>
            </w:tcBorders>
          </w:tcPr>
          <w:p w14:paraId="519BF41E" w14:textId="5D0D384D" w:rsidR="009D1531" w:rsidRPr="0014441F" w:rsidRDefault="00FF407F" w:rsidP="00DB6B6A">
            <w:pPr>
              <w:ind w:left="702" w:hanging="810"/>
              <w:jc w:val="both"/>
              <w:rPr>
                <w:bCs/>
                <w:szCs w:val="24"/>
              </w:rPr>
            </w:pPr>
            <w:r w:rsidRPr="0014441F">
              <w:rPr>
                <w:szCs w:val="24"/>
              </w:rPr>
              <w:t>7</w:t>
            </w:r>
            <w:r w:rsidR="008813DA" w:rsidRPr="0014441F">
              <w:rPr>
                <w:szCs w:val="24"/>
              </w:rPr>
              <w:t>3</w:t>
            </w:r>
            <w:r w:rsidR="009D1531" w:rsidRPr="0014441F">
              <w:rPr>
                <w:szCs w:val="24"/>
              </w:rPr>
              <w:t>.1</w:t>
            </w:r>
            <w:r w:rsidR="009D1531" w:rsidRPr="0014441F">
              <w:rPr>
                <w:szCs w:val="24"/>
              </w:rPr>
              <w:tab/>
            </w:r>
            <w:r w:rsidR="009D1531" w:rsidRPr="0014441F">
              <w:rPr>
                <w:bCs/>
                <w:szCs w:val="24"/>
              </w:rPr>
              <w:t xml:space="preserve">The Contractor shall not employ "forced or compulsory </w:t>
            </w:r>
            <w:r w:rsidR="00F22F22" w:rsidRPr="0014441F">
              <w:rPr>
                <w:bCs/>
                <w:szCs w:val="24"/>
              </w:rPr>
              <w:t>labor</w:t>
            </w:r>
            <w:r w:rsidR="009D1531" w:rsidRPr="0014441F">
              <w:rPr>
                <w:bCs/>
                <w:szCs w:val="24"/>
              </w:rPr>
              <w:t xml:space="preserve">" in any form. “Forced or compulsory </w:t>
            </w:r>
            <w:r w:rsidR="00F22F22" w:rsidRPr="0014441F">
              <w:rPr>
                <w:bCs/>
                <w:szCs w:val="24"/>
              </w:rPr>
              <w:t>labor</w:t>
            </w:r>
            <w:r w:rsidR="009D1531" w:rsidRPr="0014441F">
              <w:rPr>
                <w:bCs/>
                <w:szCs w:val="24"/>
              </w:rPr>
              <w:t>" consists of all work or service, not voluntarily performed, that is extracted from an individual under threat of force or penalty.</w:t>
            </w:r>
          </w:p>
          <w:p w14:paraId="0E3DCCF7" w14:textId="77777777" w:rsidR="008813DA" w:rsidRPr="0014441F" w:rsidRDefault="008813DA" w:rsidP="00DB6B6A">
            <w:pPr>
              <w:jc w:val="both"/>
              <w:rPr>
                <w:bCs/>
                <w:szCs w:val="24"/>
              </w:rPr>
            </w:pPr>
          </w:p>
          <w:p w14:paraId="4D8EDBE4" w14:textId="2DD170F3" w:rsidR="008813DA" w:rsidRPr="0014441F" w:rsidRDefault="008813DA" w:rsidP="00DB6B6A">
            <w:pPr>
              <w:ind w:left="702" w:hanging="810"/>
              <w:jc w:val="both"/>
              <w:rPr>
                <w:bCs/>
                <w:szCs w:val="24"/>
              </w:rPr>
            </w:pPr>
            <w:r w:rsidRPr="0014441F">
              <w:rPr>
                <w:bCs/>
                <w:szCs w:val="24"/>
              </w:rPr>
              <w:t xml:space="preserve">73.2 </w:t>
            </w:r>
            <w:r w:rsidR="006B62E4" w:rsidRPr="0014441F">
              <w:rPr>
                <w:bCs/>
                <w:szCs w:val="24"/>
              </w:rPr>
              <w:t xml:space="preserve">     </w:t>
            </w:r>
            <w:r w:rsidRPr="0014441F">
              <w:rPr>
                <w:bCs/>
                <w:szCs w:val="24"/>
              </w:rPr>
              <w:t xml:space="preserve">The Contractor shall monitor its </w:t>
            </w:r>
            <w:r w:rsidR="00FF1558" w:rsidRPr="0014441F">
              <w:rPr>
                <w:bCs/>
                <w:szCs w:val="24"/>
              </w:rPr>
              <w:t>P</w:t>
            </w:r>
            <w:r w:rsidRPr="0014441F">
              <w:rPr>
                <w:bCs/>
                <w:szCs w:val="24"/>
              </w:rPr>
              <w:t xml:space="preserve">rimary </w:t>
            </w:r>
            <w:r w:rsidR="00FF1558" w:rsidRPr="0014441F">
              <w:rPr>
                <w:bCs/>
                <w:szCs w:val="24"/>
              </w:rPr>
              <w:t>S</w:t>
            </w:r>
            <w:r w:rsidRPr="0014441F">
              <w:rPr>
                <w:bCs/>
                <w:szCs w:val="24"/>
              </w:rPr>
              <w:t xml:space="preserve">uppliers on an ongoing basis </w:t>
            </w:r>
            <w:proofErr w:type="gramStart"/>
            <w:r w:rsidRPr="0014441F">
              <w:rPr>
                <w:bCs/>
                <w:szCs w:val="24"/>
              </w:rPr>
              <w:t>in order to</w:t>
            </w:r>
            <w:proofErr w:type="gramEnd"/>
            <w:r w:rsidRPr="0014441F">
              <w:rPr>
                <w:bCs/>
                <w:szCs w:val="24"/>
              </w:rPr>
              <w:t xml:space="preserve"> identify any significant changes in these suppliers. If new risks or incidents of forced </w:t>
            </w:r>
            <w:r w:rsidR="00FF1558" w:rsidRPr="0014441F">
              <w:rPr>
                <w:bCs/>
                <w:szCs w:val="24"/>
              </w:rPr>
              <w:t xml:space="preserve">or compulsory </w:t>
            </w:r>
            <w:proofErr w:type="spellStart"/>
            <w:r w:rsidRPr="0014441F">
              <w:rPr>
                <w:bCs/>
                <w:szCs w:val="24"/>
              </w:rPr>
              <w:t>labo</w:t>
            </w:r>
            <w:r w:rsidR="00FF1558" w:rsidRPr="0014441F">
              <w:rPr>
                <w:bCs/>
                <w:szCs w:val="24"/>
              </w:rPr>
              <w:t>u</w:t>
            </w:r>
            <w:r w:rsidRPr="0014441F">
              <w:rPr>
                <w:bCs/>
                <w:szCs w:val="24"/>
              </w:rPr>
              <w:t>r</w:t>
            </w:r>
            <w:proofErr w:type="spellEnd"/>
            <w:r w:rsidRPr="0014441F">
              <w:rPr>
                <w:bCs/>
                <w:szCs w:val="24"/>
              </w:rPr>
              <w:t xml:space="preserve"> are identified, the Contractor shall take appropriate steps to remedy them.</w:t>
            </w:r>
          </w:p>
          <w:p w14:paraId="22593CAC" w14:textId="77777777" w:rsidR="008813DA" w:rsidRPr="0014441F" w:rsidRDefault="008813DA" w:rsidP="00DB6B6A">
            <w:pPr>
              <w:jc w:val="both"/>
              <w:rPr>
                <w:bCs/>
                <w:szCs w:val="24"/>
              </w:rPr>
            </w:pPr>
          </w:p>
          <w:p w14:paraId="66F10D98" w14:textId="77777777" w:rsidR="009D1531" w:rsidRPr="0014441F" w:rsidRDefault="009D1531" w:rsidP="00DB6B6A">
            <w:pPr>
              <w:jc w:val="both"/>
              <w:rPr>
                <w:szCs w:val="24"/>
              </w:rPr>
            </w:pPr>
          </w:p>
        </w:tc>
      </w:tr>
      <w:tr w:rsidR="009D1531" w:rsidRPr="0014441F" w14:paraId="1E232975" w14:textId="77777777">
        <w:tc>
          <w:tcPr>
            <w:tcW w:w="2160" w:type="dxa"/>
            <w:tcBorders>
              <w:top w:val="nil"/>
              <w:left w:val="nil"/>
              <w:bottom w:val="nil"/>
              <w:right w:val="nil"/>
            </w:tcBorders>
          </w:tcPr>
          <w:p w14:paraId="418897AB" w14:textId="3AECC1F7" w:rsidR="009D1531" w:rsidRPr="0014441F" w:rsidRDefault="009D1531" w:rsidP="001A2607">
            <w:pPr>
              <w:pStyle w:val="Heading3"/>
              <w:numPr>
                <w:ilvl w:val="0"/>
                <w:numId w:val="82"/>
              </w:numPr>
            </w:pPr>
            <w:bookmarkStart w:id="1097" w:name="_Toc393863736"/>
            <w:bookmarkStart w:id="1098" w:name="_Toc511826147"/>
            <w:bookmarkStart w:id="1099" w:name="_Toc31794383"/>
            <w:bookmarkStart w:id="1100" w:name="_Toc31794566"/>
            <w:bookmarkStart w:id="1101" w:name="_Toc39091067"/>
            <w:r w:rsidRPr="0014441F">
              <w:rPr>
                <w:b w:val="0"/>
              </w:rPr>
              <w:t>Prohibition of Harmful Child Labor</w:t>
            </w:r>
            <w:bookmarkEnd w:id="1097"/>
            <w:bookmarkEnd w:id="1098"/>
            <w:bookmarkEnd w:id="1099"/>
            <w:bookmarkEnd w:id="1100"/>
            <w:bookmarkEnd w:id="1101"/>
          </w:p>
        </w:tc>
        <w:tc>
          <w:tcPr>
            <w:tcW w:w="6984" w:type="dxa"/>
            <w:tcBorders>
              <w:top w:val="nil"/>
              <w:left w:val="nil"/>
              <w:bottom w:val="nil"/>
              <w:right w:val="nil"/>
            </w:tcBorders>
          </w:tcPr>
          <w:p w14:paraId="73C3B84E" w14:textId="244E92C6" w:rsidR="00A00BB6" w:rsidRPr="0014441F" w:rsidRDefault="00FF407F" w:rsidP="001A2607">
            <w:pPr>
              <w:ind w:left="613" w:hanging="630"/>
              <w:jc w:val="both"/>
              <w:rPr>
                <w:szCs w:val="24"/>
              </w:rPr>
            </w:pPr>
            <w:r w:rsidRPr="0014441F">
              <w:rPr>
                <w:szCs w:val="24"/>
              </w:rPr>
              <w:t>7</w:t>
            </w:r>
            <w:r w:rsidR="008813DA" w:rsidRPr="0014441F">
              <w:rPr>
                <w:szCs w:val="24"/>
              </w:rPr>
              <w:t>4</w:t>
            </w:r>
            <w:r w:rsidR="009D1531" w:rsidRPr="0014441F">
              <w:rPr>
                <w:szCs w:val="24"/>
              </w:rPr>
              <w:t>.1</w:t>
            </w:r>
            <w:r w:rsidR="009D1531" w:rsidRPr="0014441F">
              <w:rPr>
                <w:szCs w:val="24"/>
              </w:rPr>
              <w:tab/>
            </w:r>
            <w:r w:rsidR="00A00BB6" w:rsidRPr="0014441F">
              <w:rPr>
                <w:szCs w:val="24"/>
              </w:rPr>
              <w:t xml:space="preserve">The Contractor </w:t>
            </w:r>
            <w:r w:rsidR="00A00BB6" w:rsidRPr="0014441F">
              <w:t xml:space="preserve">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t>
            </w:r>
            <w:r w:rsidR="00A00BB6" w:rsidRPr="0014441F">
              <w:lastRenderedPageBreak/>
              <w:t>work of persons under the age of eighteen (18) will be subject to an appropriate risk assessment and regular monitoring of health, working conditions, and hours of work.</w:t>
            </w:r>
          </w:p>
          <w:p w14:paraId="0C9A0E07" w14:textId="77777777" w:rsidR="008813DA" w:rsidRPr="0014441F" w:rsidRDefault="008813DA" w:rsidP="001A2607">
            <w:pPr>
              <w:ind w:left="613" w:hanging="630"/>
              <w:jc w:val="both"/>
              <w:rPr>
                <w:szCs w:val="24"/>
              </w:rPr>
            </w:pPr>
          </w:p>
          <w:p w14:paraId="223FFA06" w14:textId="127159AD" w:rsidR="009D1531" w:rsidRPr="0014441F" w:rsidRDefault="008813DA" w:rsidP="00DB6B6A">
            <w:pPr>
              <w:ind w:left="702" w:hanging="810"/>
              <w:jc w:val="both"/>
              <w:rPr>
                <w:szCs w:val="24"/>
              </w:rPr>
            </w:pPr>
            <w:r w:rsidRPr="0014441F">
              <w:rPr>
                <w:szCs w:val="24"/>
              </w:rPr>
              <w:t xml:space="preserve">74.3 </w:t>
            </w:r>
            <w:r w:rsidR="00E267D3" w:rsidRPr="0014441F">
              <w:rPr>
                <w:szCs w:val="24"/>
              </w:rPr>
              <w:t xml:space="preserve">    </w:t>
            </w:r>
            <w:r w:rsidRPr="0014441F">
              <w:rPr>
                <w:szCs w:val="24"/>
              </w:rPr>
              <w:t xml:space="preserve"> The Contractor shall monitor its </w:t>
            </w:r>
            <w:r w:rsidR="00884F77" w:rsidRPr="0014441F">
              <w:rPr>
                <w:szCs w:val="24"/>
              </w:rPr>
              <w:t>P</w:t>
            </w:r>
            <w:r w:rsidRPr="0014441F">
              <w:rPr>
                <w:szCs w:val="24"/>
              </w:rPr>
              <w:t xml:space="preserve">rimary </w:t>
            </w:r>
            <w:r w:rsidR="00884F77" w:rsidRPr="0014441F">
              <w:rPr>
                <w:szCs w:val="24"/>
              </w:rPr>
              <w:t>S</w:t>
            </w:r>
            <w:r w:rsidRPr="0014441F">
              <w:rPr>
                <w:szCs w:val="24"/>
              </w:rPr>
              <w:t xml:space="preserve">uppliers on an ongoing basis </w:t>
            </w:r>
            <w:proofErr w:type="gramStart"/>
            <w:r w:rsidRPr="0014441F">
              <w:rPr>
                <w:szCs w:val="24"/>
              </w:rPr>
              <w:t>in order to</w:t>
            </w:r>
            <w:proofErr w:type="gramEnd"/>
            <w:r w:rsidRPr="0014441F">
              <w:rPr>
                <w:szCs w:val="24"/>
              </w:rPr>
              <w:t xml:space="preserve"> identify any significant changes in these suppliers. If new risks or incidents of child labor are identified, the Contractor shall take appropriate steps to remedy them.</w:t>
            </w:r>
            <w:r w:rsidR="00DE45F9" w:rsidRPr="0014441F">
              <w:rPr>
                <w:szCs w:val="24"/>
              </w:rPr>
              <w:t xml:space="preserve"> </w:t>
            </w:r>
            <w:r w:rsidR="00DE45F9" w:rsidRPr="0014441F">
              <w:t xml:space="preserve">Additional summary guidance may be found </w:t>
            </w:r>
            <w:proofErr w:type="gramStart"/>
            <w:r w:rsidR="00DE45F9" w:rsidRPr="0014441F">
              <w:t>here:</w:t>
            </w:r>
            <w:r w:rsidR="00B9140D" w:rsidRPr="0014441F">
              <w:t>.</w:t>
            </w:r>
            <w:proofErr w:type="gramEnd"/>
            <w:r w:rsidR="00B9140D" w:rsidRPr="0014441F">
              <w:t xml:space="preserve"> </w:t>
            </w:r>
            <w:hyperlink r:id="rId42" w:history="1">
              <w:r w:rsidR="00B9140D" w:rsidRPr="0014441F">
                <w:rPr>
                  <w:rStyle w:val="Hyperlink"/>
                </w:rPr>
                <w:t>https://www.mcc.gov/resources/doc/guidance-on-supply-chains</w:t>
              </w:r>
            </w:hyperlink>
          </w:p>
          <w:p w14:paraId="0B6789EE" w14:textId="77777777" w:rsidR="009D1531" w:rsidRPr="0014441F" w:rsidRDefault="009D1531" w:rsidP="00DB6B6A">
            <w:pPr>
              <w:jc w:val="both"/>
              <w:rPr>
                <w:szCs w:val="24"/>
              </w:rPr>
            </w:pPr>
          </w:p>
        </w:tc>
      </w:tr>
      <w:tr w:rsidR="00D6172E" w:rsidRPr="0014441F" w14:paraId="74BB95BC" w14:textId="77777777">
        <w:tc>
          <w:tcPr>
            <w:tcW w:w="2160" w:type="dxa"/>
            <w:tcBorders>
              <w:top w:val="nil"/>
              <w:left w:val="nil"/>
              <w:bottom w:val="nil"/>
              <w:right w:val="nil"/>
            </w:tcBorders>
          </w:tcPr>
          <w:p w14:paraId="45FA379C" w14:textId="17D215F8" w:rsidR="00D6172E" w:rsidRPr="0014441F" w:rsidRDefault="00D6172E" w:rsidP="001A2607">
            <w:pPr>
              <w:pStyle w:val="Heading3"/>
              <w:numPr>
                <w:ilvl w:val="0"/>
                <w:numId w:val="82"/>
              </w:numPr>
            </w:pPr>
            <w:bookmarkStart w:id="1102" w:name="_Toc393863737"/>
            <w:bookmarkStart w:id="1103" w:name="_Toc511826148"/>
            <w:bookmarkStart w:id="1104" w:name="_Toc31794384"/>
            <w:bookmarkStart w:id="1105" w:name="_Toc31794567"/>
            <w:bookmarkStart w:id="1106" w:name="_Toc39091068"/>
            <w:r w:rsidRPr="0014441F">
              <w:rPr>
                <w:b w:val="0"/>
              </w:rPr>
              <w:lastRenderedPageBreak/>
              <w:t>Prohibition of Sexual Harassment</w:t>
            </w:r>
            <w:bookmarkEnd w:id="1102"/>
            <w:bookmarkEnd w:id="1103"/>
            <w:bookmarkEnd w:id="1104"/>
            <w:bookmarkEnd w:id="1105"/>
            <w:bookmarkEnd w:id="1106"/>
          </w:p>
        </w:tc>
        <w:tc>
          <w:tcPr>
            <w:tcW w:w="6984" w:type="dxa"/>
            <w:tcBorders>
              <w:top w:val="nil"/>
              <w:left w:val="nil"/>
              <w:bottom w:val="nil"/>
              <w:right w:val="nil"/>
            </w:tcBorders>
          </w:tcPr>
          <w:p w14:paraId="4CFE9297" w14:textId="77777777" w:rsidR="00A00BB6" w:rsidRPr="0014441F" w:rsidRDefault="00FF407F" w:rsidP="00A00BB6">
            <w:pPr>
              <w:ind w:left="702" w:hanging="810"/>
              <w:jc w:val="both"/>
              <w:rPr>
                <w:szCs w:val="24"/>
              </w:rPr>
            </w:pPr>
            <w:r w:rsidRPr="0014441F">
              <w:rPr>
                <w:szCs w:val="24"/>
              </w:rPr>
              <w:t>7</w:t>
            </w:r>
            <w:r w:rsidR="008813DA" w:rsidRPr="0014441F">
              <w:rPr>
                <w:szCs w:val="24"/>
              </w:rPr>
              <w:t>5</w:t>
            </w:r>
            <w:r w:rsidR="00772AEA" w:rsidRPr="0014441F">
              <w:rPr>
                <w:szCs w:val="24"/>
              </w:rPr>
              <w:t>.1</w:t>
            </w:r>
            <w:r w:rsidR="00772AEA" w:rsidRPr="0014441F">
              <w:rPr>
                <w:szCs w:val="24"/>
              </w:rPr>
              <w:tab/>
            </w:r>
            <w:r w:rsidR="00D6172E" w:rsidRPr="0014441F">
              <w:rPr>
                <w:bCs/>
                <w:color w:val="000000"/>
                <w:szCs w:val="24"/>
              </w:rPr>
              <w:t xml:space="preserve">The Contractor </w:t>
            </w:r>
            <w:r w:rsidR="00A00BB6" w:rsidRPr="0014441F">
              <w:t xml:space="preserve">including all Sub-Consultants and any Personnel, shall prohibit, and refrain from, sexual harassment behaviors directed at Compact beneficiaries, partners,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w:t>
            </w:r>
            <w:proofErr w:type="gramStart"/>
            <w:r w:rsidR="00A00BB6" w:rsidRPr="0014441F">
              <w:t>in order to</w:t>
            </w:r>
            <w:proofErr w:type="gramEnd"/>
            <w:r w:rsidR="00A00BB6" w:rsidRPr="0014441F">
              <w:t xml:space="preserve"> assure a safe, respectful, and harassment free work environment. The MCA Entity may investigate (either directly or through a third party) allegations of sexual harassment as it determines appropriate. The Consultant shall fully cooperate with any investigation conducted by the MCA Entity regarding breach of this provision. The Consultant will ensure that any incident of sexual harassment investigated by the MCA Entity has been resolved to the MCA Entity and MCC’s satisfaction.</w:t>
            </w:r>
          </w:p>
          <w:p w14:paraId="6C5AE1B0" w14:textId="0E9299B8" w:rsidR="00E267D3" w:rsidRPr="0014441F" w:rsidRDefault="00FF407F" w:rsidP="00DB6B6A">
            <w:pPr>
              <w:ind w:left="702" w:hanging="810"/>
              <w:jc w:val="both"/>
              <w:rPr>
                <w:szCs w:val="24"/>
              </w:rPr>
            </w:pPr>
            <w:r w:rsidRPr="0014441F">
              <w:rPr>
                <w:szCs w:val="24"/>
              </w:rPr>
              <w:t xml:space="preserve"> </w:t>
            </w:r>
          </w:p>
          <w:p w14:paraId="0AE7ABEF" w14:textId="77777777" w:rsidR="00D6172E" w:rsidRPr="0014441F" w:rsidRDefault="00D6172E" w:rsidP="00DB6B6A">
            <w:pPr>
              <w:ind w:left="702" w:hanging="702"/>
              <w:jc w:val="both"/>
              <w:rPr>
                <w:bCs/>
                <w:szCs w:val="24"/>
              </w:rPr>
            </w:pPr>
          </w:p>
        </w:tc>
      </w:tr>
      <w:tr w:rsidR="00772AEA" w:rsidRPr="0014441F" w14:paraId="1953B16E" w14:textId="77777777">
        <w:tc>
          <w:tcPr>
            <w:tcW w:w="2160" w:type="dxa"/>
            <w:tcBorders>
              <w:top w:val="nil"/>
              <w:left w:val="nil"/>
              <w:bottom w:val="nil"/>
              <w:right w:val="nil"/>
            </w:tcBorders>
          </w:tcPr>
          <w:p w14:paraId="5B6C4A0D" w14:textId="478A2189" w:rsidR="00772AEA" w:rsidRPr="0014441F" w:rsidRDefault="00772AEA" w:rsidP="001A2607">
            <w:pPr>
              <w:pStyle w:val="Heading3"/>
              <w:numPr>
                <w:ilvl w:val="0"/>
                <w:numId w:val="82"/>
              </w:numPr>
            </w:pPr>
            <w:bookmarkStart w:id="1107" w:name="_Toc393863738"/>
            <w:bookmarkStart w:id="1108" w:name="_Toc511826149"/>
            <w:bookmarkStart w:id="1109" w:name="_Toc31794385"/>
            <w:bookmarkStart w:id="1110" w:name="_Toc31794568"/>
            <w:bookmarkStart w:id="1111" w:name="_Toc39091069"/>
            <w:r w:rsidRPr="0014441F">
              <w:rPr>
                <w:b w:val="0"/>
              </w:rPr>
              <w:t>Non-Discrimination and Equal Opportunity</w:t>
            </w:r>
            <w:bookmarkEnd w:id="1107"/>
            <w:bookmarkEnd w:id="1108"/>
            <w:bookmarkEnd w:id="1109"/>
            <w:bookmarkEnd w:id="1110"/>
            <w:bookmarkEnd w:id="1111"/>
          </w:p>
        </w:tc>
        <w:tc>
          <w:tcPr>
            <w:tcW w:w="6984" w:type="dxa"/>
            <w:tcBorders>
              <w:top w:val="nil"/>
              <w:left w:val="nil"/>
              <w:bottom w:val="nil"/>
              <w:right w:val="nil"/>
            </w:tcBorders>
          </w:tcPr>
          <w:p w14:paraId="6461BF32" w14:textId="218D4436" w:rsidR="00772AEA" w:rsidRPr="0014441F" w:rsidRDefault="00772AEA" w:rsidP="00A00BB6">
            <w:pPr>
              <w:pStyle w:val="ListParagraph"/>
              <w:numPr>
                <w:ilvl w:val="1"/>
                <w:numId w:val="82"/>
              </w:numPr>
              <w:ind w:left="613"/>
              <w:jc w:val="both"/>
              <w:rPr>
                <w:szCs w:val="24"/>
              </w:rPr>
            </w:pPr>
            <w:r w:rsidRPr="0014441F">
              <w:rPr>
                <w:szCs w:val="24"/>
              </w:rPr>
              <w:t xml:space="preserve">The Contractor shall not make employment decisions </w:t>
            </w:r>
            <w:proofErr w:type="gramStart"/>
            <w:r w:rsidRPr="0014441F">
              <w:rPr>
                <w:szCs w:val="24"/>
              </w:rPr>
              <w:t>on the basis of</w:t>
            </w:r>
            <w:proofErr w:type="gramEnd"/>
            <w:r w:rsidRPr="0014441F">
              <w:rPr>
                <w:szCs w:val="24"/>
              </w:rPr>
              <w:t xml:space="preserve"> personal characteristics unrelated to inherent job requirements. Personal characteristics include sex, race, nationality, ethnic, </w:t>
            </w:r>
            <w:proofErr w:type="gramStart"/>
            <w:r w:rsidRPr="0014441F">
              <w:rPr>
                <w:szCs w:val="24"/>
              </w:rPr>
              <w:t>social</w:t>
            </w:r>
            <w:proofErr w:type="gramEnd"/>
            <w:r w:rsidRPr="0014441F">
              <w:rPr>
                <w:szCs w:val="24"/>
              </w:rPr>
              <w:t xml:space="preserve"> and indigenous origin, religion or belief, disability, age, sexual orientation, and gender identity. The Contractor shall base the employment relationship on the principle of equal opportunity and fair treatment, and shall not </w:t>
            </w:r>
            <w:r w:rsidRPr="0014441F">
              <w:rPr>
                <w:szCs w:val="24"/>
              </w:rPr>
              <w:lastRenderedPageBreak/>
              <w:t xml:space="preserve">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884F77" w:rsidRPr="0014441F">
              <w:rPr>
                <w:szCs w:val="24"/>
              </w:rPr>
              <w:t xml:space="preserve">further requirements regarding </w:t>
            </w:r>
            <w:r w:rsidRPr="0014441F">
              <w:rPr>
                <w:szCs w:val="24"/>
              </w:rPr>
              <w:t>non-discrimination in employment, the Contractor shall comply with such laws</w:t>
            </w:r>
            <w:r w:rsidR="00884F77" w:rsidRPr="0014441F">
              <w:rPr>
                <w:szCs w:val="24"/>
              </w:rPr>
              <w:t xml:space="preserve"> in addition to the foregoing</w:t>
            </w:r>
            <w:r w:rsidRPr="0014441F">
              <w:rPr>
                <w:szCs w:val="24"/>
              </w:rPr>
              <w:t xml:space="preserve">. When the relevant labor laws are silent on non-discrimination in employment, the Contractor shall </w:t>
            </w:r>
            <w:r w:rsidR="008C100E" w:rsidRPr="0014441F">
              <w:rPr>
                <w:szCs w:val="24"/>
              </w:rPr>
              <w:t>ensure compliance with</w:t>
            </w:r>
            <w:r w:rsidRPr="0014441F">
              <w:rPr>
                <w:szCs w:val="24"/>
              </w:rPr>
              <w:t xml:space="preserve"> this Sub-Clause’s requirements</w:t>
            </w:r>
            <w:r w:rsidR="00A865EE" w:rsidRPr="0014441F">
              <w:rPr>
                <w:szCs w:val="24"/>
              </w:rPr>
              <w:t xml:space="preserve"> by</w:t>
            </w:r>
            <w:r w:rsidR="00A865EE" w:rsidRPr="00264657">
              <w:rPr>
                <w:bCs/>
                <w:color w:val="000000"/>
                <w:szCs w:val="24"/>
              </w:rPr>
              <w:t xml:space="preserve"> implement</w:t>
            </w:r>
            <w:r w:rsidR="004F56B2" w:rsidRPr="00264657">
              <w:rPr>
                <w:bCs/>
                <w:color w:val="000000"/>
                <w:szCs w:val="24"/>
              </w:rPr>
              <w:t>ing</w:t>
            </w:r>
            <w:r w:rsidR="00A865EE" w:rsidRPr="00264657">
              <w:rPr>
                <w:bCs/>
                <w:color w:val="000000"/>
                <w:szCs w:val="24"/>
              </w:rPr>
              <w:t xml:space="preserve"> a policy</w:t>
            </w:r>
            <w:r w:rsidR="004F56B2" w:rsidRPr="00264657">
              <w:rPr>
                <w:bCs/>
                <w:color w:val="000000"/>
                <w:szCs w:val="24"/>
              </w:rPr>
              <w:t xml:space="preserve"> </w:t>
            </w:r>
            <w:r w:rsidR="00CB0757" w:rsidRPr="00264657">
              <w:rPr>
                <w:bCs/>
                <w:color w:val="000000"/>
                <w:szCs w:val="24"/>
              </w:rPr>
              <w:t>in form</w:t>
            </w:r>
            <w:r w:rsidR="00CB0757" w:rsidRPr="000569B1">
              <w:rPr>
                <w:szCs w:val="24"/>
              </w:rPr>
              <w:t xml:space="preserve"> and substance satisfactory to the Employer and MCC</w:t>
            </w:r>
            <w:r w:rsidRPr="000569B1">
              <w:rPr>
                <w:szCs w:val="24"/>
              </w:rPr>
              <w:t xml:space="preserve">. Special measures of protection or assistance </w:t>
            </w:r>
            <w:r w:rsidRPr="00DA3F24">
              <w:rPr>
                <w:szCs w:val="24"/>
              </w:rPr>
              <w:t>to remedy past discri</w:t>
            </w:r>
            <w:r w:rsidRPr="00D81E38">
              <w:rPr>
                <w:szCs w:val="24"/>
              </w:rPr>
              <w:t xml:space="preserve">mination or selection for a </w:t>
            </w:r>
            <w:proofErr w:type="gramStart"/>
            <w:r w:rsidRPr="00D81E38">
              <w:rPr>
                <w:szCs w:val="24"/>
              </w:rPr>
              <w:t>particular job</w:t>
            </w:r>
            <w:proofErr w:type="gramEnd"/>
            <w:r w:rsidRPr="00D81E38">
              <w:rPr>
                <w:szCs w:val="24"/>
              </w:rPr>
              <w:t xml:space="preserve"> based on the inherent requirements of the job shall not be deemed discrimination.</w:t>
            </w:r>
          </w:p>
          <w:p w14:paraId="5C034460" w14:textId="77777777" w:rsidR="00A00BB6" w:rsidRPr="0014441F" w:rsidRDefault="00A00BB6" w:rsidP="001A2607">
            <w:pPr>
              <w:pStyle w:val="ListParagraph"/>
              <w:ind w:left="613"/>
              <w:jc w:val="both"/>
              <w:rPr>
                <w:szCs w:val="24"/>
              </w:rPr>
            </w:pPr>
          </w:p>
          <w:p w14:paraId="152A3ED3" w14:textId="437E8FE1" w:rsidR="00A00BB6" w:rsidRPr="0014441F" w:rsidRDefault="00A00BB6" w:rsidP="001A2607">
            <w:pPr>
              <w:pStyle w:val="ListParagraph"/>
              <w:numPr>
                <w:ilvl w:val="1"/>
                <w:numId w:val="82"/>
              </w:numPr>
              <w:ind w:left="703" w:hanging="820"/>
              <w:jc w:val="both"/>
              <w:rPr>
                <w:szCs w:val="24"/>
              </w:rPr>
            </w:pPr>
            <w:r w:rsidRPr="0014441F">
              <w:t>The Contractor shall adopt recruitment, hiring and retention practices that support the employment of women and staff from diverse backgrounds.</w:t>
            </w:r>
          </w:p>
          <w:p w14:paraId="4FE78121" w14:textId="77777777" w:rsidR="00A00BB6" w:rsidRPr="0014441F" w:rsidRDefault="00A00BB6" w:rsidP="001A2607">
            <w:pPr>
              <w:pStyle w:val="ListParagraph"/>
              <w:ind w:left="1302"/>
              <w:jc w:val="both"/>
              <w:rPr>
                <w:szCs w:val="24"/>
              </w:rPr>
            </w:pPr>
          </w:p>
          <w:p w14:paraId="72E6BFA9" w14:textId="77777777" w:rsidR="00772AEA" w:rsidRPr="0014441F" w:rsidRDefault="00772AEA" w:rsidP="00DB6B6A">
            <w:pPr>
              <w:jc w:val="both"/>
              <w:rPr>
                <w:szCs w:val="24"/>
              </w:rPr>
            </w:pPr>
          </w:p>
        </w:tc>
      </w:tr>
      <w:tr w:rsidR="008813DA" w:rsidRPr="0014441F" w14:paraId="64C7E8CD" w14:textId="77777777">
        <w:tc>
          <w:tcPr>
            <w:tcW w:w="2160" w:type="dxa"/>
            <w:tcBorders>
              <w:top w:val="nil"/>
              <w:left w:val="nil"/>
              <w:bottom w:val="nil"/>
              <w:right w:val="nil"/>
            </w:tcBorders>
          </w:tcPr>
          <w:p w14:paraId="3939F39E" w14:textId="012060FD" w:rsidR="008813DA" w:rsidRPr="0014441F" w:rsidRDefault="008813DA" w:rsidP="001A2607">
            <w:pPr>
              <w:pStyle w:val="Heading3"/>
              <w:numPr>
                <w:ilvl w:val="0"/>
                <w:numId w:val="82"/>
              </w:numPr>
            </w:pPr>
            <w:bookmarkStart w:id="1112" w:name="_Toc511826150"/>
            <w:bookmarkStart w:id="1113" w:name="_Toc31794386"/>
            <w:bookmarkStart w:id="1114" w:name="_Toc31794569"/>
            <w:bookmarkStart w:id="1115" w:name="_Toc39091070"/>
            <w:r w:rsidRPr="0014441F">
              <w:rPr>
                <w:b w:val="0"/>
              </w:rPr>
              <w:lastRenderedPageBreak/>
              <w:t>Grievance Mechanism for Contractor and Subcontractor Personnel</w:t>
            </w:r>
            <w:bookmarkEnd w:id="1112"/>
            <w:bookmarkEnd w:id="1113"/>
            <w:bookmarkEnd w:id="1114"/>
            <w:bookmarkEnd w:id="1115"/>
          </w:p>
        </w:tc>
        <w:tc>
          <w:tcPr>
            <w:tcW w:w="6984" w:type="dxa"/>
            <w:tcBorders>
              <w:top w:val="nil"/>
              <w:left w:val="nil"/>
              <w:bottom w:val="nil"/>
              <w:right w:val="nil"/>
            </w:tcBorders>
          </w:tcPr>
          <w:p w14:paraId="7F43BD73" w14:textId="007FB63B" w:rsidR="008813DA" w:rsidRPr="0014441F" w:rsidRDefault="00E267D3" w:rsidP="001A2607">
            <w:pPr>
              <w:ind w:left="691" w:hanging="806"/>
              <w:jc w:val="both"/>
              <w:rPr>
                <w:szCs w:val="24"/>
              </w:rPr>
            </w:pPr>
            <w:r w:rsidRPr="0014441F">
              <w:rPr>
                <w:szCs w:val="24"/>
              </w:rPr>
              <w:t xml:space="preserve">           </w:t>
            </w:r>
            <w:r w:rsidR="00D83312" w:rsidRPr="0014441F">
              <w:rPr>
                <w:szCs w:val="24"/>
              </w:rPr>
              <w:t xml:space="preserve">77.1 </w:t>
            </w:r>
            <w:r w:rsidR="008813DA" w:rsidRPr="0014441F">
              <w:rPr>
                <w:szCs w:val="24"/>
              </w:rPr>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w:t>
            </w:r>
            <w:r w:rsidR="00884F77" w:rsidRPr="0014441F">
              <w:rPr>
                <w:szCs w:val="24"/>
              </w:rPr>
              <w:t xml:space="preserve"> to Personnel for initiating or participating in a complaint under such mechanism</w:t>
            </w:r>
            <w:r w:rsidR="008813DA" w:rsidRPr="0014441F">
              <w:rPr>
                <w:szCs w:val="24"/>
              </w:rPr>
              <w:t xml:space="preserve">. The mechanism should also allow for anonymous complaints to be raised and addressed. The mechanism should not impede access to other judicial or administrative remedies that might be available under </w:t>
            </w:r>
            <w:r w:rsidR="00884F77" w:rsidRPr="0014441F">
              <w:rPr>
                <w:szCs w:val="24"/>
              </w:rPr>
              <w:t xml:space="preserve">applicable </w:t>
            </w:r>
            <w:r w:rsidR="008813DA" w:rsidRPr="0014441F">
              <w:rPr>
                <w:szCs w:val="24"/>
              </w:rPr>
              <w:t>law or through existing arbitration procedures, or substitute for grievance mechanisms provided through collective agreements.</w:t>
            </w:r>
          </w:p>
        </w:tc>
      </w:tr>
      <w:tr w:rsidR="004334D7" w:rsidRPr="0014441F" w14:paraId="2C9B7DCD" w14:textId="77777777">
        <w:tc>
          <w:tcPr>
            <w:tcW w:w="2160" w:type="dxa"/>
            <w:tcBorders>
              <w:top w:val="nil"/>
              <w:left w:val="nil"/>
              <w:bottom w:val="nil"/>
              <w:right w:val="nil"/>
            </w:tcBorders>
          </w:tcPr>
          <w:p w14:paraId="22ED6350" w14:textId="77777777" w:rsidR="004334D7" w:rsidRPr="0014441F" w:rsidRDefault="004334D7" w:rsidP="001A2607">
            <w:pPr>
              <w:pStyle w:val="Heading3"/>
              <w:tabs>
                <w:tab w:val="clear" w:pos="720"/>
              </w:tabs>
              <w:ind w:firstLine="0"/>
              <w:rPr>
                <w:b w:val="0"/>
              </w:rPr>
            </w:pPr>
          </w:p>
        </w:tc>
        <w:tc>
          <w:tcPr>
            <w:tcW w:w="6984" w:type="dxa"/>
            <w:tcBorders>
              <w:top w:val="nil"/>
              <w:left w:val="nil"/>
              <w:bottom w:val="nil"/>
              <w:right w:val="nil"/>
            </w:tcBorders>
          </w:tcPr>
          <w:p w14:paraId="0807C19E" w14:textId="77777777" w:rsidR="004334D7" w:rsidRPr="0014441F" w:rsidRDefault="004334D7" w:rsidP="004334D7">
            <w:pPr>
              <w:ind w:left="702" w:hanging="702"/>
              <w:jc w:val="both"/>
              <w:rPr>
                <w:szCs w:val="24"/>
              </w:rPr>
            </w:pPr>
          </w:p>
        </w:tc>
      </w:tr>
      <w:tr w:rsidR="004334D7" w:rsidRPr="0014441F" w14:paraId="2CD54BF6" w14:textId="77777777">
        <w:tc>
          <w:tcPr>
            <w:tcW w:w="2160" w:type="dxa"/>
            <w:tcBorders>
              <w:top w:val="nil"/>
              <w:left w:val="nil"/>
              <w:bottom w:val="nil"/>
              <w:right w:val="nil"/>
            </w:tcBorders>
          </w:tcPr>
          <w:p w14:paraId="7B11644D" w14:textId="695F6040" w:rsidR="004334D7" w:rsidRPr="0014441F" w:rsidRDefault="004334D7" w:rsidP="00AA3CE8">
            <w:pPr>
              <w:pStyle w:val="Heading3"/>
              <w:numPr>
                <w:ilvl w:val="0"/>
                <w:numId w:val="82"/>
              </w:numPr>
              <w:rPr>
                <w:b w:val="0"/>
              </w:rPr>
            </w:pPr>
            <w:bookmarkStart w:id="1116" w:name="_Toc31794387"/>
            <w:bookmarkStart w:id="1117" w:name="_Toc31794570"/>
            <w:bookmarkStart w:id="1118" w:name="_Toc39091071"/>
            <w:r w:rsidRPr="0014441F">
              <w:rPr>
                <w:b w:val="0"/>
              </w:rPr>
              <w:t>Contractor Past Performance Reporting System</w:t>
            </w:r>
            <w:bookmarkEnd w:id="1116"/>
            <w:bookmarkEnd w:id="1117"/>
            <w:bookmarkEnd w:id="1118"/>
          </w:p>
        </w:tc>
        <w:tc>
          <w:tcPr>
            <w:tcW w:w="6984" w:type="dxa"/>
            <w:tcBorders>
              <w:top w:val="nil"/>
              <w:left w:val="nil"/>
              <w:bottom w:val="nil"/>
              <w:right w:val="nil"/>
            </w:tcBorders>
          </w:tcPr>
          <w:p w14:paraId="6B7EF7B4" w14:textId="022F6520" w:rsidR="004334D7" w:rsidRPr="0014441F" w:rsidRDefault="00D83312" w:rsidP="001A2607">
            <w:pPr>
              <w:ind w:left="691" w:hanging="806"/>
              <w:jc w:val="both"/>
              <w:rPr>
                <w:rFonts w:eastAsia="SimSun"/>
                <w:szCs w:val="28"/>
                <w:lang w:eastAsia="zh-CN"/>
              </w:rPr>
            </w:pPr>
            <w:r w:rsidRPr="0014441F">
              <w:rPr>
                <w:szCs w:val="24"/>
              </w:rPr>
              <w:t xml:space="preserve">78.1      </w:t>
            </w:r>
            <w:r w:rsidR="004334D7" w:rsidRPr="0014441F">
              <w:rPr>
                <w:szCs w:val="24"/>
              </w:rPr>
              <w:t xml:space="preserve">The Contractor acknowledges that during the performance of the Contract the Employer shall maintain a performance record of the Contractor in accordance with MCC’s </w:t>
            </w:r>
            <w:r w:rsidR="004334D7" w:rsidRPr="0014441F">
              <w:rPr>
                <w:rFonts w:eastAsia="SimSun"/>
                <w:szCs w:val="28"/>
                <w:lang w:eastAsia="zh-CN"/>
              </w:rPr>
              <w:t xml:space="preserve">Contractor Past Performance Reporting System, as described on MCC’s website.  </w:t>
            </w:r>
          </w:p>
          <w:p w14:paraId="4F7F8CDF" w14:textId="77777777" w:rsidR="004334D7" w:rsidRPr="0014441F" w:rsidRDefault="004334D7" w:rsidP="001A2607">
            <w:pPr>
              <w:ind w:left="691" w:hanging="806"/>
              <w:jc w:val="both"/>
              <w:rPr>
                <w:rFonts w:eastAsia="SimSun"/>
                <w:szCs w:val="28"/>
                <w:lang w:eastAsia="zh-CN"/>
              </w:rPr>
            </w:pPr>
          </w:p>
          <w:p w14:paraId="6541EAB0" w14:textId="6F473F62" w:rsidR="004334D7" w:rsidRPr="0014441F" w:rsidRDefault="00D83312" w:rsidP="001A2607">
            <w:pPr>
              <w:ind w:left="691" w:hanging="806"/>
              <w:jc w:val="both"/>
              <w:rPr>
                <w:szCs w:val="24"/>
              </w:rPr>
            </w:pPr>
            <w:r w:rsidRPr="0014441F">
              <w:rPr>
                <w:rFonts w:eastAsia="SimSun"/>
                <w:szCs w:val="28"/>
                <w:lang w:eastAsia="zh-CN"/>
              </w:rPr>
              <w:lastRenderedPageBreak/>
              <w:t xml:space="preserve">78.2      </w:t>
            </w:r>
            <w:r w:rsidR="004334D7" w:rsidRPr="0014441F">
              <w:rPr>
                <w:rFonts w:eastAsia="SimSun"/>
                <w:szCs w:val="28"/>
                <w:lang w:eastAsia="zh-CN"/>
              </w:rPr>
              <w:t xml:space="preserve">The Contractor shall provide timely information or input to, and otherwise respond to requests for input or information from, the MCA Entity to enable the MCA Entity to comply with MCC requirements related to this Contractor Past Performance Reporting System.   </w:t>
            </w:r>
          </w:p>
        </w:tc>
      </w:tr>
      <w:tr w:rsidR="004334D7" w:rsidRPr="0014441F" w14:paraId="34D333C2" w14:textId="77777777">
        <w:tc>
          <w:tcPr>
            <w:tcW w:w="2160" w:type="dxa"/>
            <w:tcBorders>
              <w:top w:val="nil"/>
              <w:left w:val="nil"/>
              <w:bottom w:val="nil"/>
              <w:right w:val="nil"/>
            </w:tcBorders>
          </w:tcPr>
          <w:p w14:paraId="3C6254A4" w14:textId="77777777" w:rsidR="004334D7" w:rsidRPr="0014441F" w:rsidRDefault="004334D7" w:rsidP="001A2607">
            <w:pPr>
              <w:pStyle w:val="Heading3"/>
              <w:tabs>
                <w:tab w:val="clear" w:pos="720"/>
              </w:tabs>
              <w:ind w:left="0" w:firstLine="0"/>
              <w:rPr>
                <w:b w:val="0"/>
              </w:rPr>
            </w:pPr>
          </w:p>
        </w:tc>
        <w:tc>
          <w:tcPr>
            <w:tcW w:w="6984" w:type="dxa"/>
            <w:tcBorders>
              <w:top w:val="nil"/>
              <w:left w:val="nil"/>
              <w:bottom w:val="nil"/>
              <w:right w:val="nil"/>
            </w:tcBorders>
          </w:tcPr>
          <w:p w14:paraId="2355FCE2" w14:textId="77777777" w:rsidR="004334D7" w:rsidRPr="0014441F" w:rsidRDefault="004334D7" w:rsidP="004334D7">
            <w:pPr>
              <w:ind w:left="702" w:hanging="702"/>
              <w:jc w:val="both"/>
              <w:rPr>
                <w:szCs w:val="24"/>
              </w:rPr>
            </w:pPr>
          </w:p>
        </w:tc>
      </w:tr>
      <w:bookmarkEnd w:id="515"/>
    </w:tbl>
    <w:p w14:paraId="3ACA8654" w14:textId="77777777" w:rsidR="003B7ADD" w:rsidRPr="0014441F" w:rsidRDefault="003B7ADD" w:rsidP="009D1531">
      <w:pPr>
        <w:sectPr w:rsidR="003B7ADD" w:rsidRPr="0014441F" w:rsidSect="000E451C">
          <w:headerReference w:type="default" r:id="rId43"/>
          <w:pgSz w:w="12240" w:h="15840"/>
          <w:pgMar w:top="1440" w:right="1440" w:bottom="1440" w:left="1440" w:header="720" w:footer="720" w:gutter="0"/>
          <w:cols w:space="720"/>
          <w:docGrid w:linePitch="360"/>
        </w:sectPr>
      </w:pPr>
    </w:p>
    <w:p w14:paraId="78BFD7CE" w14:textId="6E103063" w:rsidR="005A4190" w:rsidRPr="00264657" w:rsidRDefault="00ED5741" w:rsidP="00264657">
      <w:pPr>
        <w:pStyle w:val="HEADERSONE"/>
        <w:ind w:left="360"/>
        <w:rPr>
          <w:rFonts w:cs="Times New Roman"/>
          <w:szCs w:val="38"/>
        </w:rPr>
      </w:pPr>
      <w:bookmarkStart w:id="1119" w:name="_Toc31794571"/>
      <w:bookmarkStart w:id="1120" w:name="_Toc39091072"/>
      <w:bookmarkStart w:id="1121" w:name="_Toc202855365"/>
      <w:bookmarkStart w:id="1122" w:name="_Toc202862599"/>
      <w:bookmarkStart w:id="1123" w:name="_Toc202862756"/>
      <w:bookmarkStart w:id="1124" w:name="_Toc393865411"/>
      <w:bookmarkStart w:id="1125" w:name="_Toc511826151"/>
      <w:r w:rsidRPr="00264657">
        <w:rPr>
          <w:rFonts w:cs="Times New Roman"/>
          <w:szCs w:val="38"/>
        </w:rPr>
        <w:lastRenderedPageBreak/>
        <w:t xml:space="preserve">Section </w:t>
      </w:r>
      <w:r w:rsidR="00AE5B74" w:rsidRPr="00264657">
        <w:rPr>
          <w:rFonts w:cs="Times New Roman"/>
          <w:szCs w:val="38"/>
        </w:rPr>
        <w:t>VI</w:t>
      </w:r>
      <w:r w:rsidR="00301290" w:rsidRPr="00264657">
        <w:rPr>
          <w:rFonts w:cs="Times New Roman"/>
          <w:szCs w:val="38"/>
        </w:rPr>
        <w:t>I</w:t>
      </w:r>
      <w:r w:rsidR="00AE5B74" w:rsidRPr="00264657">
        <w:rPr>
          <w:rFonts w:cs="Times New Roman"/>
          <w:szCs w:val="38"/>
        </w:rPr>
        <w:t>I</w:t>
      </w:r>
      <w:r w:rsidRPr="00264657">
        <w:rPr>
          <w:rFonts w:cs="Times New Roman"/>
          <w:szCs w:val="38"/>
        </w:rPr>
        <w:t xml:space="preserve">.  </w:t>
      </w:r>
      <w:r w:rsidR="0006684A" w:rsidRPr="00264657">
        <w:rPr>
          <w:rFonts w:cs="Times New Roman"/>
          <w:szCs w:val="38"/>
        </w:rPr>
        <w:t xml:space="preserve">Form of </w:t>
      </w:r>
      <w:r w:rsidR="00E80656" w:rsidRPr="00264657">
        <w:rPr>
          <w:rFonts w:cs="Times New Roman"/>
          <w:szCs w:val="38"/>
        </w:rPr>
        <w:t>Particular</w:t>
      </w:r>
      <w:r w:rsidR="0006684A" w:rsidRPr="00264657">
        <w:rPr>
          <w:rFonts w:cs="Times New Roman"/>
          <w:szCs w:val="38"/>
        </w:rPr>
        <w:t xml:space="preserve"> </w:t>
      </w:r>
      <w:r w:rsidRPr="00264657">
        <w:rPr>
          <w:rFonts w:cs="Times New Roman"/>
          <w:szCs w:val="38"/>
        </w:rPr>
        <w:t>Conditions of Contract</w:t>
      </w:r>
      <w:bookmarkEnd w:id="1119"/>
      <w:bookmarkEnd w:id="1120"/>
      <w:r w:rsidR="00EB4BBD" w:rsidRPr="00264657">
        <w:rPr>
          <w:rFonts w:cs="Times New Roman"/>
          <w:szCs w:val="38"/>
        </w:rPr>
        <w:t xml:space="preserve"> </w:t>
      </w:r>
      <w:bookmarkEnd w:id="1121"/>
      <w:bookmarkEnd w:id="1122"/>
      <w:bookmarkEnd w:id="1123"/>
      <w:bookmarkEnd w:id="1124"/>
      <w:bookmarkEnd w:id="1125"/>
    </w:p>
    <w:p w14:paraId="56BDE004" w14:textId="77777777" w:rsidR="005A4190" w:rsidRPr="0014441F" w:rsidRDefault="005A4190" w:rsidP="00EB4BBD">
      <w:pPr>
        <w:pStyle w:val="Text"/>
      </w:pPr>
    </w:p>
    <w:p w14:paraId="2338042D" w14:textId="77777777" w:rsidR="00ED5741" w:rsidRPr="0014441F" w:rsidRDefault="00ED5741" w:rsidP="00EB4BBD">
      <w:pPr>
        <w:pStyle w:val="Text"/>
      </w:pPr>
      <w:r w:rsidRPr="0014441F">
        <w:t xml:space="preserve">The following </w:t>
      </w:r>
      <w:r w:rsidR="00347DED" w:rsidRPr="0014441F">
        <w:t xml:space="preserve">Particular </w:t>
      </w:r>
      <w:r w:rsidRPr="0014441F">
        <w:t>Conditions of Contract (</w:t>
      </w:r>
      <w:r w:rsidR="00347DED" w:rsidRPr="0014441F">
        <w:t>PCC</w:t>
      </w:r>
      <w:r w:rsidRPr="0014441F">
        <w:t xml:space="preserve">) shall supplement and / or amend the General Conditions of Contract (GCC).  Whenever there is a conflict, the provisions herein shall prevail over those in the GCC.  </w:t>
      </w:r>
    </w:p>
    <w:p w14:paraId="3705061E" w14:textId="77777777" w:rsidR="00ED5741" w:rsidRPr="0014441F" w:rsidRDefault="00ED5741" w:rsidP="00ED5741"/>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D4563B" w:rsidRPr="0014441F" w14:paraId="40C4A261"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A3CFD0C" w14:textId="77777777" w:rsidR="00D4563B" w:rsidRPr="0014441F" w:rsidRDefault="00D4563B" w:rsidP="003F7D5C">
            <w:pPr>
              <w:pStyle w:val="HeadingTwo"/>
            </w:pPr>
            <w:bookmarkStart w:id="1126" w:name="_Toc202854984"/>
            <w:bookmarkStart w:id="1127" w:name="_Toc202862600"/>
            <w:bookmarkStart w:id="1128" w:name="_Toc202862757"/>
            <w:bookmarkStart w:id="1129" w:name="_Toc393863739"/>
            <w:bookmarkStart w:id="1130" w:name="_Toc511826152"/>
            <w:r w:rsidRPr="0014441F">
              <w:t>A. General</w:t>
            </w:r>
            <w:bookmarkEnd w:id="1126"/>
            <w:bookmarkEnd w:id="1127"/>
            <w:bookmarkEnd w:id="1128"/>
            <w:bookmarkEnd w:id="1129"/>
            <w:bookmarkEnd w:id="1130"/>
          </w:p>
        </w:tc>
      </w:tr>
      <w:tr w:rsidR="00D4563B" w:rsidRPr="0014441F" w14:paraId="613D1381" w14:textId="77777777" w:rsidTr="003F7D5C">
        <w:tc>
          <w:tcPr>
            <w:tcW w:w="1676" w:type="dxa"/>
            <w:tcBorders>
              <w:top w:val="single" w:sz="6" w:space="0" w:color="auto"/>
              <w:left w:val="single" w:sz="6" w:space="0" w:color="auto"/>
              <w:bottom w:val="single" w:sz="6" w:space="0" w:color="auto"/>
              <w:right w:val="single" w:sz="6" w:space="0" w:color="auto"/>
            </w:tcBorders>
          </w:tcPr>
          <w:p w14:paraId="52964817" w14:textId="3E7EA47D" w:rsidR="00D4563B" w:rsidRPr="0014441F" w:rsidRDefault="00D4563B" w:rsidP="00590763">
            <w:pPr>
              <w:rPr>
                <w:b/>
                <w:color w:val="000000"/>
              </w:rPr>
            </w:pPr>
            <w:r w:rsidRPr="0014441F">
              <w:rPr>
                <w:b/>
                <w:color w:val="000000"/>
              </w:rPr>
              <w:t>GCC 1.1 (</w:t>
            </w:r>
            <w:r w:rsidR="00590763" w:rsidRPr="0014441F">
              <w:rPr>
                <w:b/>
                <w:color w:val="000000"/>
              </w:rPr>
              <w:t>y</w:t>
            </w:r>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6A5886ED" w14:textId="77777777" w:rsidR="00D4563B" w:rsidRPr="0014441F" w:rsidRDefault="00D4563B" w:rsidP="003F7D5C">
            <w:pPr>
              <w:pStyle w:val="Text"/>
            </w:pPr>
            <w:r w:rsidRPr="0014441F">
              <w:t xml:space="preserve">The Engineer is </w:t>
            </w:r>
            <w:r w:rsidRPr="0014441F">
              <w:rPr>
                <w:b/>
              </w:rPr>
              <w:t>[insert name, address, and name of Engineer and its authorized representative]</w:t>
            </w:r>
            <w:r w:rsidRPr="0014441F">
              <w:t>.</w:t>
            </w:r>
          </w:p>
        </w:tc>
      </w:tr>
      <w:tr w:rsidR="00D4563B" w:rsidRPr="0014441F" w14:paraId="267355A6" w14:textId="77777777" w:rsidTr="003F7D5C">
        <w:tc>
          <w:tcPr>
            <w:tcW w:w="1676" w:type="dxa"/>
            <w:tcBorders>
              <w:top w:val="single" w:sz="6" w:space="0" w:color="auto"/>
              <w:left w:val="single" w:sz="6" w:space="0" w:color="auto"/>
              <w:bottom w:val="single" w:sz="6" w:space="0" w:color="auto"/>
              <w:right w:val="single" w:sz="6" w:space="0" w:color="auto"/>
            </w:tcBorders>
          </w:tcPr>
          <w:p w14:paraId="7F221ACB" w14:textId="1B792BF3" w:rsidR="00D4563B" w:rsidRPr="0014441F" w:rsidRDefault="00D4563B" w:rsidP="00590763">
            <w:pPr>
              <w:rPr>
                <w:b/>
                <w:color w:val="000000"/>
              </w:rPr>
            </w:pPr>
            <w:r w:rsidRPr="0014441F">
              <w:rPr>
                <w:b/>
                <w:color w:val="000000"/>
              </w:rPr>
              <w:t>GCC 1.1 (</w:t>
            </w:r>
            <w:proofErr w:type="spellStart"/>
            <w:r w:rsidR="00590763" w:rsidRPr="0014441F">
              <w:rPr>
                <w:b/>
                <w:color w:val="000000"/>
              </w:rPr>
              <w:t>hh</w:t>
            </w:r>
            <w:proofErr w:type="spellEnd"/>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5A6AE344" w14:textId="77777777" w:rsidR="00D4563B" w:rsidRPr="0014441F" w:rsidRDefault="00D4563B" w:rsidP="003F7D5C">
            <w:pPr>
              <w:pStyle w:val="Text"/>
            </w:pPr>
            <w:r w:rsidRPr="0014441F">
              <w:t xml:space="preserve">The Intended Completion Date for the whole of the Works shall be </w:t>
            </w:r>
            <w:r w:rsidRPr="0014441F">
              <w:rPr>
                <w:b/>
              </w:rPr>
              <w:t xml:space="preserve">[insert duration in days or months] </w:t>
            </w:r>
            <w:r w:rsidRPr="0014441F">
              <w:t>from the Start Date.</w:t>
            </w:r>
          </w:p>
          <w:p w14:paraId="519D9BEB" w14:textId="77777777" w:rsidR="00D4563B" w:rsidRPr="0014441F" w:rsidRDefault="00D4563B" w:rsidP="003F7D5C">
            <w:pPr>
              <w:pStyle w:val="Text"/>
              <w:rPr>
                <w:b/>
              </w:rPr>
            </w:pPr>
            <w:r w:rsidRPr="0014441F">
              <w:rPr>
                <w:b/>
              </w:rPr>
              <w:t>[If different durations are specified for completion of the Works by section (“sectional completion” or milestones), these durations from the Start Date should be listed here.]</w:t>
            </w:r>
          </w:p>
        </w:tc>
      </w:tr>
      <w:tr w:rsidR="00D4563B" w:rsidRPr="0014441F" w14:paraId="3D122011" w14:textId="77777777" w:rsidTr="003F7D5C">
        <w:tc>
          <w:tcPr>
            <w:tcW w:w="1676" w:type="dxa"/>
            <w:tcBorders>
              <w:top w:val="single" w:sz="6" w:space="0" w:color="auto"/>
              <w:left w:val="single" w:sz="6" w:space="0" w:color="auto"/>
              <w:bottom w:val="single" w:sz="6" w:space="0" w:color="auto"/>
              <w:right w:val="single" w:sz="6" w:space="0" w:color="auto"/>
            </w:tcBorders>
          </w:tcPr>
          <w:p w14:paraId="31A97B86" w14:textId="1297D4BC" w:rsidR="00D4563B" w:rsidRPr="0014441F" w:rsidRDefault="00D4563B" w:rsidP="00590763">
            <w:pPr>
              <w:rPr>
                <w:b/>
                <w:color w:val="000000"/>
              </w:rPr>
            </w:pPr>
            <w:r w:rsidRPr="0014441F">
              <w:rPr>
                <w:b/>
                <w:color w:val="000000"/>
              </w:rPr>
              <w:t>GCC 1.1 (</w:t>
            </w:r>
            <w:r w:rsidR="00590763" w:rsidRPr="0014441F">
              <w:rPr>
                <w:b/>
                <w:color w:val="000000"/>
              </w:rPr>
              <w:t>ii</w:t>
            </w:r>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4DF4A2B0" w14:textId="77777777" w:rsidR="00D4563B" w:rsidRPr="0014441F" w:rsidRDefault="00D4563B" w:rsidP="003F7D5C">
            <w:pPr>
              <w:pStyle w:val="Text"/>
            </w:pPr>
            <w:r w:rsidRPr="0014441F">
              <w:t xml:space="preserve">The date of the Letter of Acceptance is </w:t>
            </w:r>
            <w:r w:rsidRPr="0014441F">
              <w:rPr>
                <w:b/>
              </w:rPr>
              <w:t>[insert date of Letter of Acceptance has been signed]</w:t>
            </w:r>
          </w:p>
        </w:tc>
      </w:tr>
      <w:tr w:rsidR="00D4563B" w:rsidRPr="0014441F" w14:paraId="64E377D0" w14:textId="77777777" w:rsidTr="003F7D5C">
        <w:tc>
          <w:tcPr>
            <w:tcW w:w="1676" w:type="dxa"/>
            <w:tcBorders>
              <w:top w:val="single" w:sz="6" w:space="0" w:color="auto"/>
              <w:left w:val="single" w:sz="6" w:space="0" w:color="auto"/>
              <w:bottom w:val="single" w:sz="6" w:space="0" w:color="auto"/>
              <w:right w:val="single" w:sz="6" w:space="0" w:color="auto"/>
            </w:tcBorders>
          </w:tcPr>
          <w:p w14:paraId="7B64F5C1" w14:textId="66559A6B" w:rsidR="00D4563B" w:rsidRPr="0014441F" w:rsidRDefault="00D4563B" w:rsidP="00590763">
            <w:pPr>
              <w:rPr>
                <w:b/>
                <w:color w:val="000000"/>
              </w:rPr>
            </w:pPr>
            <w:r w:rsidRPr="0014441F">
              <w:rPr>
                <w:b/>
                <w:color w:val="000000"/>
              </w:rPr>
              <w:t>GCC 1.1 (</w:t>
            </w:r>
            <w:proofErr w:type="spellStart"/>
            <w:r w:rsidR="00590763" w:rsidRPr="0014441F">
              <w:rPr>
                <w:b/>
                <w:color w:val="000000"/>
              </w:rPr>
              <w:t>yy</w:t>
            </w:r>
            <w:proofErr w:type="spellEnd"/>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6B34D530" w14:textId="77777777" w:rsidR="00D4563B" w:rsidRPr="0014441F" w:rsidRDefault="00D4563B" w:rsidP="003F7D5C">
            <w:pPr>
              <w:pStyle w:val="Text"/>
            </w:pPr>
            <w:r w:rsidRPr="0014441F">
              <w:t xml:space="preserve">The Site is located at </w:t>
            </w:r>
            <w:r w:rsidRPr="0014441F">
              <w:rPr>
                <w:b/>
                <w:noProof/>
              </w:rPr>
              <w:t xml:space="preserve">[insert address of Site ] </w:t>
            </w:r>
            <w:r w:rsidRPr="0014441F">
              <w:t xml:space="preserve">and is defined in drawings No.  </w:t>
            </w:r>
            <w:r w:rsidRPr="0014441F">
              <w:rPr>
                <w:b/>
              </w:rPr>
              <w:t>[insert numbers].</w:t>
            </w:r>
          </w:p>
        </w:tc>
      </w:tr>
      <w:tr w:rsidR="00D4563B" w:rsidRPr="0014441F" w14:paraId="77E97A1A" w14:textId="77777777" w:rsidTr="003F7D5C">
        <w:tc>
          <w:tcPr>
            <w:tcW w:w="1676" w:type="dxa"/>
            <w:tcBorders>
              <w:top w:val="single" w:sz="6" w:space="0" w:color="auto"/>
              <w:left w:val="single" w:sz="6" w:space="0" w:color="auto"/>
              <w:bottom w:val="single" w:sz="6" w:space="0" w:color="auto"/>
              <w:right w:val="single" w:sz="6" w:space="0" w:color="auto"/>
            </w:tcBorders>
          </w:tcPr>
          <w:p w14:paraId="05785DA1" w14:textId="7D11F440" w:rsidR="00D4563B" w:rsidRPr="0014441F" w:rsidRDefault="00D4563B" w:rsidP="00590763">
            <w:pPr>
              <w:rPr>
                <w:b/>
                <w:color w:val="000000"/>
              </w:rPr>
            </w:pPr>
            <w:r w:rsidRPr="0014441F">
              <w:rPr>
                <w:b/>
                <w:color w:val="000000"/>
              </w:rPr>
              <w:t>GCC 1 (</w:t>
            </w:r>
            <w:r w:rsidR="00590763" w:rsidRPr="0014441F">
              <w:rPr>
                <w:b/>
                <w:color w:val="000000"/>
              </w:rPr>
              <w:t>ccc</w:t>
            </w:r>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57748B0D" w14:textId="206CEB5C" w:rsidR="00266A01" w:rsidRPr="0014441F" w:rsidRDefault="00D4563B" w:rsidP="003F7D5C">
            <w:pPr>
              <w:pStyle w:val="Text"/>
            </w:pPr>
            <w:r w:rsidRPr="0014441F">
              <w:t>The Start Date shall be</w:t>
            </w:r>
            <w:r w:rsidR="00266A01" w:rsidRPr="0014441F">
              <w:t xml:space="preserve"> the date, notified by the Engineer, when the following conditions are met:</w:t>
            </w:r>
          </w:p>
          <w:p w14:paraId="501E1EFA" w14:textId="2AF38A92" w:rsidR="00266A01" w:rsidRPr="0014441F" w:rsidRDefault="00266A01" w:rsidP="001A2607">
            <w:pPr>
              <w:pStyle w:val="Text"/>
              <w:numPr>
                <w:ilvl w:val="0"/>
                <w:numId w:val="89"/>
              </w:numPr>
            </w:pPr>
            <w:r w:rsidRPr="0014441F">
              <w:t xml:space="preserve">The Program (GCC 29) is approved by the </w:t>
            </w:r>
            <w:proofErr w:type="gramStart"/>
            <w:r w:rsidRPr="0014441F">
              <w:t>Engineer;</w:t>
            </w:r>
            <w:proofErr w:type="gramEnd"/>
          </w:p>
          <w:p w14:paraId="1C28CBAD" w14:textId="77777777" w:rsidR="00266A01" w:rsidRPr="0014441F" w:rsidRDefault="00266A01" w:rsidP="001A2607">
            <w:pPr>
              <w:pStyle w:val="Text"/>
              <w:numPr>
                <w:ilvl w:val="0"/>
                <w:numId w:val="89"/>
              </w:numPr>
            </w:pPr>
            <w:r w:rsidRPr="0014441F">
              <w:t xml:space="preserve">The HSMP (GCC 68) is approved by the </w:t>
            </w:r>
            <w:proofErr w:type="gramStart"/>
            <w:r w:rsidRPr="0014441F">
              <w:t>Engineer;</w:t>
            </w:r>
            <w:proofErr w:type="gramEnd"/>
          </w:p>
          <w:p w14:paraId="48D3525B" w14:textId="77777777" w:rsidR="00266A01" w:rsidRPr="0014441F" w:rsidRDefault="00266A01" w:rsidP="001A2607">
            <w:pPr>
              <w:pStyle w:val="Text"/>
              <w:numPr>
                <w:ilvl w:val="0"/>
                <w:numId w:val="89"/>
              </w:numPr>
            </w:pPr>
            <w:r w:rsidRPr="0014441F">
              <w:t xml:space="preserve">The CESMP (GCC 70) is approved by the </w:t>
            </w:r>
            <w:proofErr w:type="gramStart"/>
            <w:r w:rsidRPr="0014441F">
              <w:t>Engineer;</w:t>
            </w:r>
            <w:proofErr w:type="gramEnd"/>
          </w:p>
          <w:p w14:paraId="2DF74D48" w14:textId="7C395863" w:rsidR="00D4563B" w:rsidRPr="0014441F" w:rsidRDefault="00266A01" w:rsidP="001A2607">
            <w:pPr>
              <w:pStyle w:val="Text"/>
              <w:numPr>
                <w:ilvl w:val="0"/>
                <w:numId w:val="89"/>
              </w:numPr>
            </w:pPr>
            <w:r w:rsidRPr="0014441F">
              <w:t xml:space="preserve">The Contractor receives written confirmation from the Engineer that actions requiring completion by the approved RAP have been completed (GCC 70.5) </w:t>
            </w:r>
          </w:p>
          <w:p w14:paraId="2B55176F" w14:textId="1486CCC2" w:rsidR="00266A01" w:rsidRPr="0014441F" w:rsidRDefault="00266A01" w:rsidP="001A2607">
            <w:pPr>
              <w:pStyle w:val="Text"/>
              <w:numPr>
                <w:ilvl w:val="0"/>
                <w:numId w:val="89"/>
              </w:numPr>
              <w:rPr>
                <w:b/>
                <w:bCs/>
                <w:i/>
                <w:iCs/>
              </w:rPr>
            </w:pPr>
            <w:r w:rsidRPr="0014441F">
              <w:rPr>
                <w:b/>
                <w:bCs/>
                <w:i/>
                <w:iCs/>
              </w:rPr>
              <w:t>[insert any other precedent conditions, as applicable]</w:t>
            </w:r>
          </w:p>
          <w:p w14:paraId="75AC8EA6" w14:textId="748EBCC4" w:rsidR="00266A01" w:rsidRPr="0014441F" w:rsidRDefault="00266A01" w:rsidP="00266A01">
            <w:pPr>
              <w:pStyle w:val="Text"/>
            </w:pPr>
            <w:r w:rsidRPr="0014441F">
              <w:rPr>
                <w:b/>
                <w:bCs/>
              </w:rPr>
              <w:t>The Start Date shall be prior</w:t>
            </w:r>
            <w:r w:rsidR="00590763" w:rsidRPr="0014441F">
              <w:rPr>
                <w:b/>
                <w:bCs/>
              </w:rPr>
              <w:t xml:space="preserve"> to</w:t>
            </w:r>
            <w:r w:rsidRPr="0014441F">
              <w:rPr>
                <w:b/>
                <w:bCs/>
              </w:rPr>
              <w:t>, or on the same date as the Site Possession Date.</w:t>
            </w:r>
          </w:p>
        </w:tc>
      </w:tr>
      <w:tr w:rsidR="00D4563B" w:rsidRPr="0014441F" w14:paraId="64106FA2" w14:textId="77777777" w:rsidTr="003F7D5C">
        <w:tc>
          <w:tcPr>
            <w:tcW w:w="1676" w:type="dxa"/>
            <w:tcBorders>
              <w:top w:val="single" w:sz="6" w:space="0" w:color="auto"/>
              <w:left w:val="single" w:sz="6" w:space="0" w:color="auto"/>
              <w:bottom w:val="single" w:sz="6" w:space="0" w:color="auto"/>
              <w:right w:val="single" w:sz="6" w:space="0" w:color="auto"/>
            </w:tcBorders>
          </w:tcPr>
          <w:p w14:paraId="52FE24C4" w14:textId="3F00C986" w:rsidR="00D4563B" w:rsidRPr="0014441F" w:rsidRDefault="00D4563B" w:rsidP="00590763">
            <w:pPr>
              <w:rPr>
                <w:b/>
                <w:color w:val="000000"/>
              </w:rPr>
            </w:pPr>
            <w:r w:rsidRPr="0014441F">
              <w:rPr>
                <w:b/>
                <w:color w:val="000000"/>
              </w:rPr>
              <w:t>GCC 1.1 (</w:t>
            </w:r>
            <w:proofErr w:type="spellStart"/>
            <w:r w:rsidR="00590763" w:rsidRPr="0014441F">
              <w:rPr>
                <w:b/>
                <w:color w:val="000000"/>
              </w:rPr>
              <w:t>ggg</w:t>
            </w:r>
            <w:proofErr w:type="spellEnd"/>
            <w:r w:rsidRPr="0014441F">
              <w:rPr>
                <w:b/>
                <w:color w:val="000000"/>
              </w:rPr>
              <w:t>)</w:t>
            </w:r>
          </w:p>
        </w:tc>
        <w:tc>
          <w:tcPr>
            <w:tcW w:w="7614" w:type="dxa"/>
            <w:tcBorders>
              <w:top w:val="single" w:sz="6" w:space="0" w:color="auto"/>
              <w:left w:val="single" w:sz="6" w:space="0" w:color="auto"/>
              <w:bottom w:val="single" w:sz="6" w:space="0" w:color="auto"/>
              <w:right w:val="single" w:sz="6" w:space="0" w:color="auto"/>
            </w:tcBorders>
          </w:tcPr>
          <w:p w14:paraId="7AD54DA3" w14:textId="77777777" w:rsidR="00D4563B" w:rsidRPr="0014441F" w:rsidRDefault="00D4563B" w:rsidP="003F7D5C">
            <w:pPr>
              <w:pStyle w:val="Text"/>
            </w:pPr>
            <w:r w:rsidRPr="0014441F">
              <w:t xml:space="preserve">The Works consist of </w:t>
            </w:r>
            <w:r w:rsidRPr="0014441F">
              <w:rPr>
                <w:b/>
              </w:rPr>
              <w:t xml:space="preserve">[insert </w:t>
            </w:r>
            <w:proofErr w:type="gramStart"/>
            <w:r w:rsidRPr="0014441F">
              <w:rPr>
                <w:b/>
              </w:rPr>
              <w:t>brief summary</w:t>
            </w:r>
            <w:proofErr w:type="gramEnd"/>
            <w:r w:rsidRPr="0014441F">
              <w:rPr>
                <w:b/>
              </w:rPr>
              <w:t>, including relationship to other contracts under the project]</w:t>
            </w:r>
            <w:r w:rsidRPr="0014441F">
              <w:t>.</w:t>
            </w:r>
          </w:p>
        </w:tc>
      </w:tr>
      <w:tr w:rsidR="00D4563B" w:rsidRPr="0014441F" w14:paraId="7AEB3069" w14:textId="77777777" w:rsidTr="003F7D5C">
        <w:tc>
          <w:tcPr>
            <w:tcW w:w="1676" w:type="dxa"/>
            <w:tcBorders>
              <w:top w:val="single" w:sz="6" w:space="0" w:color="auto"/>
              <w:left w:val="single" w:sz="6" w:space="0" w:color="auto"/>
              <w:bottom w:val="single" w:sz="6" w:space="0" w:color="auto"/>
              <w:right w:val="single" w:sz="6" w:space="0" w:color="auto"/>
            </w:tcBorders>
          </w:tcPr>
          <w:p w14:paraId="659778C9" w14:textId="77777777" w:rsidR="00D4563B" w:rsidRPr="0014441F" w:rsidRDefault="00D4563B" w:rsidP="003F7D5C">
            <w:pPr>
              <w:rPr>
                <w:b/>
              </w:rPr>
            </w:pPr>
            <w:r w:rsidRPr="0014441F">
              <w:rPr>
                <w:b/>
              </w:rPr>
              <w:t>GCC 2.2</w:t>
            </w:r>
          </w:p>
        </w:tc>
        <w:tc>
          <w:tcPr>
            <w:tcW w:w="7614" w:type="dxa"/>
            <w:tcBorders>
              <w:top w:val="single" w:sz="6" w:space="0" w:color="auto"/>
              <w:left w:val="single" w:sz="6" w:space="0" w:color="auto"/>
              <w:bottom w:val="single" w:sz="6" w:space="0" w:color="auto"/>
              <w:right w:val="single" w:sz="6" w:space="0" w:color="auto"/>
            </w:tcBorders>
          </w:tcPr>
          <w:p w14:paraId="7F01962D" w14:textId="77777777" w:rsidR="00D4563B" w:rsidRPr="0014441F" w:rsidRDefault="00D4563B" w:rsidP="003F7D5C">
            <w:pPr>
              <w:pStyle w:val="Text"/>
            </w:pPr>
            <w:r w:rsidRPr="0014441F">
              <w:t xml:space="preserve">Sectional Completions are: </w:t>
            </w:r>
            <w:r w:rsidRPr="0014441F">
              <w:rPr>
                <w:b/>
              </w:rPr>
              <w:t>[insert nature and dates, if appropriate]</w:t>
            </w:r>
            <w:r w:rsidRPr="0014441F">
              <w:t xml:space="preserve">. </w:t>
            </w:r>
          </w:p>
        </w:tc>
      </w:tr>
      <w:tr w:rsidR="00D4563B" w:rsidRPr="0014441F" w14:paraId="60491B44" w14:textId="77777777" w:rsidTr="003F7D5C">
        <w:tc>
          <w:tcPr>
            <w:tcW w:w="1676" w:type="dxa"/>
            <w:tcBorders>
              <w:top w:val="single" w:sz="6" w:space="0" w:color="auto"/>
              <w:left w:val="single" w:sz="6" w:space="0" w:color="auto"/>
              <w:bottom w:val="single" w:sz="6" w:space="0" w:color="auto"/>
              <w:right w:val="single" w:sz="6" w:space="0" w:color="auto"/>
            </w:tcBorders>
          </w:tcPr>
          <w:p w14:paraId="2BAD13EC" w14:textId="77777777" w:rsidR="00D4563B" w:rsidRPr="0014441F" w:rsidRDefault="00D4563B" w:rsidP="003F7D5C">
            <w:pPr>
              <w:rPr>
                <w:b/>
              </w:rPr>
            </w:pPr>
            <w:r w:rsidRPr="0014441F">
              <w:rPr>
                <w:b/>
              </w:rPr>
              <w:lastRenderedPageBreak/>
              <w:t>GCC 2.3(i)</w:t>
            </w:r>
          </w:p>
        </w:tc>
        <w:tc>
          <w:tcPr>
            <w:tcW w:w="7614" w:type="dxa"/>
            <w:tcBorders>
              <w:top w:val="single" w:sz="6" w:space="0" w:color="auto"/>
              <w:left w:val="single" w:sz="6" w:space="0" w:color="auto"/>
              <w:bottom w:val="single" w:sz="6" w:space="0" w:color="auto"/>
              <w:right w:val="single" w:sz="6" w:space="0" w:color="auto"/>
            </w:tcBorders>
          </w:tcPr>
          <w:p w14:paraId="29E20E3E" w14:textId="77777777" w:rsidR="00D4563B" w:rsidRPr="0014441F" w:rsidRDefault="00D4563B" w:rsidP="003F7D5C">
            <w:pPr>
              <w:pStyle w:val="Text"/>
            </w:pPr>
            <w:r w:rsidRPr="0014441F">
              <w:t xml:space="preserve">The following documents also form an integral part of this Contract: </w:t>
            </w:r>
            <w:r w:rsidRPr="0014441F">
              <w:rPr>
                <w:b/>
              </w:rPr>
              <w:t>[list documents, if any]</w:t>
            </w:r>
            <w:r w:rsidRPr="0014441F">
              <w:t>.</w:t>
            </w:r>
          </w:p>
        </w:tc>
      </w:tr>
      <w:tr w:rsidR="00D4563B" w:rsidRPr="0014441F" w14:paraId="0B25036C" w14:textId="77777777" w:rsidTr="003F7D5C">
        <w:tc>
          <w:tcPr>
            <w:tcW w:w="1676" w:type="dxa"/>
            <w:tcBorders>
              <w:top w:val="single" w:sz="6" w:space="0" w:color="auto"/>
              <w:left w:val="single" w:sz="6" w:space="0" w:color="auto"/>
              <w:bottom w:val="single" w:sz="6" w:space="0" w:color="auto"/>
              <w:right w:val="single" w:sz="6" w:space="0" w:color="auto"/>
            </w:tcBorders>
          </w:tcPr>
          <w:p w14:paraId="6FA7E920" w14:textId="77777777" w:rsidR="00D4563B" w:rsidRPr="0014441F" w:rsidRDefault="00D4563B" w:rsidP="003F7D5C">
            <w:pPr>
              <w:rPr>
                <w:b/>
              </w:rPr>
            </w:pPr>
            <w:r w:rsidRPr="0014441F">
              <w:rPr>
                <w:b/>
              </w:rPr>
              <w:t>GCC 3.1</w:t>
            </w:r>
          </w:p>
        </w:tc>
        <w:tc>
          <w:tcPr>
            <w:tcW w:w="7614" w:type="dxa"/>
            <w:tcBorders>
              <w:top w:val="single" w:sz="6" w:space="0" w:color="auto"/>
              <w:left w:val="single" w:sz="6" w:space="0" w:color="auto"/>
              <w:bottom w:val="single" w:sz="6" w:space="0" w:color="auto"/>
              <w:right w:val="single" w:sz="6" w:space="0" w:color="auto"/>
            </w:tcBorders>
          </w:tcPr>
          <w:p w14:paraId="17A76045" w14:textId="77777777" w:rsidR="00D4563B" w:rsidRPr="0014441F" w:rsidRDefault="00D4563B" w:rsidP="003F7D5C">
            <w:pPr>
              <w:pStyle w:val="Text"/>
            </w:pPr>
            <w:r w:rsidRPr="0014441F">
              <w:t xml:space="preserve">This Contract shall be executed in the English language Yes </w:t>
            </w:r>
            <w:proofErr w:type="gramStart"/>
            <w:r w:rsidRPr="0014441F">
              <w:rPr>
                <w:b/>
              </w:rPr>
              <w:t>[  ]</w:t>
            </w:r>
            <w:proofErr w:type="gramEnd"/>
            <w:r w:rsidRPr="0014441F">
              <w:t xml:space="preserve"> No </w:t>
            </w:r>
            <w:r w:rsidRPr="0014441F">
              <w:rPr>
                <w:b/>
              </w:rPr>
              <w:t>[  ]</w:t>
            </w:r>
            <w:r w:rsidRPr="0014441F">
              <w:t xml:space="preserve"> and in the </w:t>
            </w:r>
            <w:r w:rsidRPr="0014441F">
              <w:rPr>
                <w:b/>
              </w:rPr>
              <w:t>[local language]</w:t>
            </w:r>
            <w:r w:rsidRPr="0014441F">
              <w:t xml:space="preserve"> Yes </w:t>
            </w:r>
            <w:r w:rsidRPr="0014441F">
              <w:rPr>
                <w:b/>
              </w:rPr>
              <w:t>[  ]</w:t>
            </w:r>
            <w:r w:rsidRPr="0014441F">
              <w:t xml:space="preserve"> No </w:t>
            </w:r>
            <w:r w:rsidRPr="0014441F">
              <w:rPr>
                <w:b/>
              </w:rPr>
              <w:t>[  ]</w:t>
            </w:r>
            <w:r w:rsidRPr="0014441F">
              <w:t>.</w:t>
            </w:r>
          </w:p>
        </w:tc>
      </w:tr>
      <w:tr w:rsidR="00D4563B" w:rsidRPr="0014441F" w14:paraId="4B4D05AF" w14:textId="77777777" w:rsidTr="003F7D5C">
        <w:tc>
          <w:tcPr>
            <w:tcW w:w="1676" w:type="dxa"/>
            <w:tcBorders>
              <w:top w:val="single" w:sz="6" w:space="0" w:color="auto"/>
              <w:left w:val="single" w:sz="6" w:space="0" w:color="auto"/>
              <w:bottom w:val="single" w:sz="6" w:space="0" w:color="auto"/>
              <w:right w:val="single" w:sz="6" w:space="0" w:color="auto"/>
            </w:tcBorders>
          </w:tcPr>
          <w:p w14:paraId="2600FD3C" w14:textId="77777777" w:rsidR="00D4563B" w:rsidRPr="0014441F" w:rsidRDefault="00D4563B" w:rsidP="003F7D5C">
            <w:pPr>
              <w:rPr>
                <w:b/>
              </w:rPr>
            </w:pPr>
            <w:r w:rsidRPr="0014441F">
              <w:rPr>
                <w:b/>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0EFFA6B7" w14:textId="77777777" w:rsidR="00D4563B" w:rsidRPr="0014441F" w:rsidRDefault="00D4563B" w:rsidP="003F7D5C">
            <w:pPr>
              <w:pStyle w:val="Text"/>
            </w:pPr>
            <w:r w:rsidRPr="0014441F">
              <w:t>For notices that are served on the Employer, the address shall be:</w:t>
            </w:r>
            <w:r w:rsidRPr="0014441F">
              <w:br/>
            </w:r>
            <w:r w:rsidRPr="0014441F">
              <w:rPr>
                <w:b/>
              </w:rPr>
              <w:t>[insert complete address, including e-mail]</w:t>
            </w:r>
          </w:p>
          <w:p w14:paraId="00AB6BA3" w14:textId="77777777" w:rsidR="00D4563B" w:rsidRPr="0014441F" w:rsidRDefault="00D4563B" w:rsidP="003F7D5C">
            <w:pPr>
              <w:pStyle w:val="Text"/>
            </w:pPr>
            <w:r w:rsidRPr="0014441F">
              <w:t>For notices that are served on the Contractor, the address shall be:</w:t>
            </w:r>
            <w:r w:rsidRPr="0014441F">
              <w:br/>
            </w:r>
            <w:r w:rsidRPr="0014441F">
              <w:rPr>
                <w:b/>
              </w:rPr>
              <w:t>[insert complete address, including e-mail]</w:t>
            </w:r>
          </w:p>
        </w:tc>
      </w:tr>
      <w:tr w:rsidR="00D4563B" w:rsidRPr="0014441F" w14:paraId="0AE45E7F" w14:textId="77777777" w:rsidTr="003F7D5C">
        <w:tc>
          <w:tcPr>
            <w:tcW w:w="1676" w:type="dxa"/>
            <w:tcBorders>
              <w:top w:val="single" w:sz="6" w:space="0" w:color="auto"/>
              <w:left w:val="single" w:sz="6" w:space="0" w:color="auto"/>
              <w:bottom w:val="single" w:sz="6" w:space="0" w:color="auto"/>
              <w:right w:val="single" w:sz="6" w:space="0" w:color="auto"/>
            </w:tcBorders>
          </w:tcPr>
          <w:p w14:paraId="64DFF0A0" w14:textId="77777777" w:rsidR="00D4563B" w:rsidRPr="0014441F" w:rsidRDefault="00D4563B" w:rsidP="003F7D5C">
            <w:pPr>
              <w:rPr>
                <w:b/>
              </w:rPr>
            </w:pPr>
            <w:r w:rsidRPr="0014441F">
              <w:rPr>
                <w:b/>
              </w:rPr>
              <w:t>GCC 8.1</w:t>
            </w:r>
          </w:p>
        </w:tc>
        <w:tc>
          <w:tcPr>
            <w:tcW w:w="7614" w:type="dxa"/>
            <w:tcBorders>
              <w:top w:val="single" w:sz="6" w:space="0" w:color="auto"/>
              <w:left w:val="single" w:sz="6" w:space="0" w:color="auto"/>
              <w:bottom w:val="single" w:sz="6" w:space="0" w:color="auto"/>
              <w:right w:val="single" w:sz="6" w:space="0" w:color="auto"/>
            </w:tcBorders>
          </w:tcPr>
          <w:p w14:paraId="7E1F1E8F" w14:textId="77777777" w:rsidR="00D4563B" w:rsidRPr="0014441F" w:rsidRDefault="00D4563B" w:rsidP="003F7D5C">
            <w:pPr>
              <w:pStyle w:val="Text"/>
            </w:pPr>
            <w:r w:rsidRPr="0014441F">
              <w:t xml:space="preserve">Schedule of Other Contractors: </w:t>
            </w:r>
            <w:r w:rsidRPr="0014441F">
              <w:rPr>
                <w:b/>
              </w:rPr>
              <w:t>[insert Schedule of Other Contractors, if appropriate]</w:t>
            </w:r>
            <w:r w:rsidRPr="0014441F">
              <w:t>.</w:t>
            </w:r>
          </w:p>
        </w:tc>
      </w:tr>
      <w:tr w:rsidR="00D4563B" w:rsidRPr="0014441F" w14:paraId="53EFFE3C" w14:textId="77777777" w:rsidTr="003F7D5C">
        <w:tc>
          <w:tcPr>
            <w:tcW w:w="1676" w:type="dxa"/>
            <w:tcBorders>
              <w:top w:val="single" w:sz="6" w:space="0" w:color="auto"/>
              <w:left w:val="single" w:sz="6" w:space="0" w:color="auto"/>
              <w:bottom w:val="single" w:sz="6" w:space="0" w:color="auto"/>
              <w:right w:val="single" w:sz="6" w:space="0" w:color="auto"/>
            </w:tcBorders>
          </w:tcPr>
          <w:p w14:paraId="7609DC11" w14:textId="77777777" w:rsidR="00D4563B" w:rsidRPr="0014441F" w:rsidRDefault="00D4563B" w:rsidP="003F7D5C">
            <w:pPr>
              <w:rPr>
                <w:b/>
              </w:rPr>
            </w:pPr>
            <w:r w:rsidRPr="0014441F">
              <w:rPr>
                <w:b/>
              </w:rPr>
              <w:t>GCC 9.1</w:t>
            </w:r>
          </w:p>
        </w:tc>
        <w:tc>
          <w:tcPr>
            <w:tcW w:w="7614" w:type="dxa"/>
            <w:tcBorders>
              <w:top w:val="single" w:sz="6" w:space="0" w:color="auto"/>
              <w:left w:val="single" w:sz="6" w:space="0" w:color="auto"/>
              <w:bottom w:val="single" w:sz="6" w:space="0" w:color="auto"/>
              <w:right w:val="single" w:sz="6" w:space="0" w:color="auto"/>
            </w:tcBorders>
          </w:tcPr>
          <w:p w14:paraId="734C5F46" w14:textId="77777777" w:rsidR="00D4563B" w:rsidRPr="0014441F" w:rsidRDefault="00D4563B" w:rsidP="003F7D5C">
            <w:pPr>
              <w:pStyle w:val="Text"/>
            </w:pPr>
            <w:r w:rsidRPr="0014441F">
              <w:t xml:space="preserve">Schedule of Key Personnel: </w:t>
            </w:r>
            <w:r w:rsidRPr="0014441F">
              <w:rPr>
                <w:b/>
              </w:rPr>
              <w:t>[insert Schedule of Key Personnel]</w:t>
            </w:r>
            <w:r w:rsidRPr="0014441F">
              <w:t>.</w:t>
            </w:r>
          </w:p>
        </w:tc>
      </w:tr>
      <w:tr w:rsidR="00D4563B" w:rsidRPr="0014441F" w14:paraId="3C8F3797" w14:textId="77777777" w:rsidTr="003F7D5C">
        <w:tc>
          <w:tcPr>
            <w:tcW w:w="1676" w:type="dxa"/>
            <w:tcBorders>
              <w:top w:val="single" w:sz="6" w:space="0" w:color="auto"/>
              <w:left w:val="single" w:sz="6" w:space="0" w:color="auto"/>
              <w:bottom w:val="single" w:sz="6" w:space="0" w:color="auto"/>
              <w:right w:val="single" w:sz="6" w:space="0" w:color="auto"/>
            </w:tcBorders>
          </w:tcPr>
          <w:p w14:paraId="38F91CBD" w14:textId="77777777" w:rsidR="00D4563B" w:rsidRPr="0014441F" w:rsidRDefault="00D4563B" w:rsidP="003F7D5C">
            <w:pPr>
              <w:rPr>
                <w:b/>
              </w:rPr>
            </w:pPr>
            <w:r w:rsidRPr="0014441F">
              <w:rPr>
                <w:b/>
              </w:rPr>
              <w:t>GCC 13.1</w:t>
            </w:r>
          </w:p>
        </w:tc>
        <w:tc>
          <w:tcPr>
            <w:tcW w:w="7614" w:type="dxa"/>
            <w:tcBorders>
              <w:top w:val="single" w:sz="6" w:space="0" w:color="auto"/>
              <w:left w:val="single" w:sz="6" w:space="0" w:color="auto"/>
              <w:bottom w:val="single" w:sz="6" w:space="0" w:color="auto"/>
              <w:right w:val="single" w:sz="6" w:space="0" w:color="auto"/>
            </w:tcBorders>
          </w:tcPr>
          <w:p w14:paraId="47D04970" w14:textId="77777777" w:rsidR="00D4563B" w:rsidRPr="0014441F" w:rsidRDefault="00D4563B" w:rsidP="003F7D5C">
            <w:pPr>
              <w:pStyle w:val="Text"/>
            </w:pPr>
            <w:r w:rsidRPr="0014441F">
              <w:t>The minimum insurance amounts and deductibles shall be:</w:t>
            </w:r>
          </w:p>
          <w:p w14:paraId="1C9E322B" w14:textId="77777777" w:rsidR="00D4563B" w:rsidRPr="0014441F" w:rsidRDefault="00D4563B" w:rsidP="001A2607">
            <w:pPr>
              <w:pStyle w:val="SimpleLista"/>
              <w:numPr>
                <w:ilvl w:val="0"/>
                <w:numId w:val="26"/>
              </w:numPr>
              <w:rPr>
                <w:lang w:val="en-US"/>
              </w:rPr>
            </w:pPr>
            <w:r w:rsidRPr="0014441F">
              <w:rPr>
                <w:lang w:val="en-US"/>
              </w:rPr>
              <w:t>for the Works, Plant and Materials</w:t>
            </w:r>
            <w:proofErr w:type="gramStart"/>
            <w:r w:rsidRPr="0014441F">
              <w:rPr>
                <w:lang w:val="en-US"/>
              </w:rPr>
              <w:t xml:space="preserve">:  </w:t>
            </w:r>
            <w:r w:rsidRPr="0014441F">
              <w:rPr>
                <w:b/>
                <w:lang w:val="en-US"/>
              </w:rPr>
              <w:t>[</w:t>
            </w:r>
            <w:proofErr w:type="gramEnd"/>
            <w:r w:rsidRPr="0014441F">
              <w:rPr>
                <w:b/>
                <w:lang w:val="en-US"/>
              </w:rPr>
              <w:t>insert amounts]</w:t>
            </w:r>
            <w:r w:rsidRPr="0014441F">
              <w:rPr>
                <w:lang w:val="en-US"/>
              </w:rPr>
              <w:t>.</w:t>
            </w:r>
          </w:p>
          <w:p w14:paraId="7BF76559" w14:textId="77777777" w:rsidR="00D4563B" w:rsidRPr="0014441F" w:rsidRDefault="00D4563B" w:rsidP="001A2607">
            <w:pPr>
              <w:pStyle w:val="SimpleLista"/>
              <w:numPr>
                <w:ilvl w:val="0"/>
                <w:numId w:val="26"/>
              </w:numPr>
              <w:rPr>
                <w:lang w:val="en-US"/>
              </w:rPr>
            </w:pPr>
            <w:r w:rsidRPr="0014441F">
              <w:rPr>
                <w:lang w:val="en-US"/>
              </w:rPr>
              <w:t>for loss or damage to Equipment</w:t>
            </w:r>
            <w:proofErr w:type="gramStart"/>
            <w:r w:rsidRPr="0014441F">
              <w:rPr>
                <w:lang w:val="en-US"/>
              </w:rPr>
              <w:t xml:space="preserve">:  </w:t>
            </w:r>
            <w:r w:rsidRPr="0014441F">
              <w:rPr>
                <w:b/>
                <w:lang w:val="en-US"/>
              </w:rPr>
              <w:t>[</w:t>
            </w:r>
            <w:proofErr w:type="gramEnd"/>
            <w:r w:rsidRPr="0014441F">
              <w:rPr>
                <w:b/>
                <w:lang w:val="en-US"/>
              </w:rPr>
              <w:t>insert amounts]</w:t>
            </w:r>
            <w:r w:rsidRPr="0014441F">
              <w:rPr>
                <w:lang w:val="en-US"/>
              </w:rPr>
              <w:t>.</w:t>
            </w:r>
          </w:p>
          <w:p w14:paraId="5CF7FD58" w14:textId="77777777" w:rsidR="00D4563B" w:rsidRPr="0014441F" w:rsidRDefault="00D4563B" w:rsidP="001A2607">
            <w:pPr>
              <w:pStyle w:val="SimpleLista"/>
              <w:numPr>
                <w:ilvl w:val="0"/>
                <w:numId w:val="26"/>
              </w:numPr>
              <w:rPr>
                <w:lang w:val="en-US"/>
              </w:rPr>
            </w:pPr>
            <w:r w:rsidRPr="0014441F">
              <w:rPr>
                <w:lang w:val="en-US"/>
              </w:rPr>
              <w:t xml:space="preserve"> for loss or damage to property (except the Works, Plant, Materials, and Equipment) in connection with Contract </w:t>
            </w:r>
            <w:r w:rsidRPr="0014441F">
              <w:rPr>
                <w:b/>
                <w:lang w:val="en-US"/>
              </w:rPr>
              <w:t>[insert amounts]</w:t>
            </w:r>
            <w:r w:rsidRPr="0014441F">
              <w:rPr>
                <w:lang w:val="en-US"/>
              </w:rPr>
              <w:t>.</w:t>
            </w:r>
          </w:p>
          <w:p w14:paraId="30BEF61B" w14:textId="77777777" w:rsidR="00D4563B" w:rsidRPr="0014441F" w:rsidRDefault="00D4563B" w:rsidP="001A2607">
            <w:pPr>
              <w:pStyle w:val="SimpleLista"/>
              <w:numPr>
                <w:ilvl w:val="0"/>
                <w:numId w:val="26"/>
              </w:numPr>
              <w:rPr>
                <w:lang w:val="en-US"/>
              </w:rPr>
            </w:pPr>
            <w:r w:rsidRPr="0014441F">
              <w:rPr>
                <w:lang w:val="en-US"/>
              </w:rPr>
              <w:t xml:space="preserve">for personal injury or death: </w:t>
            </w:r>
          </w:p>
          <w:p w14:paraId="28F43B2F" w14:textId="77777777" w:rsidR="00D4563B" w:rsidRPr="0014441F" w:rsidRDefault="00D4563B" w:rsidP="003F7D5C">
            <w:pPr>
              <w:tabs>
                <w:tab w:val="left" w:pos="1096"/>
                <w:tab w:val="right" w:pos="7254"/>
              </w:tabs>
              <w:spacing w:after="200"/>
              <w:ind w:left="1080"/>
            </w:pPr>
            <w:r w:rsidRPr="0014441F">
              <w:rPr>
                <w:rStyle w:val="itbrightnobulletChar"/>
              </w:rPr>
              <w:t>(i)  of the Contractor’s employees: [insert amount].</w:t>
            </w:r>
            <w:r w:rsidRPr="0014441F">
              <w:rPr>
                <w:rStyle w:val="itbrightnobulletChar"/>
              </w:rPr>
              <w:br/>
              <w:t>(</w:t>
            </w:r>
            <w:r w:rsidRPr="0014441F">
              <w:t>ii) of other people</w:t>
            </w:r>
            <w:proofErr w:type="gramStart"/>
            <w:r w:rsidRPr="0014441F">
              <w:t xml:space="preserve">:  </w:t>
            </w:r>
            <w:r w:rsidRPr="0014441F">
              <w:rPr>
                <w:b/>
              </w:rPr>
              <w:t>[</w:t>
            </w:r>
            <w:proofErr w:type="gramEnd"/>
            <w:r w:rsidRPr="0014441F">
              <w:rPr>
                <w:b/>
              </w:rPr>
              <w:t>insert amount]</w:t>
            </w:r>
            <w:r w:rsidRPr="0014441F">
              <w:t>.</w:t>
            </w:r>
          </w:p>
        </w:tc>
      </w:tr>
      <w:tr w:rsidR="00D4563B" w:rsidRPr="0014441F" w14:paraId="41B84286" w14:textId="77777777" w:rsidTr="003F7D5C">
        <w:tc>
          <w:tcPr>
            <w:tcW w:w="1676" w:type="dxa"/>
            <w:tcBorders>
              <w:top w:val="single" w:sz="6" w:space="0" w:color="auto"/>
              <w:left w:val="single" w:sz="6" w:space="0" w:color="auto"/>
              <w:bottom w:val="single" w:sz="6" w:space="0" w:color="auto"/>
              <w:right w:val="single" w:sz="6" w:space="0" w:color="auto"/>
            </w:tcBorders>
          </w:tcPr>
          <w:p w14:paraId="5D547A90" w14:textId="77777777" w:rsidR="00D4563B" w:rsidRPr="0014441F" w:rsidRDefault="00D4563B" w:rsidP="003F7D5C">
            <w:pPr>
              <w:rPr>
                <w:b/>
              </w:rPr>
            </w:pPr>
            <w:r w:rsidRPr="0014441F">
              <w:rPr>
                <w:b/>
              </w:rPr>
              <w:t>GCC 19.1</w:t>
            </w:r>
          </w:p>
        </w:tc>
        <w:tc>
          <w:tcPr>
            <w:tcW w:w="7614" w:type="dxa"/>
            <w:tcBorders>
              <w:top w:val="single" w:sz="6" w:space="0" w:color="auto"/>
              <w:left w:val="single" w:sz="6" w:space="0" w:color="auto"/>
              <w:bottom w:val="single" w:sz="6" w:space="0" w:color="auto"/>
              <w:right w:val="single" w:sz="6" w:space="0" w:color="auto"/>
            </w:tcBorders>
          </w:tcPr>
          <w:p w14:paraId="0CEED6EF" w14:textId="457ED7C2" w:rsidR="00D4563B" w:rsidRPr="0014441F" w:rsidRDefault="00D4563B" w:rsidP="00590763">
            <w:pPr>
              <w:pStyle w:val="Text"/>
            </w:pPr>
            <w:r w:rsidRPr="0014441F">
              <w:t xml:space="preserve">The Site Possession Date(s) shall </w:t>
            </w:r>
            <w:proofErr w:type="gramStart"/>
            <w:r w:rsidRPr="0014441F">
              <w:t>be:</w:t>
            </w:r>
            <w:proofErr w:type="gramEnd"/>
            <w:r w:rsidRPr="0014441F">
              <w:t xml:space="preserve"> </w:t>
            </w:r>
            <w:r w:rsidR="002F509F" w:rsidRPr="0014441F">
              <w:rPr>
                <w:b/>
              </w:rPr>
              <w:t>the date on, or after the Start Date, when all conditions stipulated under PCC 1 (</w:t>
            </w:r>
            <w:r w:rsidR="00590763" w:rsidRPr="0014441F">
              <w:rPr>
                <w:b/>
              </w:rPr>
              <w:t>ccc</w:t>
            </w:r>
            <w:r w:rsidR="002F509F" w:rsidRPr="0014441F">
              <w:rPr>
                <w:b/>
              </w:rPr>
              <w:t>) are met.</w:t>
            </w:r>
            <w:r w:rsidRPr="0014441F">
              <w:rPr>
                <w:i/>
              </w:rPr>
              <w:t xml:space="preserve"> </w:t>
            </w:r>
          </w:p>
        </w:tc>
      </w:tr>
      <w:tr w:rsidR="00D4563B" w:rsidRPr="0014441F" w14:paraId="5DEE9FB6" w14:textId="77777777" w:rsidTr="003F7D5C">
        <w:tc>
          <w:tcPr>
            <w:tcW w:w="1676" w:type="dxa"/>
            <w:tcBorders>
              <w:top w:val="single" w:sz="6" w:space="0" w:color="auto"/>
              <w:left w:val="single" w:sz="6" w:space="0" w:color="auto"/>
              <w:bottom w:val="single" w:sz="6" w:space="0" w:color="auto"/>
              <w:right w:val="single" w:sz="6" w:space="0" w:color="auto"/>
            </w:tcBorders>
          </w:tcPr>
          <w:p w14:paraId="54DCF541" w14:textId="77777777" w:rsidR="00D4563B" w:rsidRPr="0014441F" w:rsidRDefault="00D4563B" w:rsidP="003F7D5C">
            <w:pPr>
              <w:rPr>
                <w:b/>
              </w:rPr>
            </w:pPr>
            <w:r w:rsidRPr="0014441F">
              <w:rPr>
                <w:b/>
              </w:rPr>
              <w:t>GCC 23.2</w:t>
            </w:r>
          </w:p>
        </w:tc>
        <w:tc>
          <w:tcPr>
            <w:tcW w:w="7614" w:type="dxa"/>
            <w:tcBorders>
              <w:top w:val="single" w:sz="6" w:space="0" w:color="auto"/>
              <w:left w:val="single" w:sz="6" w:space="0" w:color="auto"/>
              <w:bottom w:val="single" w:sz="6" w:space="0" w:color="auto"/>
              <w:right w:val="single" w:sz="6" w:space="0" w:color="auto"/>
            </w:tcBorders>
          </w:tcPr>
          <w:p w14:paraId="3BB9B201" w14:textId="77777777" w:rsidR="00D4563B" w:rsidRPr="0014441F" w:rsidRDefault="00D4563B" w:rsidP="003F7D5C">
            <w:pPr>
              <w:pStyle w:val="Text"/>
            </w:pPr>
            <w:r w:rsidRPr="0014441F">
              <w:t xml:space="preserve">Fees and types of reimbursable expenses to be paid to the Adjudicator: </w:t>
            </w:r>
            <w:r w:rsidRPr="0014441F">
              <w:rPr>
                <w:b/>
              </w:rPr>
              <w:t>[insert hourly fees and reimbursable expenses]</w:t>
            </w:r>
            <w:r w:rsidRPr="0014441F">
              <w:t>.</w:t>
            </w:r>
          </w:p>
        </w:tc>
      </w:tr>
      <w:tr w:rsidR="00D4563B" w:rsidRPr="0014441F" w14:paraId="398678FA" w14:textId="77777777" w:rsidTr="003F7D5C">
        <w:tc>
          <w:tcPr>
            <w:tcW w:w="1676" w:type="dxa"/>
            <w:tcBorders>
              <w:top w:val="single" w:sz="6" w:space="0" w:color="auto"/>
              <w:left w:val="single" w:sz="6" w:space="0" w:color="auto"/>
              <w:bottom w:val="single" w:sz="6" w:space="0" w:color="auto"/>
              <w:right w:val="single" w:sz="6" w:space="0" w:color="auto"/>
            </w:tcBorders>
          </w:tcPr>
          <w:p w14:paraId="2671F0AC" w14:textId="77777777" w:rsidR="00D4563B" w:rsidRPr="0014441F" w:rsidRDefault="00D4563B" w:rsidP="003F7D5C">
            <w:pPr>
              <w:rPr>
                <w:b/>
              </w:rPr>
            </w:pPr>
            <w:r w:rsidRPr="0014441F">
              <w:rPr>
                <w:b/>
              </w:rPr>
              <w:t>GCC 23.3</w:t>
            </w:r>
          </w:p>
        </w:tc>
        <w:tc>
          <w:tcPr>
            <w:tcW w:w="7614" w:type="dxa"/>
            <w:tcBorders>
              <w:top w:val="single" w:sz="6" w:space="0" w:color="auto"/>
              <w:left w:val="single" w:sz="6" w:space="0" w:color="auto"/>
              <w:bottom w:val="single" w:sz="6" w:space="0" w:color="auto"/>
              <w:right w:val="single" w:sz="6" w:space="0" w:color="auto"/>
            </w:tcBorders>
          </w:tcPr>
          <w:p w14:paraId="7C2AAB01" w14:textId="77777777" w:rsidR="00D4563B" w:rsidRPr="0014441F" w:rsidRDefault="00D4563B" w:rsidP="003F7D5C">
            <w:pPr>
              <w:pStyle w:val="Text"/>
              <w:rPr>
                <w:b/>
              </w:rPr>
            </w:pPr>
            <w:r w:rsidRPr="0014441F">
              <w:rPr>
                <w:b/>
              </w:rPr>
              <w:t xml:space="preserve">[For smaller contracts, the institution is usually from the Employer’s country.  For larger contracts, and contracts that are likely to be awarded to international contractors, it is recommended that the arbitration procedure of an international institution be adopted.]  </w:t>
            </w:r>
          </w:p>
          <w:p w14:paraId="0BEF523B" w14:textId="77777777" w:rsidR="00D4563B" w:rsidRPr="0014441F" w:rsidRDefault="00D4563B" w:rsidP="003F7D5C">
            <w:pPr>
              <w:pStyle w:val="Text"/>
            </w:pPr>
            <w:r w:rsidRPr="0014441F">
              <w:t xml:space="preserve">The institution whose arbitration procedures shall be used is: </w:t>
            </w:r>
            <w:r w:rsidRPr="0014441F">
              <w:rPr>
                <w:b/>
              </w:rPr>
              <w:t>[insert name of arbitration institution selected]</w:t>
            </w:r>
            <w:r w:rsidRPr="0014441F">
              <w:t>.</w:t>
            </w:r>
          </w:p>
          <w:p w14:paraId="7732677D" w14:textId="77777777" w:rsidR="00D4563B" w:rsidRPr="0014441F" w:rsidRDefault="00D4563B" w:rsidP="003F7D5C">
            <w:pPr>
              <w:pStyle w:val="Text"/>
              <w:rPr>
                <w:b/>
              </w:rPr>
            </w:pPr>
            <w:r w:rsidRPr="0014441F">
              <w:t xml:space="preserve"> </w:t>
            </w:r>
            <w:r w:rsidRPr="0014441F">
              <w:rPr>
                <w:b/>
              </w:rPr>
              <w:t>[For larger contracts with international contractors, it is recommended to select one institution among those listed below; insert the corresponding wording.]</w:t>
            </w:r>
          </w:p>
          <w:p w14:paraId="63B9203E" w14:textId="77777777" w:rsidR="00D4563B" w:rsidRPr="0014441F" w:rsidRDefault="00D4563B" w:rsidP="003F7D5C">
            <w:pPr>
              <w:pStyle w:val="Text"/>
            </w:pPr>
            <w:r w:rsidRPr="0014441F">
              <w:t>“</w:t>
            </w:r>
            <w:r w:rsidRPr="0014441F">
              <w:rPr>
                <w:b/>
                <w:i/>
              </w:rPr>
              <w:t>United Nations Commission on International Trade Law (UNCITRAL) Arbitration Rules</w:t>
            </w:r>
            <w:r w:rsidRPr="0014441F">
              <w:t>:</w:t>
            </w:r>
          </w:p>
          <w:p w14:paraId="5016D1D9" w14:textId="77777777" w:rsidR="00D4563B" w:rsidRPr="0014441F" w:rsidRDefault="00D4563B" w:rsidP="003F7D5C">
            <w:pPr>
              <w:pStyle w:val="Text"/>
            </w:pPr>
            <w:r w:rsidRPr="0014441F">
              <w:lastRenderedPageBreak/>
              <w:t>Sub-Clause 23.3—Any dispute, controversy, or claim arising out of or relating to this Contract, or breach, termination, or invalidity thereof, shall be settled by arbitration in accordance with the UNCITRAL Arbitration Rules as at present in force.”</w:t>
            </w:r>
          </w:p>
          <w:p w14:paraId="167D5E2E" w14:textId="77777777" w:rsidR="00D4563B" w:rsidRPr="0014441F" w:rsidRDefault="00D4563B" w:rsidP="003F7D5C">
            <w:pPr>
              <w:pStyle w:val="Text"/>
            </w:pPr>
            <w:r w:rsidRPr="0014441F">
              <w:t>or</w:t>
            </w:r>
          </w:p>
          <w:p w14:paraId="6292D736" w14:textId="77777777" w:rsidR="00D4563B" w:rsidRPr="0014441F" w:rsidRDefault="00D4563B" w:rsidP="003F7D5C">
            <w:pPr>
              <w:pStyle w:val="Text"/>
            </w:pPr>
            <w:r w:rsidRPr="0014441F">
              <w:t>“</w:t>
            </w:r>
            <w:r w:rsidRPr="0014441F">
              <w:rPr>
                <w:b/>
                <w:i/>
              </w:rPr>
              <w:t>Rules of Conciliation and Arbitration of the International Chamber of Commerce (ICC):</w:t>
            </w:r>
          </w:p>
          <w:p w14:paraId="36571DEA" w14:textId="77777777" w:rsidR="00D4563B" w:rsidRPr="0014441F" w:rsidRDefault="00D4563B" w:rsidP="003F7D5C">
            <w:pPr>
              <w:pStyle w:val="Text"/>
            </w:pPr>
            <w:r w:rsidRPr="0014441F">
              <w:t>Sub-Clause 23.3—All disputes arising in connection with the present Contract shall be finally settled under the Rules of Conciliation and Arbitration of the International Chamber of Commerce by one or more arbitrators appointed in accordance with said Rules.”</w:t>
            </w:r>
          </w:p>
          <w:p w14:paraId="4723780B" w14:textId="77777777" w:rsidR="00D4563B" w:rsidRPr="0014441F" w:rsidRDefault="00D4563B" w:rsidP="003F7D5C">
            <w:pPr>
              <w:pStyle w:val="Text"/>
            </w:pPr>
            <w:r w:rsidRPr="0014441F">
              <w:t>or</w:t>
            </w:r>
          </w:p>
          <w:p w14:paraId="36C11643" w14:textId="77777777" w:rsidR="00D4563B" w:rsidRPr="0014441F" w:rsidRDefault="00D4563B" w:rsidP="003F7D5C">
            <w:pPr>
              <w:pStyle w:val="Text"/>
            </w:pPr>
            <w:r w:rsidRPr="0014441F">
              <w:t>“</w:t>
            </w:r>
            <w:r w:rsidRPr="0014441F">
              <w:rPr>
                <w:b/>
                <w:i/>
              </w:rPr>
              <w:t>Rules of Arbitration Institute of the Stockholm Chamber of Commerce</w:t>
            </w:r>
            <w:r w:rsidRPr="0014441F">
              <w:t>:</w:t>
            </w:r>
          </w:p>
          <w:p w14:paraId="287FE122" w14:textId="77777777" w:rsidR="00D4563B" w:rsidRPr="0014441F" w:rsidRDefault="00D4563B" w:rsidP="003F7D5C">
            <w:pPr>
              <w:pStyle w:val="Text"/>
            </w:pPr>
            <w:r w:rsidRPr="0014441F">
              <w:t>Sub-Clause 23.3—Any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CEC9231" w14:textId="77777777" w:rsidR="00D4563B" w:rsidRPr="0014441F" w:rsidRDefault="00D4563B" w:rsidP="003F7D5C">
            <w:pPr>
              <w:pStyle w:val="Text"/>
            </w:pPr>
            <w:r w:rsidRPr="0014441F">
              <w:t>or</w:t>
            </w:r>
          </w:p>
          <w:p w14:paraId="2AB14E86" w14:textId="77777777" w:rsidR="00D4563B" w:rsidRPr="0014441F" w:rsidRDefault="00D4563B" w:rsidP="003F7D5C">
            <w:pPr>
              <w:pStyle w:val="Text"/>
            </w:pPr>
            <w:r w:rsidRPr="0014441F">
              <w:t>“</w:t>
            </w:r>
            <w:r w:rsidRPr="0014441F">
              <w:rPr>
                <w:b/>
                <w:i/>
              </w:rPr>
              <w:t>Rules of the London Court of International Arbitration</w:t>
            </w:r>
            <w:r w:rsidRPr="0014441F">
              <w:t>:</w:t>
            </w:r>
          </w:p>
          <w:p w14:paraId="6F1E33A8" w14:textId="77777777" w:rsidR="00D4563B" w:rsidRPr="0014441F" w:rsidRDefault="00D4563B" w:rsidP="003F7D5C">
            <w:pPr>
              <w:pStyle w:val="Text"/>
            </w:pPr>
            <w:r w:rsidRPr="0014441F">
              <w:t>Sub-Clause 23.3—Any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4B0B115" w14:textId="77777777" w:rsidR="00D4563B" w:rsidRPr="0014441F" w:rsidRDefault="00D4563B" w:rsidP="003F7D5C">
            <w:pPr>
              <w:pStyle w:val="Text"/>
            </w:pPr>
            <w:r w:rsidRPr="0014441F">
              <w:t xml:space="preserve">The place of arbitration shall be: </w:t>
            </w:r>
            <w:r w:rsidRPr="0014441F">
              <w:rPr>
                <w:b/>
              </w:rPr>
              <w:t>[insert city and country]</w:t>
            </w:r>
            <w:r w:rsidRPr="0014441F">
              <w:t>.</w:t>
            </w:r>
          </w:p>
        </w:tc>
      </w:tr>
      <w:tr w:rsidR="00D4563B" w:rsidRPr="0014441F" w14:paraId="1DCAFC48" w14:textId="77777777" w:rsidTr="003F7D5C">
        <w:tc>
          <w:tcPr>
            <w:tcW w:w="1676" w:type="dxa"/>
            <w:tcBorders>
              <w:top w:val="single" w:sz="6" w:space="0" w:color="auto"/>
              <w:left w:val="single" w:sz="6" w:space="0" w:color="auto"/>
              <w:bottom w:val="single" w:sz="6" w:space="0" w:color="auto"/>
              <w:right w:val="single" w:sz="6" w:space="0" w:color="auto"/>
            </w:tcBorders>
          </w:tcPr>
          <w:p w14:paraId="76DBDC85" w14:textId="77777777" w:rsidR="00D4563B" w:rsidRPr="0014441F" w:rsidRDefault="00D4563B" w:rsidP="003F7D5C">
            <w:pPr>
              <w:rPr>
                <w:b/>
              </w:rPr>
            </w:pPr>
            <w:r w:rsidRPr="0014441F">
              <w:rPr>
                <w:b/>
              </w:rPr>
              <w:lastRenderedPageBreak/>
              <w:t>GCC 24.1</w:t>
            </w:r>
          </w:p>
        </w:tc>
        <w:tc>
          <w:tcPr>
            <w:tcW w:w="7614" w:type="dxa"/>
            <w:tcBorders>
              <w:top w:val="single" w:sz="6" w:space="0" w:color="auto"/>
              <w:left w:val="single" w:sz="6" w:space="0" w:color="auto"/>
              <w:bottom w:val="single" w:sz="6" w:space="0" w:color="auto"/>
              <w:right w:val="single" w:sz="6" w:space="0" w:color="auto"/>
            </w:tcBorders>
          </w:tcPr>
          <w:p w14:paraId="6BA7C204" w14:textId="77777777" w:rsidR="00D4563B" w:rsidRPr="0014441F" w:rsidRDefault="00D4563B" w:rsidP="003F7D5C">
            <w:pPr>
              <w:pStyle w:val="Text"/>
            </w:pPr>
            <w:r w:rsidRPr="0014441F">
              <w:t>Appointing Authority for the Adjudicator</w:t>
            </w:r>
            <w:proofErr w:type="gramStart"/>
            <w:r w:rsidRPr="0014441F">
              <w:t xml:space="preserve">:  </w:t>
            </w:r>
            <w:r w:rsidRPr="0014441F">
              <w:rPr>
                <w:b/>
              </w:rPr>
              <w:t>[</w:t>
            </w:r>
            <w:proofErr w:type="gramEnd"/>
            <w:r w:rsidRPr="0014441F">
              <w:rPr>
                <w:b/>
              </w:rPr>
              <w:t>insert name of Appointing Authority]</w:t>
            </w:r>
            <w:r w:rsidRPr="0014441F">
              <w:t>.</w:t>
            </w:r>
          </w:p>
        </w:tc>
      </w:tr>
      <w:tr w:rsidR="00D4563B" w:rsidRPr="0014441F" w14:paraId="3453D5C4"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0F3D0E22" w14:textId="77777777" w:rsidR="00D4563B" w:rsidRPr="0014441F" w:rsidRDefault="00D4563B" w:rsidP="003F7D5C">
            <w:pPr>
              <w:pStyle w:val="HeadingTwo"/>
            </w:pPr>
            <w:bookmarkStart w:id="1131" w:name="_Toc202854985"/>
            <w:bookmarkStart w:id="1132" w:name="_Toc202862601"/>
            <w:bookmarkStart w:id="1133" w:name="_Toc202862758"/>
            <w:bookmarkStart w:id="1134" w:name="_Toc393863740"/>
            <w:bookmarkStart w:id="1135" w:name="_Toc511826153"/>
            <w:r w:rsidRPr="0014441F">
              <w:t>B. Time Control</w:t>
            </w:r>
            <w:bookmarkEnd w:id="1131"/>
            <w:bookmarkEnd w:id="1132"/>
            <w:bookmarkEnd w:id="1133"/>
            <w:bookmarkEnd w:id="1134"/>
            <w:bookmarkEnd w:id="1135"/>
          </w:p>
        </w:tc>
      </w:tr>
      <w:tr w:rsidR="00D4563B" w:rsidRPr="0014441F" w14:paraId="62FBD418" w14:textId="77777777" w:rsidTr="003F7D5C">
        <w:tc>
          <w:tcPr>
            <w:tcW w:w="1676" w:type="dxa"/>
            <w:tcBorders>
              <w:top w:val="single" w:sz="6" w:space="0" w:color="auto"/>
              <w:left w:val="single" w:sz="6" w:space="0" w:color="auto"/>
              <w:bottom w:val="single" w:sz="6" w:space="0" w:color="auto"/>
              <w:right w:val="single" w:sz="6" w:space="0" w:color="auto"/>
            </w:tcBorders>
          </w:tcPr>
          <w:p w14:paraId="0F3C8883" w14:textId="77777777" w:rsidR="00D4563B" w:rsidRPr="0014441F" w:rsidRDefault="00D4563B" w:rsidP="003F7D5C">
            <w:pPr>
              <w:rPr>
                <w:b/>
              </w:rPr>
            </w:pPr>
            <w:r w:rsidRPr="0014441F">
              <w:rPr>
                <w:b/>
              </w:rPr>
              <w:t>GCC 29.1</w:t>
            </w:r>
          </w:p>
        </w:tc>
        <w:tc>
          <w:tcPr>
            <w:tcW w:w="7614" w:type="dxa"/>
            <w:tcBorders>
              <w:top w:val="single" w:sz="6" w:space="0" w:color="auto"/>
              <w:left w:val="single" w:sz="6" w:space="0" w:color="auto"/>
              <w:bottom w:val="single" w:sz="6" w:space="0" w:color="auto"/>
              <w:right w:val="single" w:sz="6" w:space="0" w:color="auto"/>
            </w:tcBorders>
          </w:tcPr>
          <w:p w14:paraId="204DC7EF" w14:textId="2E281421" w:rsidR="00D4563B" w:rsidRPr="0014441F" w:rsidRDefault="00D4563B" w:rsidP="003F7D5C">
            <w:pPr>
              <w:pStyle w:val="Text"/>
            </w:pPr>
            <w:r w:rsidRPr="0014441F">
              <w:t xml:space="preserve">The Contractor shall submit for approval a Program for the Works within </w:t>
            </w:r>
            <w:r w:rsidRPr="0014441F">
              <w:rPr>
                <w:b/>
              </w:rPr>
              <w:t>[number]</w:t>
            </w:r>
            <w:r w:rsidRPr="0014441F">
              <w:t xml:space="preserve"> days from the date of </w:t>
            </w:r>
            <w:r w:rsidR="002F509F" w:rsidRPr="0014441F">
              <w:t>Contract signing</w:t>
            </w:r>
            <w:r w:rsidRPr="0014441F">
              <w:t>.</w:t>
            </w:r>
          </w:p>
        </w:tc>
      </w:tr>
      <w:tr w:rsidR="00D4563B" w:rsidRPr="0014441F" w14:paraId="30A93F0C" w14:textId="77777777" w:rsidTr="003F7D5C">
        <w:tc>
          <w:tcPr>
            <w:tcW w:w="1676" w:type="dxa"/>
            <w:tcBorders>
              <w:top w:val="single" w:sz="6" w:space="0" w:color="auto"/>
              <w:left w:val="single" w:sz="6" w:space="0" w:color="auto"/>
              <w:bottom w:val="single" w:sz="6" w:space="0" w:color="auto"/>
              <w:right w:val="single" w:sz="6" w:space="0" w:color="auto"/>
            </w:tcBorders>
          </w:tcPr>
          <w:p w14:paraId="7204865D" w14:textId="77777777" w:rsidR="00D4563B" w:rsidRPr="0014441F" w:rsidRDefault="00D4563B" w:rsidP="003F7D5C">
            <w:pPr>
              <w:rPr>
                <w:b/>
              </w:rPr>
            </w:pPr>
            <w:r w:rsidRPr="0014441F">
              <w:rPr>
                <w:b/>
              </w:rPr>
              <w:t>GCC 29.3</w:t>
            </w:r>
          </w:p>
        </w:tc>
        <w:tc>
          <w:tcPr>
            <w:tcW w:w="7614" w:type="dxa"/>
            <w:tcBorders>
              <w:top w:val="single" w:sz="6" w:space="0" w:color="auto"/>
              <w:left w:val="single" w:sz="6" w:space="0" w:color="auto"/>
              <w:bottom w:val="single" w:sz="6" w:space="0" w:color="auto"/>
              <w:right w:val="single" w:sz="6" w:space="0" w:color="auto"/>
            </w:tcBorders>
          </w:tcPr>
          <w:p w14:paraId="32A3A256" w14:textId="77777777" w:rsidR="00D4563B" w:rsidRPr="0014441F" w:rsidRDefault="00D4563B" w:rsidP="003F7D5C">
            <w:pPr>
              <w:pStyle w:val="Text"/>
            </w:pPr>
            <w:r w:rsidRPr="0014441F">
              <w:t xml:space="preserve">The period between Program updates is </w:t>
            </w:r>
            <w:r w:rsidRPr="0014441F">
              <w:rPr>
                <w:b/>
              </w:rPr>
              <w:t>[insert number]</w:t>
            </w:r>
            <w:r w:rsidRPr="0014441F">
              <w:t xml:space="preserve"> days.</w:t>
            </w:r>
          </w:p>
          <w:p w14:paraId="4A977D28" w14:textId="77777777" w:rsidR="00D4563B" w:rsidRPr="0014441F" w:rsidRDefault="00D4563B" w:rsidP="003F7D5C">
            <w:pPr>
              <w:pStyle w:val="Text"/>
            </w:pPr>
            <w:r w:rsidRPr="0014441F">
              <w:t xml:space="preserve">The amount to be withheld for late submission of an updated Program is </w:t>
            </w:r>
            <w:r w:rsidRPr="0014441F">
              <w:rPr>
                <w:b/>
              </w:rPr>
              <w:t>[insert amount]</w:t>
            </w:r>
            <w:r w:rsidRPr="0014441F">
              <w:t>.</w:t>
            </w:r>
          </w:p>
        </w:tc>
      </w:tr>
      <w:tr w:rsidR="00D4563B" w:rsidRPr="0014441F" w14:paraId="465630DA"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7E48F31" w14:textId="77777777" w:rsidR="00D4563B" w:rsidRPr="0014441F" w:rsidRDefault="00D4563B" w:rsidP="003F7D5C">
            <w:pPr>
              <w:pStyle w:val="HeadingTwo"/>
            </w:pPr>
            <w:bookmarkStart w:id="1136" w:name="_Toc202854986"/>
            <w:bookmarkStart w:id="1137" w:name="_Toc202862602"/>
            <w:bookmarkStart w:id="1138" w:name="_Toc202862759"/>
            <w:bookmarkStart w:id="1139" w:name="_Toc393863741"/>
            <w:bookmarkStart w:id="1140" w:name="_Toc511826154"/>
            <w:r w:rsidRPr="0014441F">
              <w:t>C. Quality Control</w:t>
            </w:r>
            <w:bookmarkEnd w:id="1136"/>
            <w:bookmarkEnd w:id="1137"/>
            <w:bookmarkEnd w:id="1138"/>
            <w:bookmarkEnd w:id="1139"/>
            <w:bookmarkEnd w:id="1140"/>
          </w:p>
        </w:tc>
      </w:tr>
      <w:tr w:rsidR="00D4563B" w:rsidRPr="0014441F" w14:paraId="7F3F23DA" w14:textId="77777777" w:rsidTr="003F7D5C">
        <w:tc>
          <w:tcPr>
            <w:tcW w:w="1676" w:type="dxa"/>
            <w:tcBorders>
              <w:top w:val="single" w:sz="6" w:space="0" w:color="auto"/>
              <w:left w:val="single" w:sz="6" w:space="0" w:color="auto"/>
              <w:bottom w:val="single" w:sz="6" w:space="0" w:color="auto"/>
              <w:right w:val="single" w:sz="6" w:space="0" w:color="auto"/>
            </w:tcBorders>
          </w:tcPr>
          <w:p w14:paraId="739D042B" w14:textId="77777777" w:rsidR="00D4563B" w:rsidRPr="0014441F" w:rsidRDefault="00D4563B" w:rsidP="003F7D5C">
            <w:pPr>
              <w:rPr>
                <w:b/>
              </w:rPr>
            </w:pPr>
            <w:r w:rsidRPr="0014441F">
              <w:rPr>
                <w:b/>
              </w:rPr>
              <w:lastRenderedPageBreak/>
              <w:t>GCC 37.1</w:t>
            </w:r>
          </w:p>
        </w:tc>
        <w:tc>
          <w:tcPr>
            <w:tcW w:w="7614" w:type="dxa"/>
            <w:tcBorders>
              <w:top w:val="single" w:sz="6" w:space="0" w:color="auto"/>
              <w:left w:val="single" w:sz="6" w:space="0" w:color="auto"/>
              <w:bottom w:val="single" w:sz="6" w:space="0" w:color="auto"/>
              <w:right w:val="single" w:sz="6" w:space="0" w:color="auto"/>
            </w:tcBorders>
          </w:tcPr>
          <w:p w14:paraId="69B5D1D1" w14:textId="77777777" w:rsidR="00D4563B" w:rsidRPr="0014441F" w:rsidRDefault="00D4563B" w:rsidP="003F7D5C">
            <w:pPr>
              <w:pStyle w:val="Text"/>
            </w:pPr>
            <w:r w:rsidRPr="0014441F">
              <w:t xml:space="preserve">The Defects Liability Period is: </w:t>
            </w:r>
            <w:r w:rsidRPr="0014441F">
              <w:rPr>
                <w:b/>
              </w:rPr>
              <w:t xml:space="preserve">[insert number] </w:t>
            </w:r>
            <w:r w:rsidRPr="0014441F">
              <w:t>days.</w:t>
            </w:r>
            <w:r w:rsidRPr="0014441F">
              <w:rPr>
                <w:rStyle w:val="FootnoteReference"/>
              </w:rPr>
              <w:footnoteReference w:id="40"/>
            </w:r>
          </w:p>
        </w:tc>
      </w:tr>
      <w:tr w:rsidR="00D4563B" w:rsidRPr="0014441F" w14:paraId="6298EABB"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344F55BC" w14:textId="77777777" w:rsidR="00D4563B" w:rsidRPr="0014441F" w:rsidRDefault="00D4563B" w:rsidP="003F7D5C">
            <w:pPr>
              <w:pStyle w:val="HeadingTwo"/>
            </w:pPr>
            <w:bookmarkStart w:id="1141" w:name="_Toc202854987"/>
            <w:bookmarkStart w:id="1142" w:name="_Toc202862603"/>
            <w:bookmarkStart w:id="1143" w:name="_Toc202862760"/>
            <w:bookmarkStart w:id="1144" w:name="_Toc393863742"/>
            <w:bookmarkStart w:id="1145" w:name="_Toc511826155"/>
            <w:r w:rsidRPr="0014441F">
              <w:t>D. Cost Control</w:t>
            </w:r>
            <w:bookmarkEnd w:id="1141"/>
            <w:bookmarkEnd w:id="1142"/>
            <w:bookmarkEnd w:id="1143"/>
            <w:bookmarkEnd w:id="1144"/>
            <w:bookmarkEnd w:id="1145"/>
          </w:p>
        </w:tc>
      </w:tr>
      <w:tr w:rsidR="00D4563B" w:rsidRPr="0014441F" w14:paraId="203078FC" w14:textId="77777777" w:rsidTr="003F7D5C">
        <w:tc>
          <w:tcPr>
            <w:tcW w:w="1676" w:type="dxa"/>
            <w:tcBorders>
              <w:top w:val="single" w:sz="6" w:space="0" w:color="auto"/>
              <w:left w:val="single" w:sz="6" w:space="0" w:color="auto"/>
              <w:bottom w:val="single" w:sz="6" w:space="0" w:color="auto"/>
              <w:right w:val="single" w:sz="6" w:space="0" w:color="auto"/>
            </w:tcBorders>
          </w:tcPr>
          <w:p w14:paraId="1F71F52E" w14:textId="77777777" w:rsidR="00D4563B" w:rsidRPr="0014441F" w:rsidRDefault="00D4563B" w:rsidP="003F7D5C">
            <w:pPr>
              <w:rPr>
                <w:b/>
              </w:rPr>
            </w:pPr>
            <w:r w:rsidRPr="0014441F">
              <w:rPr>
                <w:b/>
              </w:rPr>
              <w:t>GCC 45.1</w:t>
            </w:r>
          </w:p>
        </w:tc>
        <w:tc>
          <w:tcPr>
            <w:tcW w:w="7614" w:type="dxa"/>
            <w:tcBorders>
              <w:top w:val="single" w:sz="6" w:space="0" w:color="auto"/>
              <w:left w:val="single" w:sz="6" w:space="0" w:color="auto"/>
              <w:bottom w:val="single" w:sz="6" w:space="0" w:color="auto"/>
              <w:right w:val="single" w:sz="6" w:space="0" w:color="auto"/>
            </w:tcBorders>
          </w:tcPr>
          <w:p w14:paraId="71D7B91A" w14:textId="77777777" w:rsidR="00D4563B" w:rsidRPr="0014441F" w:rsidRDefault="00D4563B" w:rsidP="003F7D5C">
            <w:pPr>
              <w:pStyle w:val="Text"/>
            </w:pPr>
            <w:r w:rsidRPr="0014441F">
              <w:t>The interest rate on payments in United States Dollars shall be</w:t>
            </w:r>
            <w:proofErr w:type="gramStart"/>
            <w:r w:rsidRPr="0014441F">
              <w:t xml:space="preserve">:  </w:t>
            </w:r>
            <w:r w:rsidRPr="0014441F">
              <w:rPr>
                <w:b/>
              </w:rPr>
              <w:t>[</w:t>
            </w:r>
            <w:proofErr w:type="gramEnd"/>
            <w:r w:rsidRPr="0014441F">
              <w:rPr>
                <w:b/>
              </w:rPr>
              <w:t>insert rate]</w:t>
            </w:r>
            <w:r w:rsidRPr="0014441F">
              <w:t>.</w:t>
            </w:r>
          </w:p>
          <w:p w14:paraId="7BE52103" w14:textId="77777777" w:rsidR="00D4563B" w:rsidRPr="0014441F" w:rsidRDefault="00D4563B" w:rsidP="003F7D5C">
            <w:pPr>
              <w:pStyle w:val="Text"/>
            </w:pPr>
            <w:r w:rsidRPr="0014441F">
              <w:t>The interest rate on payments in the currency of the Employer’s country shall be</w:t>
            </w:r>
            <w:proofErr w:type="gramStart"/>
            <w:r w:rsidRPr="0014441F">
              <w:t xml:space="preserve">:  </w:t>
            </w:r>
            <w:r w:rsidRPr="0014441F">
              <w:rPr>
                <w:b/>
              </w:rPr>
              <w:t>[</w:t>
            </w:r>
            <w:proofErr w:type="gramEnd"/>
            <w:r w:rsidRPr="0014441F">
              <w:rPr>
                <w:b/>
              </w:rPr>
              <w:t>insert rate]</w:t>
            </w:r>
            <w:r w:rsidRPr="0014441F">
              <w:rPr>
                <w:i/>
              </w:rPr>
              <w:t>.</w:t>
            </w:r>
          </w:p>
        </w:tc>
      </w:tr>
      <w:tr w:rsidR="00D4563B" w:rsidRPr="0014441F" w14:paraId="4D85C6A0" w14:textId="77777777" w:rsidTr="003F7D5C">
        <w:tc>
          <w:tcPr>
            <w:tcW w:w="1676" w:type="dxa"/>
            <w:tcBorders>
              <w:top w:val="single" w:sz="6" w:space="0" w:color="auto"/>
              <w:left w:val="single" w:sz="6" w:space="0" w:color="auto"/>
              <w:bottom w:val="single" w:sz="6" w:space="0" w:color="auto"/>
              <w:right w:val="single" w:sz="6" w:space="0" w:color="auto"/>
            </w:tcBorders>
          </w:tcPr>
          <w:p w14:paraId="7E9E2FFD" w14:textId="77777777" w:rsidR="00D4563B" w:rsidRPr="0014441F" w:rsidRDefault="00D4563B" w:rsidP="003F7D5C">
            <w:pPr>
              <w:rPr>
                <w:b/>
              </w:rPr>
            </w:pPr>
            <w:r w:rsidRPr="0014441F">
              <w:rPr>
                <w:b/>
              </w:rPr>
              <w:t>GCC 47.1</w:t>
            </w:r>
          </w:p>
        </w:tc>
        <w:tc>
          <w:tcPr>
            <w:tcW w:w="7614" w:type="dxa"/>
            <w:tcBorders>
              <w:top w:val="single" w:sz="6" w:space="0" w:color="auto"/>
              <w:left w:val="single" w:sz="6" w:space="0" w:color="auto"/>
              <w:bottom w:val="single" w:sz="6" w:space="0" w:color="auto"/>
              <w:right w:val="single" w:sz="6" w:space="0" w:color="auto"/>
            </w:tcBorders>
          </w:tcPr>
          <w:p w14:paraId="15A3F1F3" w14:textId="77777777" w:rsidR="00D4563B" w:rsidRPr="0014441F" w:rsidRDefault="00D4563B" w:rsidP="003F7D5C">
            <w:pPr>
              <w:pStyle w:val="Text"/>
              <w:rPr>
                <w:i/>
              </w:rPr>
            </w:pPr>
            <w:r w:rsidRPr="0014441F">
              <w:t xml:space="preserve">Copies of the Compact and other agreements relevant to the Tax treatment of MCC Funding may be found at </w:t>
            </w:r>
            <w:r w:rsidRPr="0014441F">
              <w:rPr>
                <w:b/>
              </w:rPr>
              <w:t>[insert link to documents on Employer’s website]</w:t>
            </w:r>
            <w:r w:rsidRPr="0014441F">
              <w:t>.</w:t>
            </w:r>
          </w:p>
        </w:tc>
      </w:tr>
      <w:tr w:rsidR="00D4563B" w:rsidRPr="0014441F" w14:paraId="5B27E4CC" w14:textId="77777777" w:rsidTr="003F7D5C">
        <w:tc>
          <w:tcPr>
            <w:tcW w:w="1676" w:type="dxa"/>
            <w:tcBorders>
              <w:top w:val="single" w:sz="6" w:space="0" w:color="auto"/>
              <w:left w:val="single" w:sz="6" w:space="0" w:color="auto"/>
              <w:bottom w:val="single" w:sz="6" w:space="0" w:color="auto"/>
              <w:right w:val="single" w:sz="6" w:space="0" w:color="auto"/>
            </w:tcBorders>
          </w:tcPr>
          <w:p w14:paraId="2021CFAE" w14:textId="77777777" w:rsidR="00D4563B" w:rsidRPr="0014441F" w:rsidRDefault="00D4563B" w:rsidP="003F7D5C">
            <w:pPr>
              <w:rPr>
                <w:b/>
              </w:rPr>
            </w:pPr>
            <w:r w:rsidRPr="0014441F">
              <w:rPr>
                <w:b/>
              </w:rPr>
              <w:t>GCC 48.1</w:t>
            </w:r>
          </w:p>
        </w:tc>
        <w:tc>
          <w:tcPr>
            <w:tcW w:w="7614" w:type="dxa"/>
            <w:tcBorders>
              <w:top w:val="single" w:sz="6" w:space="0" w:color="auto"/>
              <w:left w:val="single" w:sz="6" w:space="0" w:color="auto"/>
              <w:bottom w:val="single" w:sz="6" w:space="0" w:color="auto"/>
              <w:right w:val="single" w:sz="6" w:space="0" w:color="auto"/>
            </w:tcBorders>
          </w:tcPr>
          <w:p w14:paraId="4C28FABC" w14:textId="77777777" w:rsidR="00D4563B" w:rsidRPr="0014441F" w:rsidRDefault="00D4563B" w:rsidP="003F7D5C">
            <w:pPr>
              <w:pStyle w:val="Text"/>
            </w:pPr>
            <w:r w:rsidRPr="0014441F">
              <w:t>The currency of the Employer’s country is</w:t>
            </w:r>
            <w:proofErr w:type="gramStart"/>
            <w:r w:rsidRPr="0014441F">
              <w:t xml:space="preserve">:  </w:t>
            </w:r>
            <w:r w:rsidRPr="0014441F">
              <w:rPr>
                <w:b/>
              </w:rPr>
              <w:t>[</w:t>
            </w:r>
            <w:proofErr w:type="gramEnd"/>
            <w:r w:rsidRPr="0014441F">
              <w:rPr>
                <w:b/>
              </w:rPr>
              <w:t>insert name of currency of the Employer’s country]</w:t>
            </w:r>
            <w:r w:rsidRPr="0014441F">
              <w:t>.</w:t>
            </w:r>
          </w:p>
        </w:tc>
      </w:tr>
      <w:tr w:rsidR="00D4563B" w:rsidRPr="0014441F" w14:paraId="1C30127E" w14:textId="77777777" w:rsidTr="003F7D5C">
        <w:tc>
          <w:tcPr>
            <w:tcW w:w="1676" w:type="dxa"/>
            <w:tcBorders>
              <w:top w:val="single" w:sz="6" w:space="0" w:color="auto"/>
              <w:left w:val="single" w:sz="6" w:space="0" w:color="auto"/>
              <w:bottom w:val="single" w:sz="6" w:space="0" w:color="auto"/>
              <w:right w:val="single" w:sz="6" w:space="0" w:color="auto"/>
            </w:tcBorders>
          </w:tcPr>
          <w:p w14:paraId="24815288" w14:textId="77777777" w:rsidR="00D4563B" w:rsidRPr="0014441F" w:rsidRDefault="00D4563B" w:rsidP="003F7D5C">
            <w:pPr>
              <w:rPr>
                <w:b/>
              </w:rPr>
            </w:pPr>
            <w:r w:rsidRPr="0014441F">
              <w:rPr>
                <w:b/>
              </w:rPr>
              <w:t>GCC 49.1</w:t>
            </w:r>
          </w:p>
        </w:tc>
        <w:tc>
          <w:tcPr>
            <w:tcW w:w="7614" w:type="dxa"/>
            <w:tcBorders>
              <w:top w:val="single" w:sz="6" w:space="0" w:color="auto"/>
              <w:left w:val="single" w:sz="6" w:space="0" w:color="auto"/>
              <w:bottom w:val="single" w:sz="6" w:space="0" w:color="auto"/>
              <w:right w:val="single" w:sz="6" w:space="0" w:color="auto"/>
            </w:tcBorders>
          </w:tcPr>
          <w:p w14:paraId="1047FEE1" w14:textId="77777777" w:rsidR="00D4563B" w:rsidRPr="0014441F" w:rsidRDefault="00D4563B" w:rsidP="003F7D5C">
            <w:pPr>
              <w:pStyle w:val="Text"/>
            </w:pPr>
            <w:r w:rsidRPr="0014441F">
              <w:t xml:space="preserve">This Contract </w:t>
            </w:r>
            <w:r w:rsidRPr="0014441F">
              <w:rPr>
                <w:b/>
              </w:rPr>
              <w:t>[insert “is” OR “is not”]</w:t>
            </w:r>
            <w:r w:rsidRPr="0014441F">
              <w:t xml:space="preserve"> subject to price adjustment in accordance with GCC Clause 49.  If this Contract is subject to price adjustment, the following information regarding coefficients applies.</w:t>
            </w:r>
          </w:p>
          <w:p w14:paraId="3509BE8D" w14:textId="77777777" w:rsidR="00D4563B" w:rsidRPr="0014441F" w:rsidRDefault="00D4563B" w:rsidP="003F7D5C">
            <w:pPr>
              <w:pStyle w:val="Text"/>
            </w:pPr>
            <w:r w:rsidRPr="0014441F">
              <w:t>The coefficients for adjustment of prices are:</w:t>
            </w:r>
          </w:p>
          <w:p w14:paraId="51E005A2" w14:textId="77777777" w:rsidR="00D4563B" w:rsidRPr="0014441F" w:rsidRDefault="00D4563B" w:rsidP="001A2607">
            <w:pPr>
              <w:pStyle w:val="SimpleLista"/>
              <w:numPr>
                <w:ilvl w:val="0"/>
                <w:numId w:val="27"/>
              </w:numPr>
              <w:rPr>
                <w:lang w:val="en-US"/>
              </w:rPr>
            </w:pPr>
            <w:r w:rsidRPr="0014441F">
              <w:rPr>
                <w:lang w:val="en-US"/>
              </w:rPr>
              <w:t xml:space="preserve">For currency </w:t>
            </w:r>
            <w:r w:rsidRPr="0014441F">
              <w:rPr>
                <w:b/>
                <w:lang w:val="en-US"/>
              </w:rPr>
              <w:t>[insert name of local currency]</w:t>
            </w:r>
            <w:r w:rsidRPr="0014441F">
              <w:rPr>
                <w:lang w:val="en-US"/>
              </w:rPr>
              <w:t>:</w:t>
            </w:r>
          </w:p>
          <w:p w14:paraId="1A44EC99" w14:textId="77777777" w:rsidR="00D4563B" w:rsidRPr="0014441F" w:rsidRDefault="00D4563B" w:rsidP="003F7D5C">
            <w:pPr>
              <w:pStyle w:val="itbrightnobullet"/>
              <w:tabs>
                <w:tab w:val="clear" w:pos="576"/>
              </w:tabs>
              <w:ind w:left="1636" w:hanging="540"/>
            </w:pPr>
            <w:r w:rsidRPr="0014441F">
              <w:t xml:space="preserve">(i) </w:t>
            </w:r>
            <w:r w:rsidRPr="0014441F">
              <w:rPr>
                <w:b/>
              </w:rPr>
              <w:t>[insert percentage]</w:t>
            </w:r>
            <w:r w:rsidRPr="0014441F">
              <w:t xml:space="preserve"> percent nonadjustable element (coefficient A). </w:t>
            </w:r>
          </w:p>
          <w:p w14:paraId="61356DC4" w14:textId="77777777" w:rsidR="00D4563B" w:rsidRPr="0014441F" w:rsidRDefault="00D4563B" w:rsidP="003F7D5C">
            <w:pPr>
              <w:pStyle w:val="itbrightnobullet"/>
              <w:tabs>
                <w:tab w:val="clear" w:pos="576"/>
              </w:tabs>
              <w:ind w:left="1636" w:hanging="540"/>
            </w:pPr>
            <w:r w:rsidRPr="0014441F">
              <w:t>(ii)</w:t>
            </w:r>
            <w:proofErr w:type="gramStart"/>
            <w:r w:rsidRPr="0014441F">
              <w:t xml:space="preserve">   </w:t>
            </w:r>
            <w:r w:rsidRPr="0014441F">
              <w:rPr>
                <w:b/>
              </w:rPr>
              <w:t>[</w:t>
            </w:r>
            <w:proofErr w:type="gramEnd"/>
            <w:r w:rsidRPr="0014441F">
              <w:rPr>
                <w:b/>
              </w:rPr>
              <w:t>insert percentage]</w:t>
            </w:r>
            <w:r w:rsidRPr="0014441F">
              <w:t xml:space="preserve"> percent adjustable element (coefficient B).</w:t>
            </w:r>
          </w:p>
          <w:p w14:paraId="59C0DD48" w14:textId="77777777" w:rsidR="00D4563B" w:rsidRPr="0014441F" w:rsidRDefault="00D4563B" w:rsidP="001A2607">
            <w:pPr>
              <w:pStyle w:val="SimpleLista"/>
              <w:numPr>
                <w:ilvl w:val="0"/>
                <w:numId w:val="27"/>
              </w:numPr>
              <w:rPr>
                <w:lang w:val="en-US"/>
              </w:rPr>
            </w:pPr>
            <w:r w:rsidRPr="0014441F">
              <w:rPr>
                <w:lang w:val="en-US"/>
              </w:rPr>
              <w:t>For United States Dollars:</w:t>
            </w:r>
          </w:p>
          <w:p w14:paraId="56F5EE45" w14:textId="77777777" w:rsidR="00D4563B" w:rsidRPr="0014441F" w:rsidRDefault="00D4563B" w:rsidP="003F7D5C">
            <w:pPr>
              <w:pStyle w:val="itbrightnobullet"/>
              <w:tabs>
                <w:tab w:val="clear" w:pos="576"/>
              </w:tabs>
              <w:ind w:left="1636" w:hanging="540"/>
            </w:pPr>
            <w:r w:rsidRPr="0014441F">
              <w:t xml:space="preserve">(i) </w:t>
            </w:r>
            <w:r w:rsidRPr="0014441F">
              <w:rPr>
                <w:b/>
              </w:rPr>
              <w:t>[insert percentage]</w:t>
            </w:r>
            <w:r w:rsidRPr="0014441F">
              <w:t xml:space="preserve"> percent nonadjustable element (coefficient A). </w:t>
            </w:r>
          </w:p>
          <w:p w14:paraId="33C2A21C" w14:textId="77777777" w:rsidR="00D4563B" w:rsidRPr="0014441F" w:rsidRDefault="00D4563B" w:rsidP="003F7D5C">
            <w:pPr>
              <w:pStyle w:val="itbrightnobullet"/>
              <w:tabs>
                <w:tab w:val="clear" w:pos="576"/>
              </w:tabs>
              <w:ind w:left="1636" w:hanging="540"/>
              <w:rPr>
                <w:lang w:val="fr-ML"/>
              </w:rPr>
            </w:pPr>
            <w:r w:rsidRPr="0014441F">
              <w:rPr>
                <w:lang w:val="fr-ML"/>
              </w:rPr>
              <w:t>(ii)</w:t>
            </w:r>
            <w:proofErr w:type="gramStart"/>
            <w:r w:rsidRPr="0014441F">
              <w:rPr>
                <w:lang w:val="fr-ML"/>
              </w:rPr>
              <w:t xml:space="preserve">   </w:t>
            </w:r>
            <w:r w:rsidRPr="0014441F">
              <w:rPr>
                <w:b/>
                <w:lang w:val="fr-ML"/>
              </w:rPr>
              <w:t>[</w:t>
            </w:r>
            <w:proofErr w:type="gramEnd"/>
            <w:r w:rsidRPr="0014441F">
              <w:rPr>
                <w:b/>
                <w:lang w:val="fr-ML"/>
              </w:rPr>
              <w:t>insert percentage]</w:t>
            </w:r>
            <w:r w:rsidRPr="0014441F">
              <w:rPr>
                <w:lang w:val="fr-ML"/>
              </w:rPr>
              <w:t xml:space="preserve"> percent </w:t>
            </w:r>
            <w:proofErr w:type="spellStart"/>
            <w:r w:rsidRPr="0014441F">
              <w:rPr>
                <w:lang w:val="fr-ML"/>
              </w:rPr>
              <w:t>adjustable</w:t>
            </w:r>
            <w:proofErr w:type="spellEnd"/>
            <w:r w:rsidRPr="0014441F">
              <w:rPr>
                <w:lang w:val="fr-ML"/>
              </w:rPr>
              <w:t xml:space="preserve"> </w:t>
            </w:r>
            <w:proofErr w:type="spellStart"/>
            <w:r w:rsidRPr="0014441F">
              <w:rPr>
                <w:lang w:val="fr-ML"/>
              </w:rPr>
              <w:t>element</w:t>
            </w:r>
            <w:proofErr w:type="spellEnd"/>
            <w:r w:rsidRPr="0014441F">
              <w:rPr>
                <w:lang w:val="fr-ML"/>
              </w:rPr>
              <w:t xml:space="preserve"> (coefficient B).</w:t>
            </w:r>
          </w:p>
          <w:p w14:paraId="4CD1EC3B" w14:textId="77777777" w:rsidR="00D4563B" w:rsidRPr="0014441F" w:rsidRDefault="00D4563B" w:rsidP="003F7D5C">
            <w:pPr>
              <w:pStyle w:val="Text"/>
            </w:pPr>
            <w:r w:rsidRPr="0014441F">
              <w:t xml:space="preserve">The Index I for local currency shall be </w:t>
            </w:r>
            <w:r w:rsidRPr="0014441F">
              <w:rPr>
                <w:b/>
              </w:rPr>
              <w:t>[insert index]</w:t>
            </w:r>
            <w:r w:rsidRPr="0014441F">
              <w:t>.</w:t>
            </w:r>
          </w:p>
          <w:p w14:paraId="2C606807" w14:textId="77777777" w:rsidR="00D4563B" w:rsidRPr="0014441F" w:rsidRDefault="00D4563B" w:rsidP="003F7D5C">
            <w:pPr>
              <w:pStyle w:val="Text"/>
            </w:pPr>
            <w:r w:rsidRPr="0014441F">
              <w:t xml:space="preserve">The Index I for United States Dollars shall be </w:t>
            </w:r>
            <w:r w:rsidRPr="0014441F">
              <w:rPr>
                <w:b/>
              </w:rPr>
              <w:t>[insert index]</w:t>
            </w:r>
            <w:r w:rsidRPr="0014441F">
              <w:t>.</w:t>
            </w:r>
          </w:p>
          <w:p w14:paraId="0983B128" w14:textId="77777777" w:rsidR="00D4563B" w:rsidRPr="0014441F" w:rsidRDefault="00D4563B" w:rsidP="003F7D5C">
            <w:pPr>
              <w:pStyle w:val="Text"/>
              <w:rPr>
                <w:b/>
              </w:rPr>
            </w:pPr>
            <w:r w:rsidRPr="0014441F">
              <w:rPr>
                <w:b/>
              </w:rPr>
              <w:t>[These proxy indices shall be the same as those proposed by the Contractor in the Technical Offer, subject to acceptance by the Employer.]</w:t>
            </w:r>
          </w:p>
        </w:tc>
      </w:tr>
      <w:tr w:rsidR="00D4563B" w:rsidRPr="0014441F" w14:paraId="027E3B70" w14:textId="77777777" w:rsidTr="003F7D5C">
        <w:tc>
          <w:tcPr>
            <w:tcW w:w="1676" w:type="dxa"/>
            <w:tcBorders>
              <w:top w:val="single" w:sz="6" w:space="0" w:color="auto"/>
              <w:left w:val="single" w:sz="6" w:space="0" w:color="auto"/>
              <w:bottom w:val="single" w:sz="6" w:space="0" w:color="auto"/>
              <w:right w:val="single" w:sz="6" w:space="0" w:color="auto"/>
            </w:tcBorders>
          </w:tcPr>
          <w:p w14:paraId="7B421FC5" w14:textId="77777777" w:rsidR="00D4563B" w:rsidRPr="0014441F" w:rsidRDefault="00D4563B" w:rsidP="003F7D5C">
            <w:pPr>
              <w:rPr>
                <w:b/>
              </w:rPr>
            </w:pPr>
            <w:r w:rsidRPr="0014441F">
              <w:rPr>
                <w:b/>
              </w:rPr>
              <w:t>GCC 49.2</w:t>
            </w:r>
          </w:p>
        </w:tc>
        <w:tc>
          <w:tcPr>
            <w:tcW w:w="7614" w:type="dxa"/>
            <w:tcBorders>
              <w:top w:val="single" w:sz="6" w:space="0" w:color="auto"/>
              <w:left w:val="single" w:sz="6" w:space="0" w:color="auto"/>
              <w:bottom w:val="single" w:sz="6" w:space="0" w:color="auto"/>
              <w:right w:val="single" w:sz="6" w:space="0" w:color="auto"/>
            </w:tcBorders>
          </w:tcPr>
          <w:p w14:paraId="32C9CB05" w14:textId="77777777" w:rsidR="00D4563B" w:rsidRPr="0014441F" w:rsidRDefault="00D4563B" w:rsidP="003F7D5C">
            <w:pPr>
              <w:pStyle w:val="Text"/>
              <w:rPr>
                <w:noProof/>
              </w:rPr>
            </w:pPr>
            <w:r w:rsidRPr="0014441F">
              <w:rPr>
                <w:noProof/>
              </w:rPr>
              <w:t xml:space="preserve">Price adjustments shall be made </w:t>
            </w:r>
            <w:r w:rsidRPr="0014441F">
              <w:rPr>
                <w:b/>
                <w:noProof/>
              </w:rPr>
              <w:t>[insert number of months]</w:t>
            </w:r>
            <w:r w:rsidRPr="0014441F">
              <w:rPr>
                <w:noProof/>
              </w:rPr>
              <w:t xml:space="preserve"> months into this Contract and shall be repeated at </w:t>
            </w:r>
            <w:r w:rsidRPr="0014441F">
              <w:rPr>
                <w:b/>
                <w:noProof/>
              </w:rPr>
              <w:t>[insert number of months]</w:t>
            </w:r>
            <w:r w:rsidRPr="0014441F">
              <w:rPr>
                <w:noProof/>
              </w:rPr>
              <w:t xml:space="preserve"> month intervals thereafter.</w:t>
            </w:r>
          </w:p>
        </w:tc>
      </w:tr>
      <w:tr w:rsidR="00D4563B" w:rsidRPr="0014441F" w14:paraId="041E1ECF" w14:textId="77777777" w:rsidTr="003F7D5C">
        <w:tc>
          <w:tcPr>
            <w:tcW w:w="1676" w:type="dxa"/>
            <w:tcBorders>
              <w:top w:val="single" w:sz="6" w:space="0" w:color="auto"/>
              <w:left w:val="single" w:sz="6" w:space="0" w:color="auto"/>
              <w:bottom w:val="single" w:sz="6" w:space="0" w:color="auto"/>
              <w:right w:val="single" w:sz="6" w:space="0" w:color="auto"/>
            </w:tcBorders>
          </w:tcPr>
          <w:p w14:paraId="3FBAE924" w14:textId="77777777" w:rsidR="00D4563B" w:rsidRPr="0014441F" w:rsidRDefault="00D4563B" w:rsidP="003F7D5C">
            <w:pPr>
              <w:rPr>
                <w:b/>
              </w:rPr>
            </w:pPr>
            <w:r w:rsidRPr="0014441F">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008EDF6E" w14:textId="77777777" w:rsidR="00D4563B" w:rsidRPr="0014441F" w:rsidRDefault="00D4563B" w:rsidP="003F7D5C">
            <w:pPr>
              <w:pStyle w:val="Text"/>
            </w:pPr>
            <w:r w:rsidRPr="0014441F">
              <w:t xml:space="preserve">The proportion of payments retained is: </w:t>
            </w:r>
            <w:r w:rsidRPr="0014441F">
              <w:rPr>
                <w:b/>
              </w:rPr>
              <w:t>[insert percentage]</w:t>
            </w:r>
            <w:r w:rsidRPr="0014441F">
              <w:t>.</w:t>
            </w:r>
            <w:r w:rsidRPr="0014441F">
              <w:rPr>
                <w:rStyle w:val="FootnoteReference"/>
              </w:rPr>
              <w:footnoteReference w:id="41"/>
            </w:r>
          </w:p>
        </w:tc>
      </w:tr>
      <w:tr w:rsidR="00D4563B" w:rsidRPr="0014441F" w14:paraId="78FE6711" w14:textId="77777777" w:rsidTr="003F7D5C">
        <w:tc>
          <w:tcPr>
            <w:tcW w:w="1676" w:type="dxa"/>
            <w:tcBorders>
              <w:top w:val="single" w:sz="6" w:space="0" w:color="auto"/>
              <w:left w:val="single" w:sz="6" w:space="0" w:color="auto"/>
              <w:bottom w:val="single" w:sz="6" w:space="0" w:color="auto"/>
              <w:right w:val="single" w:sz="6" w:space="0" w:color="auto"/>
            </w:tcBorders>
          </w:tcPr>
          <w:p w14:paraId="1290A63F" w14:textId="77777777" w:rsidR="00D4563B" w:rsidRPr="0014441F" w:rsidRDefault="00D4563B" w:rsidP="003F7D5C">
            <w:pPr>
              <w:rPr>
                <w:b/>
              </w:rPr>
            </w:pPr>
            <w:r w:rsidRPr="0014441F">
              <w:rPr>
                <w:b/>
              </w:rPr>
              <w:t>GCC 51.1</w:t>
            </w:r>
          </w:p>
        </w:tc>
        <w:tc>
          <w:tcPr>
            <w:tcW w:w="7614" w:type="dxa"/>
            <w:tcBorders>
              <w:top w:val="single" w:sz="6" w:space="0" w:color="auto"/>
              <w:left w:val="single" w:sz="6" w:space="0" w:color="auto"/>
              <w:bottom w:val="single" w:sz="6" w:space="0" w:color="auto"/>
              <w:right w:val="single" w:sz="6" w:space="0" w:color="auto"/>
            </w:tcBorders>
          </w:tcPr>
          <w:p w14:paraId="524682F4" w14:textId="77777777" w:rsidR="00D4563B" w:rsidRPr="0014441F" w:rsidRDefault="00D4563B" w:rsidP="003F7D5C">
            <w:pPr>
              <w:pStyle w:val="Text"/>
            </w:pPr>
            <w:r w:rsidRPr="0014441F">
              <w:t xml:space="preserve">The liquidated damages for the whole of the Works are </w:t>
            </w:r>
            <w:r w:rsidRPr="0014441F">
              <w:rPr>
                <w:b/>
                <w:noProof/>
              </w:rPr>
              <mc:AlternateContent>
                <mc:Choice Requires="wps">
                  <w:drawing>
                    <wp:anchor distT="0" distB="0" distL="114300" distR="114300" simplePos="0" relativeHeight="251657728" behindDoc="1" locked="0" layoutInCell="0" allowOverlap="1" wp14:anchorId="188DD7FD" wp14:editId="14A3BED5">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313F" id="Rectangle 11" o:spid="_x0000_s1026" style="position:absolute;margin-left:267.35pt;margin-top:1in;width:164.9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8S+wEAANoDAAAOAAAAZHJzL2Uyb0RvYy54bWysU1Fv0zAQfkfiP1h+p0nabrCo6TR1GkIa&#10;bGLsBziOk1g4PnN2m5Zfz9npSmFviDxYPt/dl+/7fF5d7wfDdgq9BlvxYpZzpqyERtuu4s/f7t59&#10;4MwHYRthwKqKH5Tn1+u3b1ajK9UcejCNQkYg1pejq3gfgiuzzMteDcLPwClLyRZwEIFC7LIGxUjo&#10;g8nmeX6ZjYCNQ5DKezq9nZJ8nfDbVsnw0LZeBWYqTtxCWjGtdVyz9UqUHQrXa3mkIf6BxSC0pZ+e&#10;oG5FEGyL+hXUoCWChzbMJAwZtK2WKmkgNUX+l5qnXjiVtJA53p1s8v8PVn7ZPSLTTcUXnFkx0BV9&#10;JdOE7YxiRRH9GZ0vqezJPWJU6N09yO+eWdj0VKZuEGHslWiIVarP/miIgadWVo+foSF4sQ2QrNq3&#10;OERAMoHt040cTjei9oFJOpznV8v5gi5OUu5ycZEuLBPlS69DHz4qGFjcVByJesIWu3sfiDuVvpQk&#10;7mB0c6eNSQF29cYg24k4G+mLcqnFn5cZG4stxLYpHU+SyKhr8qeG5kAaEaYBowdBmx7wJ2cjDVfF&#10;/Y+tQMWZ+WTJp6tiuYzTmILlxfs5BXieqc8zwkqCqnjgbNpuwjTBW4e66+lPRRJt4Ya8bXUSHn2f&#10;WB3J0gAlccdhjxN6Hqeq309y/QsAAP//AwBQSwMEFAAGAAgAAAAhADJl+8/cAAAACwEAAA8AAABk&#10;cnMvZG93bnJldi54bWxMj8FOwzAQRO9I/IO1SNyoDXFCFOJUgNQrUgMXbk5skoh4bWK3Tf+e7QmO&#10;uzOaeVNvVzezo13i5FHB/UYAs9h7M+Gg4ON9d1cCi0mj0bNHq+BsI2yb66taV8afcG+PbRoYhWCs&#10;tIIxpVBxHvvROh03Plgk7csvTic6l4GbRZ8o3M38QYiCOz0hNYw62NfR9t/twVHvZ9aKUP68DOje&#10;5L4rQtYVuVK3N+vzE7Bk1/Rnhgs+oUNDTJ0/oIlsVpBn8pGsJEhJo8hRFjIH1l0+uQDe1Pz/huYX&#10;AAD//wMAUEsBAi0AFAAGAAgAAAAhALaDOJL+AAAA4QEAABMAAAAAAAAAAAAAAAAAAAAAAFtDb250&#10;ZW50X1R5cGVzXS54bWxQSwECLQAUAAYACAAAACEAOP0h/9YAAACUAQAACwAAAAAAAAAAAAAAAAAv&#10;AQAAX3JlbHMvLnJlbHNQSwECLQAUAAYACAAAACEAt8XvEvsBAADaAwAADgAAAAAAAAAAAAAAAAAu&#10;AgAAZHJzL2Uyb0RvYy54bWxQSwECLQAUAAYACAAAACEAMmX7z9wAAAALAQAADwAAAAAAAAAAAAAA&#10;AABVBAAAZHJzL2Rvd25yZXYueG1sUEsFBgAAAAAEAAQA8wAAAF4FAAAAAA==&#10;" o:allowincell="f" fillcolor="black" stroked="f" strokeweight="0">
                      <w10:wrap anchorx="margin" anchory="page"/>
                    </v:rect>
                  </w:pict>
                </mc:Fallback>
              </mc:AlternateContent>
            </w:r>
            <w:r w:rsidRPr="0014441F">
              <w:rPr>
                <w:b/>
              </w:rPr>
              <w:t>[insert percentage of the final Contract Price]</w:t>
            </w:r>
            <w:r w:rsidRPr="0014441F">
              <w:t xml:space="preserve"> per day. </w:t>
            </w:r>
          </w:p>
          <w:p w14:paraId="761AB0D2" w14:textId="77777777" w:rsidR="00D4563B" w:rsidRPr="0014441F" w:rsidRDefault="00D4563B" w:rsidP="003F7D5C">
            <w:pPr>
              <w:pStyle w:val="Text"/>
            </w:pPr>
            <w:r w:rsidRPr="0014441F">
              <w:t xml:space="preserve">The maximum amount of liquidated damages for the whole of the Works is </w:t>
            </w:r>
            <w:r w:rsidRPr="0014441F">
              <w:rPr>
                <w:b/>
              </w:rPr>
              <w:t>[insert percentage]</w:t>
            </w:r>
            <w:r w:rsidRPr="0014441F">
              <w:t xml:space="preserve"> of the final Contract Price.</w:t>
            </w:r>
            <w:r w:rsidRPr="0014441F">
              <w:rPr>
                <w:rStyle w:val="FootnoteReference"/>
              </w:rPr>
              <w:footnoteReference w:id="42"/>
            </w:r>
          </w:p>
        </w:tc>
      </w:tr>
      <w:tr w:rsidR="00D4563B" w:rsidRPr="0014441F" w14:paraId="3DFAA214" w14:textId="77777777" w:rsidTr="003F7D5C">
        <w:tc>
          <w:tcPr>
            <w:tcW w:w="1676" w:type="dxa"/>
            <w:tcBorders>
              <w:top w:val="single" w:sz="6" w:space="0" w:color="auto"/>
              <w:left w:val="single" w:sz="6" w:space="0" w:color="auto"/>
              <w:bottom w:val="single" w:sz="6" w:space="0" w:color="auto"/>
              <w:right w:val="single" w:sz="6" w:space="0" w:color="auto"/>
            </w:tcBorders>
          </w:tcPr>
          <w:p w14:paraId="52C4DDE7" w14:textId="77777777" w:rsidR="00D4563B" w:rsidRPr="0014441F" w:rsidRDefault="00D4563B" w:rsidP="003F7D5C">
            <w:pPr>
              <w:rPr>
                <w:b/>
              </w:rPr>
            </w:pPr>
            <w:r w:rsidRPr="0014441F">
              <w:rPr>
                <w:b/>
              </w:rPr>
              <w:t>GCC 52.1</w:t>
            </w:r>
          </w:p>
        </w:tc>
        <w:tc>
          <w:tcPr>
            <w:tcW w:w="7614" w:type="dxa"/>
            <w:tcBorders>
              <w:top w:val="single" w:sz="6" w:space="0" w:color="auto"/>
              <w:left w:val="single" w:sz="6" w:space="0" w:color="auto"/>
              <w:bottom w:val="single" w:sz="6" w:space="0" w:color="auto"/>
              <w:right w:val="single" w:sz="6" w:space="0" w:color="auto"/>
            </w:tcBorders>
          </w:tcPr>
          <w:p w14:paraId="6581C1F4" w14:textId="77777777" w:rsidR="00D4563B" w:rsidRPr="0014441F" w:rsidRDefault="00D4563B" w:rsidP="003F7D5C">
            <w:pPr>
              <w:pStyle w:val="Text"/>
              <w:rPr>
                <w:b/>
              </w:rPr>
            </w:pPr>
            <w:r w:rsidRPr="0014441F">
              <w:rPr>
                <w:b/>
              </w:rPr>
              <w:t>Reserved.</w:t>
            </w:r>
            <w:r w:rsidRPr="0014441F">
              <w:rPr>
                <w:rStyle w:val="FootnoteReference"/>
                <w:b/>
              </w:rPr>
              <w:footnoteReference w:id="43"/>
            </w:r>
            <w:r w:rsidRPr="0014441F">
              <w:rPr>
                <w:b/>
              </w:rPr>
              <w:t xml:space="preserve">   </w:t>
            </w:r>
          </w:p>
        </w:tc>
      </w:tr>
      <w:tr w:rsidR="00D4563B" w:rsidRPr="0014441F" w14:paraId="471E30FC" w14:textId="77777777" w:rsidTr="003F7D5C">
        <w:tc>
          <w:tcPr>
            <w:tcW w:w="1676" w:type="dxa"/>
            <w:tcBorders>
              <w:top w:val="single" w:sz="6" w:space="0" w:color="auto"/>
              <w:left w:val="single" w:sz="6" w:space="0" w:color="auto"/>
              <w:bottom w:val="single" w:sz="6" w:space="0" w:color="auto"/>
              <w:right w:val="single" w:sz="6" w:space="0" w:color="auto"/>
            </w:tcBorders>
          </w:tcPr>
          <w:p w14:paraId="5328BD72" w14:textId="77777777" w:rsidR="00D4563B" w:rsidRPr="0014441F" w:rsidRDefault="00D4563B" w:rsidP="003F7D5C">
            <w:pPr>
              <w:rPr>
                <w:b/>
              </w:rPr>
            </w:pPr>
            <w:r w:rsidRPr="0014441F">
              <w:rPr>
                <w:b/>
              </w:rPr>
              <w:t>GCC 53.1</w:t>
            </w:r>
          </w:p>
        </w:tc>
        <w:tc>
          <w:tcPr>
            <w:tcW w:w="7614" w:type="dxa"/>
            <w:tcBorders>
              <w:top w:val="single" w:sz="6" w:space="0" w:color="auto"/>
              <w:left w:val="single" w:sz="6" w:space="0" w:color="auto"/>
              <w:bottom w:val="single" w:sz="6" w:space="0" w:color="auto"/>
              <w:right w:val="single" w:sz="6" w:space="0" w:color="auto"/>
            </w:tcBorders>
          </w:tcPr>
          <w:p w14:paraId="5CF892A2" w14:textId="77777777" w:rsidR="00D4563B" w:rsidRPr="0014441F" w:rsidRDefault="00D4563B" w:rsidP="003F7D5C">
            <w:pPr>
              <w:pStyle w:val="Text"/>
            </w:pPr>
            <w:r w:rsidRPr="0014441F">
              <w:t xml:space="preserve">The Advance Payments shall be: </w:t>
            </w:r>
            <w:r w:rsidRPr="0014441F">
              <w:rPr>
                <w:b/>
              </w:rPr>
              <w:t>[insert amount(s)]</w:t>
            </w:r>
            <w:r w:rsidRPr="0014441F">
              <w:t xml:space="preserve"> and shall be paid to the Contractor no later than </w:t>
            </w:r>
            <w:r w:rsidRPr="0014441F">
              <w:rPr>
                <w:b/>
              </w:rPr>
              <w:t>[insert date(s)]</w:t>
            </w:r>
            <w:r w:rsidRPr="0014441F">
              <w:t>.</w:t>
            </w:r>
            <w:r w:rsidRPr="0014441F">
              <w:rPr>
                <w:rStyle w:val="FootnoteReference"/>
              </w:rPr>
              <w:footnoteReference w:id="44"/>
            </w:r>
            <w:r w:rsidRPr="0014441F">
              <w:t xml:space="preserve"> </w:t>
            </w:r>
          </w:p>
        </w:tc>
      </w:tr>
      <w:tr w:rsidR="00D4563B" w:rsidRPr="0014441F" w14:paraId="2ECBCA9A" w14:textId="77777777" w:rsidTr="003F7D5C">
        <w:tc>
          <w:tcPr>
            <w:tcW w:w="1676" w:type="dxa"/>
            <w:tcBorders>
              <w:top w:val="single" w:sz="6" w:space="0" w:color="auto"/>
              <w:left w:val="single" w:sz="6" w:space="0" w:color="auto"/>
              <w:bottom w:val="single" w:sz="6" w:space="0" w:color="auto"/>
              <w:right w:val="single" w:sz="6" w:space="0" w:color="auto"/>
            </w:tcBorders>
          </w:tcPr>
          <w:p w14:paraId="6C4A0F1B" w14:textId="77777777" w:rsidR="00D4563B" w:rsidRPr="0014441F" w:rsidRDefault="00D4563B" w:rsidP="003F7D5C">
            <w:pPr>
              <w:rPr>
                <w:b/>
              </w:rPr>
            </w:pPr>
            <w:r w:rsidRPr="0014441F">
              <w:rPr>
                <w:b/>
              </w:rPr>
              <w:t>GCC 53.3</w:t>
            </w:r>
          </w:p>
        </w:tc>
        <w:tc>
          <w:tcPr>
            <w:tcW w:w="7614" w:type="dxa"/>
            <w:tcBorders>
              <w:top w:val="single" w:sz="6" w:space="0" w:color="auto"/>
              <w:left w:val="single" w:sz="6" w:space="0" w:color="auto"/>
              <w:bottom w:val="single" w:sz="6" w:space="0" w:color="auto"/>
              <w:right w:val="single" w:sz="6" w:space="0" w:color="auto"/>
            </w:tcBorders>
          </w:tcPr>
          <w:p w14:paraId="70327DA9" w14:textId="77777777" w:rsidR="00D4563B" w:rsidRPr="0014441F" w:rsidRDefault="00D4563B" w:rsidP="003F7D5C">
            <w:pPr>
              <w:pStyle w:val="Text"/>
            </w:pPr>
            <w:r w:rsidRPr="0014441F">
              <w:t xml:space="preserve">Amortization rate shall be: [insert percentage] percent </w:t>
            </w:r>
            <w:proofErr w:type="gramStart"/>
            <w:r w:rsidRPr="0014441F">
              <w:rPr>
                <w:b/>
              </w:rPr>
              <w:t>[( %</w:t>
            </w:r>
            <w:proofErr w:type="gramEnd"/>
            <w:r w:rsidRPr="0014441F">
              <w:rPr>
                <w:b/>
              </w:rPr>
              <w:t>)]</w:t>
            </w:r>
            <w:r w:rsidRPr="0014441F">
              <w:t>.</w:t>
            </w:r>
          </w:p>
          <w:p w14:paraId="5C0BAA2A" w14:textId="77777777" w:rsidR="00D4563B" w:rsidRPr="0014441F" w:rsidRDefault="00D4563B" w:rsidP="003F7D5C">
            <w:pPr>
              <w:pStyle w:val="Text"/>
            </w:pPr>
            <w:r w:rsidRPr="0014441F">
              <w:t>Repayment of the advance payment shall start after certification of</w:t>
            </w:r>
            <w:proofErr w:type="gramStart"/>
            <w:r w:rsidRPr="0014441F">
              <w:t xml:space="preserve">:  </w:t>
            </w:r>
            <w:r w:rsidRPr="0014441F">
              <w:rPr>
                <w:b/>
              </w:rPr>
              <w:t>[</w:t>
            </w:r>
            <w:proofErr w:type="gramEnd"/>
            <w:r w:rsidRPr="0014441F">
              <w:rPr>
                <w:b/>
              </w:rPr>
              <w:t>insert percentage]</w:t>
            </w:r>
            <w:r w:rsidRPr="0014441F">
              <w:t xml:space="preserve"> percent  </w:t>
            </w:r>
            <w:r w:rsidRPr="0014441F">
              <w:rPr>
                <w:b/>
              </w:rPr>
              <w:t>[(  %)]</w:t>
            </w:r>
            <w:r w:rsidRPr="0014441F">
              <w:t xml:space="preserve"> of the Contract Price. </w:t>
            </w:r>
          </w:p>
          <w:p w14:paraId="468BEB25" w14:textId="77777777" w:rsidR="00D4563B" w:rsidRPr="0014441F" w:rsidRDefault="00D4563B" w:rsidP="003F7D5C">
            <w:pPr>
              <w:pStyle w:val="Text"/>
            </w:pPr>
            <w:r w:rsidRPr="0014441F">
              <w:t xml:space="preserve">Recovery of the advance payment shall be in the amount of: </w:t>
            </w:r>
            <w:r w:rsidRPr="0014441F">
              <w:rPr>
                <w:b/>
              </w:rPr>
              <w:t>[insert percentage]</w:t>
            </w:r>
            <w:r w:rsidRPr="0014441F">
              <w:t xml:space="preserve"> percent </w:t>
            </w:r>
            <w:proofErr w:type="gramStart"/>
            <w:r w:rsidRPr="0014441F">
              <w:rPr>
                <w:b/>
              </w:rPr>
              <w:t xml:space="preserve">[(  </w:t>
            </w:r>
            <w:proofErr w:type="gramEnd"/>
            <w:r w:rsidRPr="0014441F">
              <w:rPr>
                <w:b/>
              </w:rPr>
              <w:t>%)]</w:t>
            </w:r>
            <w:r w:rsidRPr="0014441F">
              <w:t xml:space="preserve"> of the amount of monthly Interim Payment Certificates. </w:t>
            </w:r>
          </w:p>
          <w:p w14:paraId="00C8B4C6" w14:textId="77777777" w:rsidR="00D4563B" w:rsidRPr="0014441F" w:rsidRDefault="00D4563B" w:rsidP="003F7D5C">
            <w:pPr>
              <w:pStyle w:val="Text"/>
            </w:pPr>
            <w:r w:rsidRPr="0014441F">
              <w:t xml:space="preserve">Advance payment shall be recovered in full prior to the time when </w:t>
            </w:r>
            <w:r w:rsidRPr="0014441F">
              <w:rPr>
                <w:b/>
              </w:rPr>
              <w:t>[</w:t>
            </w:r>
            <w:proofErr w:type="gramStart"/>
            <w:r w:rsidRPr="0014441F">
              <w:rPr>
                <w:b/>
              </w:rPr>
              <w:t>insert]</w:t>
            </w:r>
            <w:r w:rsidRPr="0014441F">
              <w:t xml:space="preserve">  percent</w:t>
            </w:r>
            <w:proofErr w:type="gramEnd"/>
            <w:r w:rsidRPr="0014441F">
              <w:t xml:space="preserve"> of the Contract Price has been certified for payment.</w:t>
            </w:r>
          </w:p>
        </w:tc>
      </w:tr>
      <w:tr w:rsidR="00D4563B" w:rsidRPr="0014441F" w14:paraId="1DE09C49" w14:textId="77777777" w:rsidTr="003F7D5C">
        <w:tc>
          <w:tcPr>
            <w:tcW w:w="1676" w:type="dxa"/>
            <w:tcBorders>
              <w:top w:val="single" w:sz="6" w:space="0" w:color="auto"/>
              <w:left w:val="single" w:sz="6" w:space="0" w:color="auto"/>
              <w:bottom w:val="single" w:sz="6" w:space="0" w:color="auto"/>
              <w:right w:val="single" w:sz="6" w:space="0" w:color="auto"/>
            </w:tcBorders>
          </w:tcPr>
          <w:p w14:paraId="5B28320A" w14:textId="77777777" w:rsidR="00D4563B" w:rsidRPr="0014441F" w:rsidRDefault="00D4563B" w:rsidP="003F7D5C">
            <w:pPr>
              <w:rPr>
                <w:b/>
              </w:rPr>
            </w:pPr>
            <w:r w:rsidRPr="0014441F">
              <w:rPr>
                <w:b/>
              </w:rPr>
              <w:t>GCC 54.1</w:t>
            </w:r>
          </w:p>
        </w:tc>
        <w:tc>
          <w:tcPr>
            <w:tcW w:w="7614" w:type="dxa"/>
            <w:tcBorders>
              <w:top w:val="single" w:sz="6" w:space="0" w:color="auto"/>
              <w:left w:val="single" w:sz="6" w:space="0" w:color="auto"/>
              <w:bottom w:val="single" w:sz="6" w:space="0" w:color="auto"/>
              <w:right w:val="single" w:sz="6" w:space="0" w:color="auto"/>
            </w:tcBorders>
          </w:tcPr>
          <w:p w14:paraId="30148289" w14:textId="529909FB" w:rsidR="00D4563B" w:rsidRPr="0014441F" w:rsidRDefault="00D4563B" w:rsidP="003F7D5C">
            <w:pPr>
              <w:pStyle w:val="SimpleLista"/>
              <w:numPr>
                <w:ilvl w:val="0"/>
                <w:numId w:val="0"/>
              </w:numPr>
              <w:rPr>
                <w:lang w:val="en-US"/>
              </w:rPr>
            </w:pPr>
            <w:r w:rsidRPr="0014441F">
              <w:t xml:space="preserve">The Performance Security amount is </w:t>
            </w:r>
            <w:r w:rsidRPr="0014441F">
              <w:rPr>
                <w:b/>
              </w:rPr>
              <w:t>[insert amount(s) denominated in the types and proportions of the currencies in which the Contract Price is payable]</w:t>
            </w:r>
            <w:r w:rsidRPr="0014441F">
              <w:rPr>
                <w:rStyle w:val="FootnoteReference"/>
                <w:b/>
                <w:i/>
              </w:rPr>
              <w:footnoteReference w:id="45"/>
            </w:r>
            <w:r w:rsidRPr="0014441F">
              <w:rPr>
                <w:i/>
              </w:rPr>
              <w:t xml:space="preserve"> </w:t>
            </w:r>
            <w:r w:rsidRPr="0014441F">
              <w:t>in the form of Unconditional Bank Guarantee</w:t>
            </w:r>
            <w:r w:rsidR="00266A01" w:rsidRPr="0014441F">
              <w:t>.</w:t>
            </w:r>
          </w:p>
        </w:tc>
      </w:tr>
      <w:tr w:rsidR="00D4563B" w:rsidRPr="0014441F" w14:paraId="23EE9F60"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4CD8602E" w14:textId="77777777" w:rsidR="00D4563B" w:rsidRPr="0014441F" w:rsidRDefault="00D4563B" w:rsidP="003F7D5C">
            <w:pPr>
              <w:pStyle w:val="HeadingTwo"/>
            </w:pPr>
            <w:bookmarkStart w:id="1146" w:name="_Toc202854988"/>
            <w:bookmarkStart w:id="1147" w:name="_Toc202862604"/>
            <w:bookmarkStart w:id="1148" w:name="_Toc202862761"/>
            <w:bookmarkStart w:id="1149" w:name="_Toc393863743"/>
            <w:bookmarkStart w:id="1150" w:name="_Toc511826156"/>
            <w:r w:rsidRPr="0014441F">
              <w:t>E. Finishing the Contract</w:t>
            </w:r>
            <w:bookmarkEnd w:id="1146"/>
            <w:bookmarkEnd w:id="1147"/>
            <w:bookmarkEnd w:id="1148"/>
            <w:bookmarkEnd w:id="1149"/>
            <w:bookmarkEnd w:id="1150"/>
          </w:p>
        </w:tc>
      </w:tr>
      <w:tr w:rsidR="00D4563B" w:rsidRPr="0014441F" w14:paraId="6432EE95" w14:textId="77777777" w:rsidTr="003F7D5C">
        <w:tc>
          <w:tcPr>
            <w:tcW w:w="1676" w:type="dxa"/>
            <w:tcBorders>
              <w:top w:val="single" w:sz="6" w:space="0" w:color="auto"/>
              <w:left w:val="single" w:sz="6" w:space="0" w:color="auto"/>
              <w:bottom w:val="single" w:sz="6" w:space="0" w:color="auto"/>
              <w:right w:val="single" w:sz="6" w:space="0" w:color="auto"/>
            </w:tcBorders>
          </w:tcPr>
          <w:p w14:paraId="1464F77A" w14:textId="77777777" w:rsidR="00D4563B" w:rsidRPr="0014441F" w:rsidRDefault="00D4563B" w:rsidP="003F7D5C">
            <w:pPr>
              <w:rPr>
                <w:b/>
              </w:rPr>
            </w:pPr>
            <w:r w:rsidRPr="0014441F">
              <w:rPr>
                <w:b/>
              </w:rPr>
              <w:t>GCC 60.1</w:t>
            </w:r>
          </w:p>
        </w:tc>
        <w:tc>
          <w:tcPr>
            <w:tcW w:w="7614" w:type="dxa"/>
            <w:tcBorders>
              <w:top w:val="single" w:sz="6" w:space="0" w:color="auto"/>
              <w:left w:val="single" w:sz="6" w:space="0" w:color="auto"/>
              <w:bottom w:val="single" w:sz="6" w:space="0" w:color="auto"/>
              <w:right w:val="single" w:sz="6" w:space="0" w:color="auto"/>
            </w:tcBorders>
          </w:tcPr>
          <w:p w14:paraId="0076AF62" w14:textId="77777777" w:rsidR="00D4563B" w:rsidRPr="0014441F" w:rsidRDefault="00D4563B" w:rsidP="003F7D5C">
            <w:pPr>
              <w:pStyle w:val="Text"/>
            </w:pPr>
            <w:r w:rsidRPr="0014441F">
              <w:t xml:space="preserve">The date by which “as built” Drawings are required is </w:t>
            </w:r>
            <w:r w:rsidRPr="0014441F">
              <w:rPr>
                <w:b/>
              </w:rPr>
              <w:t>[insert date]</w:t>
            </w:r>
            <w:r w:rsidRPr="0014441F">
              <w:t>.</w:t>
            </w:r>
          </w:p>
        </w:tc>
      </w:tr>
      <w:tr w:rsidR="00D4563B" w:rsidRPr="0014441F" w14:paraId="15D021EE" w14:textId="77777777" w:rsidTr="003F7D5C">
        <w:tc>
          <w:tcPr>
            <w:tcW w:w="1676" w:type="dxa"/>
            <w:tcBorders>
              <w:top w:val="single" w:sz="6" w:space="0" w:color="auto"/>
              <w:left w:val="single" w:sz="6" w:space="0" w:color="auto"/>
              <w:bottom w:val="single" w:sz="6" w:space="0" w:color="auto"/>
              <w:right w:val="single" w:sz="6" w:space="0" w:color="auto"/>
            </w:tcBorders>
          </w:tcPr>
          <w:p w14:paraId="10F7BBE0" w14:textId="77777777" w:rsidR="00D4563B" w:rsidRPr="0014441F" w:rsidRDefault="00D4563B" w:rsidP="003F7D5C">
            <w:pPr>
              <w:rPr>
                <w:b/>
              </w:rPr>
            </w:pPr>
            <w:r w:rsidRPr="0014441F">
              <w:rPr>
                <w:b/>
              </w:rPr>
              <w:t>GCC 60.2</w:t>
            </w:r>
          </w:p>
        </w:tc>
        <w:tc>
          <w:tcPr>
            <w:tcW w:w="7614" w:type="dxa"/>
            <w:tcBorders>
              <w:top w:val="single" w:sz="6" w:space="0" w:color="auto"/>
              <w:left w:val="single" w:sz="6" w:space="0" w:color="auto"/>
              <w:bottom w:val="single" w:sz="6" w:space="0" w:color="auto"/>
              <w:right w:val="single" w:sz="6" w:space="0" w:color="auto"/>
            </w:tcBorders>
          </w:tcPr>
          <w:p w14:paraId="0AEF34FA" w14:textId="77777777" w:rsidR="00D4563B" w:rsidRPr="0014441F" w:rsidRDefault="00D4563B" w:rsidP="003F7D5C">
            <w:pPr>
              <w:pStyle w:val="Text"/>
            </w:pPr>
            <w:r w:rsidRPr="0014441F">
              <w:t xml:space="preserve">The date by which </w:t>
            </w:r>
            <w:proofErr w:type="gramStart"/>
            <w:r w:rsidRPr="0014441F">
              <w:t>operating</w:t>
            </w:r>
            <w:proofErr w:type="gramEnd"/>
            <w:r w:rsidRPr="0014441F">
              <w:t xml:space="preserve"> and maintenance manuals are required is </w:t>
            </w:r>
            <w:r w:rsidRPr="0014441F">
              <w:rPr>
                <w:b/>
              </w:rPr>
              <w:t>[insert date].</w:t>
            </w:r>
          </w:p>
        </w:tc>
      </w:tr>
      <w:tr w:rsidR="00D4563B" w:rsidRPr="0014441F" w14:paraId="0726F84A" w14:textId="77777777" w:rsidTr="003F7D5C">
        <w:tc>
          <w:tcPr>
            <w:tcW w:w="1676" w:type="dxa"/>
            <w:tcBorders>
              <w:top w:val="single" w:sz="6" w:space="0" w:color="auto"/>
              <w:left w:val="single" w:sz="6" w:space="0" w:color="auto"/>
              <w:bottom w:val="single" w:sz="6" w:space="0" w:color="auto"/>
              <w:right w:val="single" w:sz="6" w:space="0" w:color="auto"/>
            </w:tcBorders>
          </w:tcPr>
          <w:p w14:paraId="6CB26965" w14:textId="77777777" w:rsidR="00D4563B" w:rsidRPr="0014441F" w:rsidRDefault="00D4563B" w:rsidP="003F7D5C">
            <w:pPr>
              <w:rPr>
                <w:b/>
              </w:rPr>
            </w:pPr>
            <w:r w:rsidRPr="0014441F">
              <w:rPr>
                <w:b/>
              </w:rPr>
              <w:t>GCC 60.3</w:t>
            </w:r>
          </w:p>
        </w:tc>
        <w:tc>
          <w:tcPr>
            <w:tcW w:w="7614" w:type="dxa"/>
            <w:tcBorders>
              <w:top w:val="single" w:sz="6" w:space="0" w:color="auto"/>
              <w:left w:val="single" w:sz="6" w:space="0" w:color="auto"/>
              <w:bottom w:val="single" w:sz="6" w:space="0" w:color="auto"/>
              <w:right w:val="single" w:sz="6" w:space="0" w:color="auto"/>
            </w:tcBorders>
          </w:tcPr>
          <w:p w14:paraId="138241E7" w14:textId="77777777" w:rsidR="00D4563B" w:rsidRPr="0014441F" w:rsidRDefault="00D4563B" w:rsidP="003F7D5C">
            <w:pPr>
              <w:pStyle w:val="Text"/>
            </w:pPr>
            <w:r w:rsidRPr="0014441F">
              <w:t xml:space="preserve">The amount to be withheld for failing to produce “as built” Drawings and/or operating and maintenance manuals by the date required in GCC Sub-Clauses 60.1 and 60.2 is </w:t>
            </w:r>
            <w:r w:rsidRPr="0014441F">
              <w:rPr>
                <w:b/>
              </w:rPr>
              <w:t>[insert amount]</w:t>
            </w:r>
            <w:r w:rsidRPr="0014441F">
              <w:t>.</w:t>
            </w:r>
          </w:p>
        </w:tc>
      </w:tr>
      <w:tr w:rsidR="00D4563B" w:rsidRPr="0014441F" w14:paraId="50C7266A" w14:textId="77777777" w:rsidTr="003F7D5C">
        <w:tc>
          <w:tcPr>
            <w:tcW w:w="1676" w:type="dxa"/>
            <w:tcBorders>
              <w:top w:val="single" w:sz="6" w:space="0" w:color="auto"/>
              <w:left w:val="single" w:sz="6" w:space="0" w:color="auto"/>
              <w:bottom w:val="single" w:sz="6" w:space="0" w:color="auto"/>
              <w:right w:val="single" w:sz="6" w:space="0" w:color="auto"/>
            </w:tcBorders>
          </w:tcPr>
          <w:p w14:paraId="7D0FD94A" w14:textId="77777777" w:rsidR="00D4563B" w:rsidRPr="0014441F" w:rsidRDefault="00D4563B" w:rsidP="003F7D5C">
            <w:pPr>
              <w:rPr>
                <w:b/>
              </w:rPr>
            </w:pPr>
            <w:r w:rsidRPr="0014441F">
              <w:rPr>
                <w:b/>
              </w:rPr>
              <w:lastRenderedPageBreak/>
              <w:t>GCC 61.2 (g)</w:t>
            </w:r>
          </w:p>
        </w:tc>
        <w:tc>
          <w:tcPr>
            <w:tcW w:w="7614" w:type="dxa"/>
            <w:tcBorders>
              <w:top w:val="single" w:sz="6" w:space="0" w:color="auto"/>
              <w:left w:val="single" w:sz="6" w:space="0" w:color="auto"/>
              <w:bottom w:val="single" w:sz="6" w:space="0" w:color="auto"/>
              <w:right w:val="single" w:sz="6" w:space="0" w:color="auto"/>
            </w:tcBorders>
          </w:tcPr>
          <w:p w14:paraId="640FE4BE" w14:textId="77777777" w:rsidR="00D4563B" w:rsidRPr="0014441F" w:rsidRDefault="00D4563B" w:rsidP="003F7D5C">
            <w:pPr>
              <w:pStyle w:val="Text"/>
            </w:pPr>
            <w:r w:rsidRPr="0014441F">
              <w:t xml:space="preserve">The maximum number of days is: </w:t>
            </w:r>
            <w:r w:rsidRPr="0014441F">
              <w:rPr>
                <w:b/>
              </w:rPr>
              <w:t>[insert number; consistent with GCC Sub-Clause 51.1 on liquidated damages]</w:t>
            </w:r>
            <w:r w:rsidRPr="0014441F">
              <w:rPr>
                <w:i/>
              </w:rPr>
              <w:t>.</w:t>
            </w:r>
            <w:r w:rsidRPr="0014441F">
              <w:t xml:space="preserve"> </w:t>
            </w:r>
          </w:p>
        </w:tc>
      </w:tr>
      <w:tr w:rsidR="00D4563B" w:rsidRPr="0014441F" w14:paraId="0DE8FEE8" w14:textId="77777777" w:rsidTr="003F7D5C">
        <w:tc>
          <w:tcPr>
            <w:tcW w:w="1676" w:type="dxa"/>
            <w:tcBorders>
              <w:top w:val="single" w:sz="6" w:space="0" w:color="auto"/>
              <w:left w:val="single" w:sz="6" w:space="0" w:color="auto"/>
              <w:bottom w:val="single" w:sz="6" w:space="0" w:color="auto"/>
              <w:right w:val="single" w:sz="6" w:space="0" w:color="auto"/>
            </w:tcBorders>
          </w:tcPr>
          <w:p w14:paraId="03197EBD" w14:textId="77777777" w:rsidR="00D4563B" w:rsidRPr="0014441F" w:rsidRDefault="00D4563B" w:rsidP="003F7D5C">
            <w:pPr>
              <w:rPr>
                <w:b/>
              </w:rPr>
            </w:pPr>
            <w:r w:rsidRPr="0014441F">
              <w:rPr>
                <w:b/>
              </w:rPr>
              <w:t>GCC 61.4</w:t>
            </w:r>
          </w:p>
        </w:tc>
        <w:tc>
          <w:tcPr>
            <w:tcW w:w="7614" w:type="dxa"/>
            <w:tcBorders>
              <w:top w:val="single" w:sz="6" w:space="0" w:color="auto"/>
              <w:left w:val="single" w:sz="6" w:space="0" w:color="auto"/>
              <w:bottom w:val="single" w:sz="6" w:space="0" w:color="auto"/>
              <w:right w:val="single" w:sz="6" w:space="0" w:color="auto"/>
            </w:tcBorders>
          </w:tcPr>
          <w:p w14:paraId="041FBE0E" w14:textId="77777777" w:rsidR="00D4563B" w:rsidRPr="0014441F" w:rsidRDefault="00D4563B" w:rsidP="003F7D5C">
            <w:pPr>
              <w:pStyle w:val="Text"/>
              <w:rPr>
                <w:b/>
              </w:rPr>
            </w:pPr>
            <w:r w:rsidRPr="0014441F">
              <w:t>The number of continuous days is</w:t>
            </w:r>
            <w:proofErr w:type="gramStart"/>
            <w:r w:rsidRPr="0014441F">
              <w:t xml:space="preserve">:  </w:t>
            </w:r>
            <w:r w:rsidRPr="0014441F">
              <w:rPr>
                <w:b/>
              </w:rPr>
              <w:t>[</w:t>
            </w:r>
            <w:proofErr w:type="gramEnd"/>
            <w:r w:rsidRPr="0014441F">
              <w:rPr>
                <w:b/>
              </w:rPr>
              <w:t>insert number of days].</w:t>
            </w:r>
          </w:p>
          <w:p w14:paraId="50CAC4B4" w14:textId="77777777" w:rsidR="00D4563B" w:rsidRPr="0014441F" w:rsidRDefault="00D4563B" w:rsidP="003F7D5C">
            <w:pPr>
              <w:pStyle w:val="Text"/>
            </w:pPr>
            <w:r w:rsidRPr="0014441F">
              <w:t>The number of days (for multiple periods but due to the same event) is</w:t>
            </w:r>
            <w:proofErr w:type="gramStart"/>
            <w:r w:rsidRPr="0014441F">
              <w:t xml:space="preserve">:  </w:t>
            </w:r>
            <w:r w:rsidRPr="0014441F">
              <w:rPr>
                <w:b/>
              </w:rPr>
              <w:t>[</w:t>
            </w:r>
            <w:proofErr w:type="gramEnd"/>
            <w:r w:rsidRPr="0014441F">
              <w:rPr>
                <w:b/>
              </w:rPr>
              <w:t>insert number of days].</w:t>
            </w:r>
          </w:p>
        </w:tc>
      </w:tr>
      <w:tr w:rsidR="00D4563B" w:rsidRPr="0014441F" w14:paraId="7B26BF82" w14:textId="77777777" w:rsidTr="003F7D5C">
        <w:tc>
          <w:tcPr>
            <w:tcW w:w="1676" w:type="dxa"/>
            <w:tcBorders>
              <w:top w:val="single" w:sz="6" w:space="0" w:color="auto"/>
              <w:left w:val="single" w:sz="6" w:space="0" w:color="auto"/>
              <w:bottom w:val="single" w:sz="6" w:space="0" w:color="auto"/>
              <w:right w:val="single" w:sz="6" w:space="0" w:color="auto"/>
            </w:tcBorders>
          </w:tcPr>
          <w:p w14:paraId="3E87C673" w14:textId="77777777" w:rsidR="00D4563B" w:rsidRPr="0014441F" w:rsidRDefault="00D4563B" w:rsidP="003F7D5C">
            <w:pPr>
              <w:rPr>
                <w:b/>
              </w:rPr>
            </w:pPr>
            <w:r w:rsidRPr="0014441F">
              <w:rPr>
                <w:b/>
              </w:rPr>
              <w:t>GCC 62.1</w:t>
            </w:r>
          </w:p>
        </w:tc>
        <w:tc>
          <w:tcPr>
            <w:tcW w:w="7614" w:type="dxa"/>
            <w:tcBorders>
              <w:top w:val="single" w:sz="6" w:space="0" w:color="auto"/>
              <w:left w:val="single" w:sz="6" w:space="0" w:color="auto"/>
              <w:bottom w:val="single" w:sz="6" w:space="0" w:color="auto"/>
              <w:right w:val="single" w:sz="6" w:space="0" w:color="auto"/>
            </w:tcBorders>
          </w:tcPr>
          <w:p w14:paraId="79D4FE25" w14:textId="77777777" w:rsidR="00D4563B" w:rsidRPr="0014441F" w:rsidRDefault="00D4563B" w:rsidP="003F7D5C">
            <w:pPr>
              <w:pStyle w:val="Text"/>
            </w:pPr>
            <w:r w:rsidRPr="0014441F">
              <w:t xml:space="preserve">The percentage to apply to the value of the work not completed, representing the Employer’s additional cost for completing the Works, is </w:t>
            </w:r>
            <w:r w:rsidRPr="0014441F">
              <w:rPr>
                <w:b/>
              </w:rPr>
              <w:t>[insert percentage]</w:t>
            </w:r>
            <w:r w:rsidRPr="0014441F">
              <w:t>.</w:t>
            </w:r>
          </w:p>
        </w:tc>
      </w:tr>
      <w:tr w:rsidR="002F509F" w:rsidRPr="0014441F" w14:paraId="70131A82" w14:textId="77777777" w:rsidTr="00616374">
        <w:tc>
          <w:tcPr>
            <w:tcW w:w="9290" w:type="dxa"/>
            <w:gridSpan w:val="2"/>
            <w:tcBorders>
              <w:top w:val="single" w:sz="6" w:space="0" w:color="auto"/>
              <w:left w:val="single" w:sz="6" w:space="0" w:color="auto"/>
              <w:bottom w:val="single" w:sz="6" w:space="0" w:color="auto"/>
              <w:right w:val="single" w:sz="6" w:space="0" w:color="auto"/>
            </w:tcBorders>
          </w:tcPr>
          <w:p w14:paraId="6140052B" w14:textId="65FD0F51" w:rsidR="002F509F" w:rsidRPr="0014441F" w:rsidRDefault="002F509F" w:rsidP="00FE620F">
            <w:pPr>
              <w:pStyle w:val="Text"/>
              <w:jc w:val="center"/>
              <w:rPr>
                <w:b/>
                <w:bCs/>
                <w:sz w:val="28"/>
                <w:szCs w:val="28"/>
              </w:rPr>
            </w:pPr>
            <w:r w:rsidRPr="0014441F">
              <w:rPr>
                <w:b/>
                <w:bCs/>
                <w:sz w:val="28"/>
                <w:szCs w:val="28"/>
              </w:rPr>
              <w:t>F. Additional Provisions</w:t>
            </w:r>
          </w:p>
        </w:tc>
      </w:tr>
      <w:tr w:rsidR="002F509F" w:rsidRPr="0014441F" w14:paraId="1FA802AB" w14:textId="77777777" w:rsidTr="003F7D5C">
        <w:tc>
          <w:tcPr>
            <w:tcW w:w="1676" w:type="dxa"/>
            <w:tcBorders>
              <w:top w:val="single" w:sz="6" w:space="0" w:color="auto"/>
              <w:left w:val="single" w:sz="6" w:space="0" w:color="auto"/>
              <w:bottom w:val="single" w:sz="6" w:space="0" w:color="auto"/>
              <w:right w:val="single" w:sz="6" w:space="0" w:color="auto"/>
            </w:tcBorders>
          </w:tcPr>
          <w:p w14:paraId="4FA7F32A" w14:textId="2FDF88C8" w:rsidR="002F509F" w:rsidRPr="0014441F" w:rsidRDefault="002F509F" w:rsidP="003F7D5C">
            <w:pPr>
              <w:rPr>
                <w:b/>
              </w:rPr>
            </w:pPr>
            <w:r w:rsidRPr="0014441F">
              <w:rPr>
                <w:b/>
              </w:rPr>
              <w:t>GCC 68.1</w:t>
            </w:r>
          </w:p>
        </w:tc>
        <w:tc>
          <w:tcPr>
            <w:tcW w:w="7614" w:type="dxa"/>
            <w:tcBorders>
              <w:top w:val="single" w:sz="6" w:space="0" w:color="auto"/>
              <w:left w:val="single" w:sz="6" w:space="0" w:color="auto"/>
              <w:bottom w:val="single" w:sz="6" w:space="0" w:color="auto"/>
              <w:right w:val="single" w:sz="6" w:space="0" w:color="auto"/>
            </w:tcBorders>
          </w:tcPr>
          <w:p w14:paraId="792871F0" w14:textId="0F67EF71" w:rsidR="002F509F" w:rsidRPr="0014441F" w:rsidRDefault="002F509F" w:rsidP="003F7D5C">
            <w:pPr>
              <w:pStyle w:val="Text"/>
            </w:pPr>
            <w:r w:rsidRPr="0014441F">
              <w:t xml:space="preserve">The number of days after the date of Contract signing for the submission of the HSMP shall be: </w:t>
            </w:r>
            <w:r w:rsidRPr="0014441F">
              <w:rPr>
                <w:b/>
                <w:bCs/>
                <w:i/>
                <w:iCs/>
              </w:rPr>
              <w:t>[insert number of days]</w:t>
            </w:r>
          </w:p>
        </w:tc>
      </w:tr>
      <w:tr w:rsidR="002F509F" w:rsidRPr="0014441F" w14:paraId="2437FA48" w14:textId="77777777" w:rsidTr="003F7D5C">
        <w:tc>
          <w:tcPr>
            <w:tcW w:w="1676" w:type="dxa"/>
            <w:tcBorders>
              <w:top w:val="single" w:sz="6" w:space="0" w:color="auto"/>
              <w:left w:val="single" w:sz="6" w:space="0" w:color="auto"/>
              <w:bottom w:val="single" w:sz="6" w:space="0" w:color="auto"/>
              <w:right w:val="single" w:sz="6" w:space="0" w:color="auto"/>
            </w:tcBorders>
          </w:tcPr>
          <w:p w14:paraId="2486F42A" w14:textId="18C0E198" w:rsidR="002F509F" w:rsidRPr="0014441F" w:rsidRDefault="002F509F" w:rsidP="003F7D5C">
            <w:pPr>
              <w:rPr>
                <w:b/>
              </w:rPr>
            </w:pPr>
            <w:r w:rsidRPr="0014441F">
              <w:rPr>
                <w:b/>
              </w:rPr>
              <w:t>GCC 70.1</w:t>
            </w:r>
          </w:p>
        </w:tc>
        <w:tc>
          <w:tcPr>
            <w:tcW w:w="7614" w:type="dxa"/>
            <w:tcBorders>
              <w:top w:val="single" w:sz="6" w:space="0" w:color="auto"/>
              <w:left w:val="single" w:sz="6" w:space="0" w:color="auto"/>
              <w:bottom w:val="single" w:sz="6" w:space="0" w:color="auto"/>
              <w:right w:val="single" w:sz="6" w:space="0" w:color="auto"/>
            </w:tcBorders>
          </w:tcPr>
          <w:p w14:paraId="6851C679" w14:textId="15D18E43" w:rsidR="002F509F" w:rsidRPr="0014441F" w:rsidRDefault="002F509F" w:rsidP="003F7D5C">
            <w:pPr>
              <w:pStyle w:val="Text"/>
            </w:pPr>
            <w:r w:rsidRPr="0014441F">
              <w:t xml:space="preserve">The number of days after the date of Contract signing for the submission of the CESMP shall be: </w:t>
            </w:r>
            <w:r w:rsidRPr="0014441F">
              <w:rPr>
                <w:b/>
                <w:bCs/>
                <w:i/>
                <w:iCs/>
              </w:rPr>
              <w:t>[insert number of days]</w:t>
            </w:r>
          </w:p>
        </w:tc>
      </w:tr>
    </w:tbl>
    <w:p w14:paraId="5F138185" w14:textId="77777777" w:rsidR="00ED5741" w:rsidRPr="0014441F" w:rsidRDefault="00ED5741" w:rsidP="00ED5741"/>
    <w:p w14:paraId="0A5CAE73" w14:textId="5A6967C3" w:rsidR="00ED5741" w:rsidRPr="0014441F" w:rsidRDefault="00ED5741" w:rsidP="00ED5741"/>
    <w:p w14:paraId="006B478E" w14:textId="77777777" w:rsidR="00301290" w:rsidRPr="0014441F" w:rsidRDefault="00301290" w:rsidP="000E451C">
      <w:pPr>
        <w:pStyle w:val="SmallHeading"/>
      </w:pPr>
    </w:p>
    <w:p w14:paraId="031E1C2E" w14:textId="77777777" w:rsidR="00301290" w:rsidRPr="0014441F" w:rsidRDefault="00301290" w:rsidP="001A2607"/>
    <w:p w14:paraId="688164A9" w14:textId="77777777" w:rsidR="00301290" w:rsidRPr="0014441F" w:rsidRDefault="00301290" w:rsidP="001A2607"/>
    <w:p w14:paraId="56B27277" w14:textId="77777777" w:rsidR="00301290" w:rsidRPr="0014441F" w:rsidRDefault="00301290" w:rsidP="001A2607"/>
    <w:p w14:paraId="61AE169F" w14:textId="77777777" w:rsidR="00301290" w:rsidRPr="0014441F" w:rsidRDefault="00301290" w:rsidP="001A2607"/>
    <w:p w14:paraId="0FE60D03" w14:textId="77777777" w:rsidR="00301290" w:rsidRPr="0014441F" w:rsidRDefault="00301290" w:rsidP="001A2607"/>
    <w:p w14:paraId="679B9CCC" w14:textId="77777777" w:rsidR="00301290" w:rsidRPr="0014441F" w:rsidRDefault="00301290" w:rsidP="001A2607"/>
    <w:p w14:paraId="0C1E4C59" w14:textId="77777777" w:rsidR="00301290" w:rsidRPr="0014441F" w:rsidRDefault="00301290" w:rsidP="001A2607"/>
    <w:p w14:paraId="67E53BF9" w14:textId="77777777" w:rsidR="00301290" w:rsidRPr="0014441F" w:rsidRDefault="00301290" w:rsidP="001A2607"/>
    <w:p w14:paraId="43B30EC3" w14:textId="77777777" w:rsidR="00301290" w:rsidRPr="0014441F" w:rsidRDefault="00301290" w:rsidP="001A2607"/>
    <w:p w14:paraId="02E7CE4F" w14:textId="77777777" w:rsidR="00301290" w:rsidRPr="0014441F" w:rsidRDefault="00301290" w:rsidP="001A2607"/>
    <w:p w14:paraId="358A84C5" w14:textId="77777777" w:rsidR="00301290" w:rsidRPr="00264657" w:rsidRDefault="00301290" w:rsidP="001A2607"/>
    <w:p w14:paraId="07920C51" w14:textId="77777777" w:rsidR="00301290" w:rsidRPr="0014441F" w:rsidRDefault="00301290">
      <w:pPr>
        <w:suppressAutoHyphens w:val="0"/>
        <w:overflowPunct/>
        <w:autoSpaceDE/>
        <w:autoSpaceDN/>
        <w:adjustRightInd/>
        <w:textAlignment w:val="auto"/>
        <w:rPr>
          <w:b/>
          <w:bCs/>
          <w:kern w:val="28"/>
          <w:sz w:val="38"/>
          <w:lang w:val="en-GB"/>
        </w:rPr>
      </w:pPr>
      <w:r w:rsidRPr="0014441F">
        <w:br w:type="page"/>
      </w:r>
    </w:p>
    <w:p w14:paraId="056AF5C7" w14:textId="5BC74AEB" w:rsidR="00301290" w:rsidRPr="0014441F" w:rsidRDefault="00301290" w:rsidP="00301290">
      <w:pPr>
        <w:pStyle w:val="HEADERSONE"/>
        <w:ind w:left="360"/>
        <w:rPr>
          <w:rFonts w:cs="Times New Roman"/>
          <w:szCs w:val="38"/>
        </w:rPr>
      </w:pPr>
      <w:r w:rsidRPr="0014441F">
        <w:rPr>
          <w:rFonts w:cs="Times New Roman"/>
        </w:rPr>
        <w:lastRenderedPageBreak/>
        <w:tab/>
      </w:r>
      <w:bookmarkStart w:id="1151" w:name="_Toc31756285"/>
      <w:bookmarkStart w:id="1152" w:name="_Toc31756466"/>
      <w:bookmarkStart w:id="1153" w:name="_Toc31794572"/>
      <w:bookmarkStart w:id="1154" w:name="_Toc39091073"/>
      <w:r w:rsidRPr="0014441F">
        <w:rPr>
          <w:rFonts w:cs="Times New Roman"/>
          <w:szCs w:val="38"/>
        </w:rPr>
        <w:t xml:space="preserve">Section IX.  </w:t>
      </w:r>
      <w:bookmarkEnd w:id="1151"/>
      <w:bookmarkEnd w:id="1152"/>
      <w:r w:rsidRPr="0014441F">
        <w:rPr>
          <w:rFonts w:cs="Times New Roman"/>
          <w:szCs w:val="38"/>
        </w:rPr>
        <w:t>Contract Annexes</w:t>
      </w:r>
      <w:bookmarkEnd w:id="1153"/>
      <w:bookmarkEnd w:id="1154"/>
      <w:r w:rsidRPr="0014441F">
        <w:rPr>
          <w:rFonts w:cs="Times New Roman"/>
          <w:szCs w:val="38"/>
        </w:rPr>
        <w:t xml:space="preserve"> </w:t>
      </w:r>
    </w:p>
    <w:p w14:paraId="0E34FE6C" w14:textId="7363905B" w:rsidR="00301290" w:rsidRPr="0014441F" w:rsidRDefault="00301290" w:rsidP="001A2607">
      <w:pPr>
        <w:tabs>
          <w:tab w:val="left" w:pos="1853"/>
        </w:tabs>
      </w:pPr>
    </w:p>
    <w:p w14:paraId="209D312B" w14:textId="1E145CB3" w:rsidR="00ED5741" w:rsidRPr="0014441F" w:rsidRDefault="00ED5741" w:rsidP="000569B1">
      <w:pPr>
        <w:pStyle w:val="Heading2"/>
      </w:pPr>
      <w:r w:rsidRPr="0014441F">
        <w:br w:type="page"/>
      </w:r>
      <w:bookmarkStart w:id="1155" w:name="_Toc202854989"/>
      <w:bookmarkStart w:id="1156" w:name="_Toc31794573"/>
      <w:bookmarkStart w:id="1157" w:name="_Toc39091074"/>
      <w:r w:rsidRPr="000569B1">
        <w:rPr>
          <w:rFonts w:eastAsia="SimSun"/>
        </w:rPr>
        <w:lastRenderedPageBreak/>
        <w:t>Annex A:  Additional Provisions</w:t>
      </w:r>
      <w:bookmarkEnd w:id="1155"/>
      <w:bookmarkEnd w:id="1156"/>
      <w:bookmarkEnd w:id="1157"/>
    </w:p>
    <w:p w14:paraId="49740BB9" w14:textId="77777777" w:rsidR="00ED5741" w:rsidRPr="0014441F" w:rsidRDefault="00ED5741" w:rsidP="008805EC">
      <w:pPr>
        <w:jc w:val="both"/>
      </w:pPr>
    </w:p>
    <w:p w14:paraId="4B19F04B" w14:textId="045BB13D" w:rsidR="00107E95" w:rsidRPr="0014441F" w:rsidRDefault="00107E95" w:rsidP="00DB6B6A">
      <w:pPr>
        <w:pStyle w:val="HeadingTwo"/>
        <w:jc w:val="left"/>
        <w:rPr>
          <w:b w:val="0"/>
          <w:sz w:val="24"/>
          <w:szCs w:val="24"/>
        </w:rPr>
      </w:pPr>
      <w:r w:rsidRPr="0014441F">
        <w:rPr>
          <w:b w:val="0"/>
          <w:sz w:val="24"/>
          <w:szCs w:val="24"/>
        </w:rPr>
        <w:t>The additional provisions of contract can be found on the MCC website:</w:t>
      </w:r>
      <w:r w:rsidRPr="0014441F">
        <w:rPr>
          <w:sz w:val="24"/>
          <w:szCs w:val="24"/>
        </w:rPr>
        <w:t xml:space="preserve"> </w:t>
      </w:r>
      <w:hyperlink r:id="rId44" w:history="1">
        <w:r w:rsidR="00934A08" w:rsidRPr="0014441F">
          <w:rPr>
            <w:rStyle w:val="Hyperlink"/>
            <w:b w:val="0"/>
            <w:sz w:val="24"/>
            <w:szCs w:val="24"/>
          </w:rPr>
          <w:t>https://www.mcc.gov/resources/doc/annex-of-general-provisions</w:t>
        </w:r>
      </w:hyperlink>
    </w:p>
    <w:p w14:paraId="11D125F5" w14:textId="1229F6C5" w:rsidR="00934A08" w:rsidRPr="0014441F" w:rsidRDefault="00934A08" w:rsidP="00DB6B6A">
      <w:pPr>
        <w:pStyle w:val="HeadingTwo"/>
        <w:jc w:val="left"/>
        <w:rPr>
          <w:sz w:val="24"/>
          <w:szCs w:val="24"/>
        </w:rPr>
      </w:pPr>
      <w:r w:rsidRPr="0014441F">
        <w:rPr>
          <w:sz w:val="24"/>
          <w:szCs w:val="24"/>
        </w:rPr>
        <w:t>NB: These provisions must be downloaded and attached to the Contract</w:t>
      </w:r>
      <w:r w:rsidR="00884F77" w:rsidRPr="0014441F">
        <w:rPr>
          <w:sz w:val="24"/>
          <w:szCs w:val="24"/>
        </w:rPr>
        <w:t xml:space="preserve"> prior to signature.</w:t>
      </w:r>
      <w:r w:rsidRPr="0014441F">
        <w:rPr>
          <w:sz w:val="24"/>
          <w:szCs w:val="24"/>
        </w:rPr>
        <w:t xml:space="preserve"> </w:t>
      </w:r>
    </w:p>
    <w:p w14:paraId="7113A455" w14:textId="77777777" w:rsidR="00934A08" w:rsidRPr="0014441F" w:rsidRDefault="00934A08" w:rsidP="00107E95">
      <w:pPr>
        <w:pStyle w:val="HeadingTwo"/>
      </w:pPr>
    </w:p>
    <w:p w14:paraId="54896235" w14:textId="5C0BB851" w:rsidR="00CD1DAF" w:rsidRPr="0014441F" w:rsidRDefault="00CD1DAF" w:rsidP="00CD1DAF">
      <w:pPr>
        <w:pStyle w:val="BodyText"/>
        <w:rPr>
          <w:rFonts w:eastAsiaTheme="minorHAnsi"/>
          <w:szCs w:val="24"/>
        </w:rPr>
      </w:pPr>
    </w:p>
    <w:p w14:paraId="0CFEE965" w14:textId="61934E94" w:rsidR="001F2D34" w:rsidRPr="0014441F" w:rsidRDefault="001F2D34" w:rsidP="001F2D34">
      <w:pPr>
        <w:suppressAutoHyphens w:val="0"/>
        <w:overflowPunct/>
        <w:autoSpaceDE/>
        <w:autoSpaceDN/>
        <w:adjustRightInd/>
        <w:spacing w:after="200"/>
        <w:jc w:val="both"/>
        <w:textAlignment w:val="auto"/>
      </w:pPr>
      <w:r w:rsidRPr="0014441F">
        <w:t xml:space="preserve">  </w:t>
      </w:r>
    </w:p>
    <w:p w14:paraId="2A4C917F" w14:textId="77777777" w:rsidR="00ED5741" w:rsidRPr="0014441F" w:rsidRDefault="00ED5741" w:rsidP="00ED5741">
      <w:pPr>
        <w:sectPr w:rsidR="00ED5741" w:rsidRPr="0014441F" w:rsidSect="000E451C">
          <w:headerReference w:type="default" r:id="rId45"/>
          <w:pgSz w:w="12240" w:h="15840"/>
          <w:pgMar w:top="1440" w:right="1440" w:bottom="1440" w:left="1440" w:header="720" w:footer="720" w:gutter="0"/>
          <w:cols w:space="720"/>
          <w:docGrid w:linePitch="360"/>
        </w:sectPr>
      </w:pPr>
    </w:p>
    <w:p w14:paraId="36F8980A" w14:textId="77777777" w:rsidR="00387969" w:rsidRPr="0014441F" w:rsidRDefault="00387969" w:rsidP="00387969">
      <w:pPr>
        <w:jc w:val="both"/>
      </w:pPr>
      <w:bookmarkStart w:id="1158" w:name="FORMS"/>
    </w:p>
    <w:p w14:paraId="12E256BF" w14:textId="360BAD3D" w:rsidR="0091585E" w:rsidRPr="0014441F" w:rsidRDefault="00301290" w:rsidP="00DB6B6A">
      <w:pPr>
        <w:pStyle w:val="Heading2"/>
        <w:rPr>
          <w:rFonts w:eastAsia="SimSun"/>
        </w:rPr>
      </w:pPr>
      <w:bookmarkStart w:id="1159" w:name="_Toc488844627"/>
      <w:bookmarkStart w:id="1160" w:name="_Toc495664885"/>
      <w:bookmarkStart w:id="1161" w:name="_Toc495667305"/>
      <w:bookmarkStart w:id="1162" w:name="_Toc497404095"/>
      <w:bookmarkStart w:id="1163" w:name="_Toc31794574"/>
      <w:bookmarkStart w:id="1164" w:name="_Toc39091075"/>
      <w:r w:rsidRPr="0014441F">
        <w:rPr>
          <w:rFonts w:eastAsia="SimSun"/>
        </w:rPr>
        <w:t xml:space="preserve">Annex B: </w:t>
      </w:r>
      <w:r w:rsidR="0091585E" w:rsidRPr="0014441F">
        <w:rPr>
          <w:rFonts w:eastAsia="SimSun"/>
        </w:rPr>
        <w:t>Compliance with Sanctions Certification Form</w:t>
      </w:r>
      <w:bookmarkEnd w:id="1159"/>
      <w:bookmarkEnd w:id="1160"/>
      <w:bookmarkEnd w:id="1161"/>
      <w:bookmarkEnd w:id="1162"/>
      <w:bookmarkEnd w:id="1163"/>
      <w:bookmarkEnd w:id="1164"/>
    </w:p>
    <w:p w14:paraId="4BDCB978" w14:textId="77777777" w:rsidR="005A4190" w:rsidRPr="0014441F" w:rsidRDefault="005A4190" w:rsidP="00DB6B6A">
      <w:pPr>
        <w:rPr>
          <w:rFonts w:eastAsia="SimSun"/>
        </w:rPr>
      </w:pPr>
    </w:p>
    <w:p w14:paraId="6299B5F4" w14:textId="77777777" w:rsidR="008D05CB" w:rsidRPr="0014441F" w:rsidRDefault="008D05CB" w:rsidP="008D05CB">
      <w:pPr>
        <w:jc w:val="both"/>
        <w:rPr>
          <w:szCs w:val="24"/>
        </w:rPr>
      </w:pPr>
      <w:r w:rsidRPr="0014441F">
        <w:rPr>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14441F">
        <w:rPr>
          <w:rStyle w:val="FootnoteReference"/>
          <w:szCs w:val="24"/>
        </w:rPr>
        <w:footnoteReference w:id="46"/>
      </w:r>
      <w:r w:rsidRPr="0014441F">
        <w:rPr>
          <w:szCs w:val="24"/>
        </w:rPr>
        <w:t xml:space="preserve">, for the duration of the Contract. </w:t>
      </w:r>
    </w:p>
    <w:p w14:paraId="3DE6409C" w14:textId="77777777" w:rsidR="008D05CB" w:rsidRPr="0014441F" w:rsidRDefault="008D05CB" w:rsidP="008D05CB">
      <w:pPr>
        <w:jc w:val="both"/>
        <w:rPr>
          <w:szCs w:val="24"/>
        </w:rPr>
      </w:pPr>
    </w:p>
    <w:p w14:paraId="03349098" w14:textId="77777777" w:rsidR="00D7695A" w:rsidRPr="0014441F" w:rsidRDefault="00D7695A" w:rsidP="00D7695A">
      <w:pPr>
        <w:jc w:val="both"/>
        <w:rPr>
          <w:szCs w:val="24"/>
        </w:rPr>
      </w:pPr>
      <w:r w:rsidRPr="0014441F">
        <w:rPr>
          <w:szCs w:val="24"/>
        </w:rPr>
        <w:t>The form is to be submitted to the MCA Procurement Agency at the time of Bid submission, and to the MCA Entity Fiscal Agent thereafter [</w:t>
      </w:r>
      <w:r w:rsidRPr="0014441F">
        <w:rPr>
          <w:i/>
          <w:szCs w:val="24"/>
        </w:rPr>
        <w:t>email addresses for MCA Entity Procurement and Fiscal Agents to be inserted here</w:t>
      </w:r>
      <w:r w:rsidRPr="0014441F">
        <w:rPr>
          <w:szCs w:val="24"/>
        </w:rPr>
        <w:t xml:space="preserve">] with a copy to MCC at </w:t>
      </w:r>
      <w:hyperlink r:id="rId46" w:history="1">
        <w:r w:rsidRPr="0014441F">
          <w:rPr>
            <w:rStyle w:val="Hyperlink"/>
            <w:szCs w:val="24"/>
          </w:rPr>
          <w:t>sanctionscompliance@mcc.gov</w:t>
        </w:r>
      </w:hyperlink>
      <w:r w:rsidRPr="0014441F">
        <w:rPr>
          <w:szCs w:val="24"/>
        </w:rPr>
        <w:t xml:space="preserve">. </w:t>
      </w:r>
    </w:p>
    <w:p w14:paraId="2EFC249E" w14:textId="77777777" w:rsidR="008D05CB" w:rsidRPr="0014441F" w:rsidRDefault="008D05CB" w:rsidP="008D05CB">
      <w:pPr>
        <w:jc w:val="both"/>
        <w:rPr>
          <w:szCs w:val="24"/>
        </w:rPr>
      </w:pPr>
    </w:p>
    <w:p w14:paraId="1A15862F" w14:textId="77777777" w:rsidR="008D05CB" w:rsidRPr="0014441F" w:rsidRDefault="008D05CB" w:rsidP="008D05CB">
      <w:pPr>
        <w:jc w:val="both"/>
        <w:rPr>
          <w:szCs w:val="24"/>
        </w:rPr>
      </w:pPr>
      <w:r w:rsidRPr="0014441F">
        <w:rPr>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14441F">
        <w:rPr>
          <w:b/>
          <w:szCs w:val="24"/>
        </w:rPr>
        <w:t>failure</w:t>
      </w:r>
      <w:r w:rsidRPr="0014441F">
        <w:rPr>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46C9892C" w14:textId="77777777" w:rsidR="008D05CB" w:rsidRPr="0014441F" w:rsidRDefault="008D05CB" w:rsidP="008D05CB">
      <w:pPr>
        <w:jc w:val="both"/>
        <w:rPr>
          <w:szCs w:val="24"/>
        </w:rPr>
      </w:pPr>
    </w:p>
    <w:p w14:paraId="3CA03D7E" w14:textId="77777777" w:rsidR="008D05CB" w:rsidRPr="0014441F" w:rsidRDefault="008D05CB" w:rsidP="008D05CB">
      <w:pPr>
        <w:spacing w:after="160" w:line="259" w:lineRule="auto"/>
        <w:rPr>
          <w:szCs w:val="24"/>
        </w:rPr>
      </w:pPr>
      <w:r w:rsidRPr="0014441F">
        <w:rPr>
          <w:szCs w:val="24"/>
        </w:rPr>
        <w:br w:type="page"/>
      </w:r>
    </w:p>
    <w:p w14:paraId="6A63E2D0" w14:textId="6703B058" w:rsidR="008D05CB" w:rsidRPr="0014441F" w:rsidRDefault="008D05CB" w:rsidP="008D05CB">
      <w:pPr>
        <w:jc w:val="both"/>
        <w:rPr>
          <w:szCs w:val="24"/>
        </w:rPr>
      </w:pPr>
      <w:r w:rsidRPr="0014441F">
        <w:rPr>
          <w:szCs w:val="24"/>
        </w:rPr>
        <w:lastRenderedPageBreak/>
        <w:t>Instructions for completing this form are provided below.</w:t>
      </w:r>
    </w:p>
    <w:p w14:paraId="13912006" w14:textId="418649EA" w:rsidR="008D05CB" w:rsidRPr="0014441F" w:rsidRDefault="008D05CB" w:rsidP="008D05CB">
      <w:pPr>
        <w:jc w:val="both"/>
        <w:rPr>
          <w:szCs w:val="24"/>
        </w:rPr>
      </w:pPr>
    </w:p>
    <w:p w14:paraId="57CE77A3" w14:textId="77777777" w:rsidR="008D05CB" w:rsidRPr="0014441F" w:rsidRDefault="008D05CB" w:rsidP="008D05CB">
      <w:pPr>
        <w:jc w:val="both"/>
        <w:rPr>
          <w:szCs w:val="24"/>
        </w:rPr>
      </w:pPr>
    </w:p>
    <w:p w14:paraId="15012FD0" w14:textId="77777777" w:rsidR="008D05CB" w:rsidRPr="0014441F" w:rsidRDefault="008D05CB" w:rsidP="008D05CB">
      <w:pPr>
        <w:spacing w:before="120"/>
        <w:rPr>
          <w:b/>
          <w:szCs w:val="24"/>
        </w:rPr>
      </w:pPr>
      <w:r w:rsidRPr="0014441F">
        <w:rPr>
          <w:b/>
          <w:szCs w:val="24"/>
        </w:rPr>
        <w:t>Full Legal Name of Contractor: _________________________________________________</w:t>
      </w:r>
    </w:p>
    <w:p w14:paraId="699407C4" w14:textId="77777777" w:rsidR="008D05CB" w:rsidRPr="0014441F" w:rsidRDefault="008D05CB" w:rsidP="008D05CB">
      <w:pPr>
        <w:spacing w:before="120"/>
        <w:rPr>
          <w:b/>
          <w:szCs w:val="24"/>
        </w:rPr>
      </w:pPr>
      <w:r w:rsidRPr="0014441F">
        <w:rPr>
          <w:b/>
          <w:szCs w:val="24"/>
        </w:rPr>
        <w:t>Full Name and Number of Contract: _____________________________________________</w:t>
      </w:r>
    </w:p>
    <w:p w14:paraId="6EFAD5CC" w14:textId="77777777" w:rsidR="008D05CB" w:rsidRPr="0014441F" w:rsidRDefault="008D05CB" w:rsidP="008D05CB">
      <w:pPr>
        <w:spacing w:before="120"/>
        <w:rPr>
          <w:b/>
          <w:szCs w:val="24"/>
        </w:rPr>
      </w:pPr>
      <w:r w:rsidRPr="0014441F">
        <w:rPr>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D05CB" w:rsidRPr="0014441F" w14:paraId="4621617D" w14:textId="77777777" w:rsidTr="00616374">
        <w:trPr>
          <w:cantSplit/>
          <w:jc w:val="center"/>
        </w:trPr>
        <w:tc>
          <w:tcPr>
            <w:tcW w:w="9360" w:type="dxa"/>
            <w:tcBorders>
              <w:top w:val="single" w:sz="4" w:space="0" w:color="auto"/>
              <w:bottom w:val="single" w:sz="4" w:space="0" w:color="auto"/>
            </w:tcBorders>
          </w:tcPr>
          <w:p w14:paraId="27E8ED05" w14:textId="77777777" w:rsidR="008D05CB" w:rsidRPr="0014441F" w:rsidRDefault="008D05CB" w:rsidP="001A2607">
            <w:pPr>
              <w:numPr>
                <w:ilvl w:val="0"/>
                <w:numId w:val="48"/>
              </w:numPr>
              <w:overflowPunct/>
              <w:autoSpaceDE/>
              <w:autoSpaceDN/>
              <w:adjustRightInd/>
              <w:jc w:val="both"/>
              <w:textAlignment w:val="auto"/>
              <w:rPr>
                <w:spacing w:val="-6"/>
                <w:sz w:val="20"/>
              </w:rPr>
            </w:pPr>
            <w:r w:rsidRPr="0014441F">
              <w:rPr>
                <w:spacing w:val="-6"/>
                <w:sz w:val="20"/>
              </w:rPr>
              <w:t xml:space="preserve">All eligibility verifications have been completed in accordance with </w:t>
            </w:r>
            <w:r w:rsidRPr="0014441F">
              <w:rPr>
                <w:b/>
                <w:spacing w:val="-6"/>
                <w:sz w:val="20"/>
              </w:rPr>
              <w:t>Annex A “Additional Provisions,” Paragraph G “Compliance with Terrorist Financing Legislation and Other Restrictions”,</w:t>
            </w:r>
            <w:r w:rsidRPr="0014441F">
              <w:rPr>
                <w:spacing w:val="-6"/>
                <w:sz w:val="20"/>
              </w:rPr>
              <w:t xml:space="preserve"> including (without limiting the scope of paragraph G): </w:t>
            </w:r>
          </w:p>
          <w:p w14:paraId="2DD9A0AD" w14:textId="77777777" w:rsidR="008D05CB" w:rsidRPr="0014441F" w:rsidRDefault="008D05CB" w:rsidP="001A2607">
            <w:pPr>
              <w:numPr>
                <w:ilvl w:val="1"/>
                <w:numId w:val="48"/>
              </w:numPr>
              <w:tabs>
                <w:tab w:val="clear" w:pos="1440"/>
                <w:tab w:val="num" w:pos="1080"/>
              </w:tabs>
              <w:overflowPunct/>
              <w:autoSpaceDE/>
              <w:autoSpaceDN/>
              <w:adjustRightInd/>
              <w:ind w:left="780"/>
              <w:jc w:val="both"/>
              <w:textAlignment w:val="auto"/>
              <w:rPr>
                <w:spacing w:val="-6"/>
                <w:sz w:val="20"/>
              </w:rPr>
            </w:pPr>
            <w:r w:rsidRPr="0014441F">
              <w:rPr>
                <w:spacing w:val="-6"/>
                <w:sz w:val="20"/>
              </w:rPr>
              <w:t>The Bidder or Contractor, to the best of its current knowledge, has not provided, at any time within the previous ten years or currently, any material support or resources (including without limitation, any MCC Funding</w:t>
            </w:r>
            <w:r w:rsidRPr="0014441F">
              <w:rPr>
                <w:rStyle w:val="FootnoteReference"/>
                <w:spacing w:val="-6"/>
                <w:sz w:val="20"/>
              </w:rPr>
              <w:footnoteReference w:id="47"/>
            </w:r>
            <w:r w:rsidRPr="0014441F">
              <w:rPr>
                <w:spacing w:val="-6"/>
                <w:sz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10F5C7BF" w14:textId="77777777" w:rsidR="008D05CB" w:rsidRPr="0014441F" w:rsidRDefault="008D05CB" w:rsidP="00616374">
            <w:pPr>
              <w:ind w:left="780"/>
              <w:jc w:val="both"/>
              <w:rPr>
                <w:spacing w:val="-6"/>
                <w:sz w:val="20"/>
              </w:rPr>
            </w:pPr>
          </w:p>
          <w:p w14:paraId="3FFC9505" w14:textId="77777777" w:rsidR="008D05CB" w:rsidRPr="0014441F" w:rsidRDefault="008D05CB" w:rsidP="00616374">
            <w:pPr>
              <w:ind w:left="360"/>
              <w:jc w:val="both"/>
              <w:rPr>
                <w:b/>
                <w:spacing w:val="-6"/>
                <w:sz w:val="20"/>
              </w:rPr>
            </w:pPr>
            <w:r w:rsidRPr="0014441F">
              <w:rPr>
                <w:b/>
                <w:spacing w:val="-6"/>
                <w:sz w:val="20"/>
              </w:rPr>
              <w:t>OR</w:t>
            </w:r>
          </w:p>
          <w:p w14:paraId="57EDC837" w14:textId="77777777" w:rsidR="008D05CB" w:rsidRPr="0014441F" w:rsidRDefault="008D05CB" w:rsidP="00616374">
            <w:pPr>
              <w:ind w:left="360"/>
              <w:jc w:val="both"/>
              <w:rPr>
                <w:b/>
                <w:spacing w:val="-6"/>
                <w:sz w:val="20"/>
              </w:rPr>
            </w:pPr>
          </w:p>
          <w:p w14:paraId="5826D94B" w14:textId="77777777" w:rsidR="008D05CB" w:rsidRPr="0014441F" w:rsidRDefault="008D05CB" w:rsidP="001A2607">
            <w:pPr>
              <w:numPr>
                <w:ilvl w:val="0"/>
                <w:numId w:val="48"/>
              </w:numPr>
              <w:overflowPunct/>
              <w:autoSpaceDE/>
              <w:autoSpaceDN/>
              <w:adjustRightInd/>
              <w:jc w:val="both"/>
              <w:textAlignment w:val="auto"/>
              <w:rPr>
                <w:spacing w:val="-6"/>
                <w:sz w:val="20"/>
              </w:rPr>
            </w:pPr>
            <w:r w:rsidRPr="0014441F">
              <w:rPr>
                <w:spacing w:val="-6"/>
                <w:sz w:val="20"/>
              </w:rPr>
              <w:t xml:space="preserve">All eligibility verifications have been completed in accordance </w:t>
            </w:r>
            <w:proofErr w:type="gramStart"/>
            <w:r w:rsidRPr="0014441F">
              <w:rPr>
                <w:spacing w:val="-6"/>
                <w:sz w:val="20"/>
              </w:rPr>
              <w:t xml:space="preserve">with </w:t>
            </w:r>
            <w:r w:rsidRPr="0014441F">
              <w:rPr>
                <w:b/>
                <w:spacing w:val="-6"/>
                <w:sz w:val="20"/>
              </w:rPr>
              <w:t xml:space="preserve"> Annex</w:t>
            </w:r>
            <w:proofErr w:type="gramEnd"/>
            <w:r w:rsidRPr="0014441F">
              <w:rPr>
                <w:b/>
                <w:spacing w:val="-6"/>
                <w:sz w:val="20"/>
              </w:rPr>
              <w:t xml:space="preserve"> A “Additional Provisions,” Paragraph G “Compliance with Terrorist Financing Legislation and Other Restrictions,”</w:t>
            </w:r>
            <w:r w:rsidRPr="0014441F">
              <w:rPr>
                <w:spacing w:val="-6"/>
                <w:sz w:val="20"/>
              </w:rPr>
              <w:t xml:space="preserve"> and the following results were obtained (information to be provided for each result):</w:t>
            </w:r>
          </w:p>
          <w:p w14:paraId="656B00FD" w14:textId="77777777" w:rsidR="008D05CB" w:rsidRPr="0014441F" w:rsidRDefault="008D05CB" w:rsidP="00616374">
            <w:pPr>
              <w:jc w:val="both"/>
              <w:rPr>
                <w:spacing w:val="-6"/>
                <w:sz w:val="20"/>
              </w:rPr>
            </w:pPr>
          </w:p>
          <w:p w14:paraId="5511D595" w14:textId="77777777" w:rsidR="008D05CB" w:rsidRPr="0014441F" w:rsidRDefault="008D05CB" w:rsidP="001A2607">
            <w:pPr>
              <w:pStyle w:val="ListParagraph"/>
              <w:numPr>
                <w:ilvl w:val="0"/>
                <w:numId w:val="78"/>
              </w:numPr>
              <w:overflowPunct/>
              <w:autoSpaceDE/>
              <w:autoSpaceDN/>
              <w:adjustRightInd/>
              <w:spacing w:before="20" w:after="20"/>
              <w:contextualSpacing/>
              <w:jc w:val="both"/>
              <w:textAlignment w:val="auto"/>
              <w:outlineLvl w:val="4"/>
              <w:rPr>
                <w:spacing w:val="-4"/>
                <w:sz w:val="20"/>
              </w:rPr>
            </w:pPr>
            <w:r w:rsidRPr="0014441F">
              <w:rPr>
                <w:spacing w:val="-4"/>
                <w:sz w:val="20"/>
              </w:rPr>
              <w:t xml:space="preserve">Name of individual, </w:t>
            </w:r>
            <w:proofErr w:type="gramStart"/>
            <w:r w:rsidRPr="0014441F">
              <w:rPr>
                <w:spacing w:val="-4"/>
                <w:sz w:val="20"/>
              </w:rPr>
              <w:t>corporation</w:t>
            </w:r>
            <w:proofErr w:type="gramEnd"/>
            <w:r w:rsidRPr="0014441F">
              <w:rPr>
                <w:spacing w:val="-4"/>
                <w:sz w:val="20"/>
              </w:rPr>
              <w:t xml:space="preserve"> or other entity:</w:t>
            </w:r>
          </w:p>
          <w:p w14:paraId="283B8FA5" w14:textId="77777777" w:rsidR="008D05CB" w:rsidRPr="0014441F" w:rsidRDefault="008D05CB" w:rsidP="001A2607">
            <w:pPr>
              <w:pStyle w:val="ListParagraph"/>
              <w:numPr>
                <w:ilvl w:val="0"/>
                <w:numId w:val="78"/>
              </w:numPr>
              <w:overflowPunct/>
              <w:autoSpaceDE/>
              <w:autoSpaceDN/>
              <w:adjustRightInd/>
              <w:spacing w:before="20" w:after="20"/>
              <w:contextualSpacing/>
              <w:jc w:val="both"/>
              <w:textAlignment w:val="auto"/>
              <w:outlineLvl w:val="4"/>
              <w:rPr>
                <w:spacing w:val="-4"/>
                <w:sz w:val="20"/>
              </w:rPr>
            </w:pPr>
            <w:r w:rsidRPr="0014441F">
              <w:rPr>
                <w:spacing w:val="-4"/>
                <w:sz w:val="20"/>
              </w:rPr>
              <w:t>Eligibility verification source(s) where listed ineligible:</w:t>
            </w:r>
          </w:p>
          <w:p w14:paraId="1002709B" w14:textId="77777777" w:rsidR="008D05CB" w:rsidRPr="0014441F" w:rsidRDefault="008D05CB" w:rsidP="001A2607">
            <w:pPr>
              <w:pStyle w:val="ListParagraph"/>
              <w:numPr>
                <w:ilvl w:val="0"/>
                <w:numId w:val="78"/>
              </w:numPr>
              <w:overflowPunct/>
              <w:autoSpaceDE/>
              <w:autoSpaceDN/>
              <w:adjustRightInd/>
              <w:spacing w:before="20" w:after="20"/>
              <w:contextualSpacing/>
              <w:jc w:val="both"/>
              <w:textAlignment w:val="auto"/>
              <w:outlineLvl w:val="4"/>
              <w:rPr>
                <w:spacing w:val="-4"/>
                <w:sz w:val="20"/>
              </w:rPr>
            </w:pPr>
            <w:r w:rsidRPr="0014441F">
              <w:rPr>
                <w:spacing w:val="-4"/>
                <w:sz w:val="20"/>
              </w:rPr>
              <w:t>Position (if individual), or goods or services provided (if corporation or other entity):</w:t>
            </w:r>
          </w:p>
          <w:p w14:paraId="48A69E9C" w14:textId="77777777" w:rsidR="008D05CB" w:rsidRPr="0014441F" w:rsidRDefault="008D05CB" w:rsidP="001A2607">
            <w:pPr>
              <w:pStyle w:val="ListParagraph"/>
              <w:numPr>
                <w:ilvl w:val="0"/>
                <w:numId w:val="78"/>
              </w:numPr>
              <w:overflowPunct/>
              <w:autoSpaceDE/>
              <w:autoSpaceDN/>
              <w:adjustRightInd/>
              <w:contextualSpacing/>
              <w:jc w:val="both"/>
              <w:textAlignment w:val="auto"/>
              <w:rPr>
                <w:spacing w:val="-6"/>
                <w:sz w:val="20"/>
              </w:rPr>
            </w:pPr>
            <w:r w:rsidRPr="0014441F">
              <w:rPr>
                <w:spacing w:val="-4"/>
                <w:sz w:val="20"/>
              </w:rPr>
              <w:t>Estimated value of work performed as of certification date:</w:t>
            </w:r>
          </w:p>
          <w:p w14:paraId="3B1F9845" w14:textId="77777777" w:rsidR="008D05CB" w:rsidRPr="0014441F" w:rsidRDefault="008D05CB" w:rsidP="00616374">
            <w:pPr>
              <w:jc w:val="both"/>
              <w:rPr>
                <w:iCs/>
                <w:color w:val="000000"/>
                <w:spacing w:val="-2"/>
                <w:sz w:val="20"/>
              </w:rPr>
            </w:pPr>
          </w:p>
        </w:tc>
      </w:tr>
    </w:tbl>
    <w:p w14:paraId="09A5CAC3" w14:textId="77777777" w:rsidR="008D05CB" w:rsidRPr="0014441F" w:rsidRDefault="008D05CB" w:rsidP="008D05CB"/>
    <w:p w14:paraId="38603FDB" w14:textId="77777777" w:rsidR="008D05CB" w:rsidRPr="0014441F" w:rsidRDefault="008D05CB" w:rsidP="008D05CB">
      <w:pPr>
        <w:spacing w:before="120"/>
        <w:jc w:val="both"/>
        <w:rPr>
          <w:szCs w:val="24"/>
        </w:rPr>
      </w:pPr>
      <w:r w:rsidRPr="0014441F">
        <w:rPr>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5F7E840E" w14:textId="77777777" w:rsidR="008D05CB" w:rsidRPr="0014441F" w:rsidRDefault="008D05CB" w:rsidP="008D05CB">
      <w:pPr>
        <w:spacing w:before="120"/>
        <w:rPr>
          <w:b/>
          <w:szCs w:val="24"/>
        </w:rPr>
      </w:pPr>
      <w:r w:rsidRPr="0014441F">
        <w:rPr>
          <w:b/>
          <w:szCs w:val="24"/>
        </w:rPr>
        <w:t>Authorized Signature: __________________________________ Date: _________________</w:t>
      </w:r>
    </w:p>
    <w:p w14:paraId="0978940D" w14:textId="6293CAB7" w:rsidR="008D05CB" w:rsidRPr="0014441F" w:rsidRDefault="008D05CB" w:rsidP="00FE620F">
      <w:pPr>
        <w:spacing w:before="120"/>
        <w:rPr>
          <w:b/>
          <w:szCs w:val="24"/>
        </w:rPr>
      </w:pPr>
      <w:r w:rsidRPr="0014441F">
        <w:rPr>
          <w:b/>
          <w:szCs w:val="24"/>
        </w:rPr>
        <w:t>Printed Name of Signatory: ____________________________________________________</w:t>
      </w:r>
      <w:r w:rsidRPr="0014441F">
        <w:rPr>
          <w:b/>
          <w:szCs w:val="24"/>
        </w:rPr>
        <w:br w:type="page"/>
      </w:r>
    </w:p>
    <w:p w14:paraId="71D4779C" w14:textId="77777777" w:rsidR="008D05CB" w:rsidRPr="0014441F" w:rsidRDefault="008D05CB" w:rsidP="008D05CB">
      <w:pPr>
        <w:rPr>
          <w:b/>
          <w:szCs w:val="24"/>
        </w:rPr>
      </w:pPr>
      <w:r w:rsidRPr="0014441F">
        <w:rPr>
          <w:b/>
          <w:szCs w:val="24"/>
        </w:rPr>
        <w:lastRenderedPageBreak/>
        <w:t>INSTRUCTIONS FOR COMPLETING FORM:</w:t>
      </w:r>
    </w:p>
    <w:p w14:paraId="7EFD810C" w14:textId="77777777" w:rsidR="008D05CB" w:rsidRPr="0014441F" w:rsidRDefault="008D05CB" w:rsidP="008D05CB">
      <w:pPr>
        <w:rPr>
          <w:szCs w:val="24"/>
        </w:rPr>
      </w:pPr>
    </w:p>
    <w:p w14:paraId="5E4CA06B" w14:textId="77777777" w:rsidR="008D05CB" w:rsidRPr="0014441F" w:rsidRDefault="008D05CB" w:rsidP="008D05CB">
      <w:pPr>
        <w:jc w:val="both"/>
        <w:rPr>
          <w:szCs w:val="24"/>
        </w:rPr>
      </w:pPr>
      <w:r w:rsidRPr="0014441F">
        <w:rPr>
          <w:szCs w:val="24"/>
        </w:rPr>
        <w:t xml:space="preserve">The Bidder/Contractor shall perform the following procedures to verify the eligibility of firms, key personnel, subcontractors, vendors, suppliers, and grantees, in accordance with </w:t>
      </w:r>
      <w:r w:rsidRPr="0014441F">
        <w:rPr>
          <w:b/>
          <w:szCs w:val="24"/>
        </w:rPr>
        <w:t>Annex A “Additional Provisions,” Paragraph G “Compliance with Terrorist Financing Legislation and Other Restrictions,”</w:t>
      </w:r>
      <w:r w:rsidRPr="0014441F">
        <w:rPr>
          <w:szCs w:val="24"/>
        </w:rPr>
        <w:t xml:space="preserve"> provided below.</w:t>
      </w:r>
    </w:p>
    <w:p w14:paraId="3CB31AD6" w14:textId="77777777" w:rsidR="008D05CB" w:rsidRPr="0014441F" w:rsidRDefault="008D05CB" w:rsidP="008D05CB">
      <w:pPr>
        <w:shd w:val="clear" w:color="auto" w:fill="FFFFFF"/>
        <w:jc w:val="both"/>
        <w:rPr>
          <w:szCs w:val="24"/>
        </w:rPr>
      </w:pPr>
    </w:p>
    <w:p w14:paraId="3E196826" w14:textId="77777777" w:rsidR="008D05CB" w:rsidRPr="0014441F" w:rsidRDefault="008D05CB" w:rsidP="008D05CB">
      <w:pPr>
        <w:shd w:val="clear" w:color="auto" w:fill="FFFFFF"/>
        <w:jc w:val="both"/>
        <w:rPr>
          <w:szCs w:val="24"/>
        </w:rPr>
      </w:pPr>
      <w:r w:rsidRPr="0014441F">
        <w:rPr>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6FBD3C90" w14:textId="77777777" w:rsidR="008D05CB" w:rsidRPr="0014441F" w:rsidRDefault="008D05CB" w:rsidP="008D05CB">
      <w:pPr>
        <w:shd w:val="clear" w:color="auto" w:fill="FFFFFF"/>
        <w:rPr>
          <w:szCs w:val="24"/>
        </w:rPr>
      </w:pPr>
    </w:p>
    <w:p w14:paraId="49C95A72" w14:textId="77777777" w:rsidR="008D05CB" w:rsidRPr="0014441F" w:rsidRDefault="008D05CB" w:rsidP="001A2607">
      <w:pPr>
        <w:numPr>
          <w:ilvl w:val="0"/>
          <w:numId w:val="77"/>
        </w:numPr>
        <w:shd w:val="clear" w:color="auto" w:fill="FFFFFF"/>
        <w:suppressAutoHyphens w:val="0"/>
        <w:overflowPunct/>
        <w:autoSpaceDE/>
        <w:autoSpaceDN/>
        <w:adjustRightInd/>
        <w:textAlignment w:val="auto"/>
        <w:rPr>
          <w:color w:val="222222"/>
          <w:szCs w:val="24"/>
        </w:rPr>
      </w:pPr>
      <w:r w:rsidRPr="0014441F">
        <w:rPr>
          <w:color w:val="222222"/>
          <w:szCs w:val="24"/>
        </w:rPr>
        <w:t>System for Award Management (SAM) - </w:t>
      </w:r>
      <w:hyperlink r:id="rId47" w:anchor="1" w:history="1">
        <w:r w:rsidRPr="0014441F">
          <w:rPr>
            <w:color w:val="104AAB"/>
            <w:szCs w:val="24"/>
            <w:u w:val="single"/>
          </w:rPr>
          <w:t>https://www.sam.gov/portal/SAM/#1</w:t>
        </w:r>
      </w:hyperlink>
    </w:p>
    <w:p w14:paraId="4C9FA440" w14:textId="2A289453" w:rsidR="008D05CB" w:rsidRPr="0014441F" w:rsidRDefault="008D05CB" w:rsidP="001A2607">
      <w:pPr>
        <w:numPr>
          <w:ilvl w:val="0"/>
          <w:numId w:val="77"/>
        </w:numPr>
        <w:shd w:val="clear" w:color="auto" w:fill="FFFFFF"/>
        <w:suppressAutoHyphens w:val="0"/>
        <w:overflowPunct/>
        <w:autoSpaceDE/>
        <w:autoSpaceDN/>
        <w:adjustRightInd/>
        <w:textAlignment w:val="auto"/>
        <w:rPr>
          <w:color w:val="222222"/>
          <w:szCs w:val="24"/>
        </w:rPr>
      </w:pPr>
      <w:r w:rsidRPr="0014441F">
        <w:rPr>
          <w:color w:val="222222"/>
          <w:szCs w:val="24"/>
        </w:rPr>
        <w:t>World Bank Debarred List - </w:t>
      </w:r>
      <w:r w:rsidR="009D5F97" w:rsidRPr="0014441F" w:rsidDel="009D5F97">
        <w:t xml:space="preserve"> </w:t>
      </w:r>
      <w:hyperlink r:id="rId48" w:history="1">
        <w:r w:rsidR="009D5F97" w:rsidRPr="009D5F97">
          <w:rPr>
            <w:rStyle w:val="Hyperlink"/>
            <w:szCs w:val="24"/>
          </w:rPr>
          <w:t>https://www.worldbank.org/en/projects-operations/procurement/debarred-firms</w:t>
        </w:r>
      </w:hyperlink>
    </w:p>
    <w:p w14:paraId="236D071D" w14:textId="77777777" w:rsidR="008D05CB" w:rsidRPr="0014441F" w:rsidRDefault="008D05CB" w:rsidP="001A2607">
      <w:pPr>
        <w:numPr>
          <w:ilvl w:val="0"/>
          <w:numId w:val="77"/>
        </w:numPr>
        <w:shd w:val="clear" w:color="auto" w:fill="FFFFFF"/>
        <w:suppressAutoHyphens w:val="0"/>
        <w:overflowPunct/>
        <w:autoSpaceDE/>
        <w:autoSpaceDN/>
        <w:adjustRightInd/>
        <w:textAlignment w:val="auto"/>
        <w:rPr>
          <w:color w:val="222222"/>
          <w:szCs w:val="24"/>
        </w:rPr>
      </w:pPr>
      <w:r w:rsidRPr="0014441F">
        <w:rPr>
          <w:color w:val="222222"/>
          <w:szCs w:val="24"/>
        </w:rPr>
        <w:t xml:space="preserve">US Government Consolidated Screening List - </w:t>
      </w:r>
      <w:hyperlink r:id="rId49" w:history="1">
        <w:r w:rsidRPr="0014441F">
          <w:rPr>
            <w:rStyle w:val="Hyperlink"/>
            <w:szCs w:val="24"/>
          </w:rPr>
          <w:t>https://2016.export.gov/ecr/eg_main_023148.asp</w:t>
        </w:r>
      </w:hyperlink>
      <w:r w:rsidRPr="0014441F">
        <w:rPr>
          <w:color w:val="222222"/>
          <w:szCs w:val="24"/>
        </w:rPr>
        <w:t xml:space="preserve"> </w:t>
      </w:r>
    </w:p>
    <w:p w14:paraId="28B6B18A" w14:textId="77777777" w:rsidR="008D05CB" w:rsidRPr="0014441F" w:rsidRDefault="008D05CB" w:rsidP="001A2607">
      <w:pPr>
        <w:numPr>
          <w:ilvl w:val="0"/>
          <w:numId w:val="77"/>
        </w:numPr>
        <w:shd w:val="clear" w:color="auto" w:fill="FFFFFF"/>
        <w:suppressAutoHyphens w:val="0"/>
        <w:overflowPunct/>
        <w:autoSpaceDE/>
        <w:autoSpaceDN/>
        <w:adjustRightInd/>
        <w:textAlignment w:val="auto"/>
        <w:rPr>
          <w:color w:val="222222"/>
          <w:szCs w:val="24"/>
        </w:rPr>
      </w:pPr>
      <w:r w:rsidRPr="001A2607">
        <w:rPr>
          <w:rStyle w:val="Hyperlink"/>
          <w:color w:val="auto"/>
          <w:szCs w:val="24"/>
          <w:u w:val="none"/>
        </w:rPr>
        <w:t>US State Sponsors of Terrorism List -</w:t>
      </w:r>
      <w:r w:rsidRPr="001A2607">
        <w:rPr>
          <w:rStyle w:val="Hyperlink"/>
          <w:color w:val="auto"/>
          <w:szCs w:val="24"/>
        </w:rPr>
        <w:t xml:space="preserve"> </w:t>
      </w:r>
      <w:hyperlink r:id="rId50" w:history="1">
        <w:r w:rsidRPr="0014441F">
          <w:rPr>
            <w:rStyle w:val="Hyperlink"/>
            <w:szCs w:val="24"/>
          </w:rPr>
          <w:t>https://www.state.gov/j/ct/list/c14151.htm</w:t>
        </w:r>
      </w:hyperlink>
    </w:p>
    <w:p w14:paraId="03C5B1FC" w14:textId="77777777" w:rsidR="008D05CB" w:rsidRPr="0014441F" w:rsidRDefault="008D05CB" w:rsidP="008D05CB">
      <w:pPr>
        <w:shd w:val="clear" w:color="auto" w:fill="FFFFFF"/>
        <w:rPr>
          <w:color w:val="222222"/>
          <w:szCs w:val="24"/>
        </w:rPr>
      </w:pPr>
    </w:p>
    <w:p w14:paraId="5249C286" w14:textId="77777777" w:rsidR="008D05CB" w:rsidRPr="0014441F" w:rsidRDefault="008D05CB" w:rsidP="008D05CB">
      <w:pPr>
        <w:shd w:val="clear" w:color="auto" w:fill="FFFFFF"/>
        <w:jc w:val="both"/>
        <w:rPr>
          <w:color w:val="222222"/>
          <w:szCs w:val="24"/>
        </w:rPr>
      </w:pPr>
      <w:r w:rsidRPr="0014441F">
        <w:rPr>
          <w:color w:val="222222"/>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72B86E6F" w14:textId="77777777" w:rsidR="008D05CB" w:rsidRPr="0014441F" w:rsidRDefault="008D05CB" w:rsidP="008D05CB">
      <w:pPr>
        <w:shd w:val="clear" w:color="auto" w:fill="FFFFFF"/>
        <w:jc w:val="both"/>
        <w:rPr>
          <w:color w:val="222222"/>
          <w:szCs w:val="24"/>
        </w:rPr>
      </w:pPr>
    </w:p>
    <w:p w14:paraId="28719DC6" w14:textId="77777777" w:rsidR="008D05CB" w:rsidRPr="0014441F" w:rsidRDefault="008D05CB" w:rsidP="008D05CB">
      <w:pPr>
        <w:shd w:val="clear" w:color="auto" w:fill="FFFFFF"/>
        <w:jc w:val="both"/>
        <w:rPr>
          <w:color w:val="222222"/>
          <w:szCs w:val="24"/>
        </w:rPr>
      </w:pPr>
      <w:r w:rsidRPr="0014441F">
        <w:rPr>
          <w:color w:val="222222"/>
          <w:szCs w:val="24"/>
        </w:rPr>
        <w:t xml:space="preserve">Documentation of the process takes two forms. The </w:t>
      </w:r>
      <w:r w:rsidRPr="0014441F">
        <w:rPr>
          <w:szCs w:val="24"/>
        </w:rPr>
        <w:t xml:space="preserve">Bidder/Contractor </w:t>
      </w:r>
      <w:r w:rsidRPr="0014441F">
        <w:rPr>
          <w:color w:val="222222"/>
          <w:szCs w:val="24"/>
        </w:rPr>
        <w:t>should prepare a table listing each staff member, consultant, sub-contractor, vendor, supplier, and grantee working on the contract, such as the form provided below.</w:t>
      </w:r>
    </w:p>
    <w:p w14:paraId="29BE7BBD" w14:textId="77777777" w:rsidR="008D05CB" w:rsidRPr="0014441F" w:rsidRDefault="008D05CB" w:rsidP="008D05CB">
      <w:pPr>
        <w:shd w:val="clear" w:color="auto" w:fill="FFFFFF"/>
        <w:rPr>
          <w:color w:val="222222"/>
          <w:szCs w:val="24"/>
        </w:rPr>
      </w:pPr>
    </w:p>
    <w:tbl>
      <w:tblPr>
        <w:tblStyle w:val="TableGrid"/>
        <w:tblW w:w="0" w:type="auto"/>
        <w:tblLook w:val="04A0" w:firstRow="1" w:lastRow="0" w:firstColumn="1" w:lastColumn="0" w:noHBand="0" w:noVBand="1"/>
      </w:tblPr>
      <w:tblGrid>
        <w:gridCol w:w="1641"/>
        <w:gridCol w:w="859"/>
        <w:gridCol w:w="1610"/>
        <w:gridCol w:w="1713"/>
        <w:gridCol w:w="1824"/>
        <w:gridCol w:w="983"/>
      </w:tblGrid>
      <w:tr w:rsidR="008D05CB" w:rsidRPr="0014441F" w14:paraId="2D0E6B26" w14:textId="77777777" w:rsidTr="00616374">
        <w:tc>
          <w:tcPr>
            <w:tcW w:w="1788" w:type="dxa"/>
            <w:vMerge w:val="restart"/>
          </w:tcPr>
          <w:p w14:paraId="0B9DCE17" w14:textId="77777777" w:rsidR="008D05CB" w:rsidRPr="0014441F" w:rsidRDefault="008D05CB" w:rsidP="00616374">
            <w:pPr>
              <w:rPr>
                <w:color w:val="222222"/>
                <w:szCs w:val="24"/>
              </w:rPr>
            </w:pPr>
            <w:r w:rsidRPr="0014441F">
              <w:rPr>
                <w:color w:val="222222"/>
                <w:szCs w:val="24"/>
              </w:rPr>
              <w:t>Name</w:t>
            </w:r>
          </w:p>
          <w:p w14:paraId="3FF80652" w14:textId="77777777" w:rsidR="008D05CB" w:rsidRPr="0014441F" w:rsidRDefault="008D05CB" w:rsidP="00616374">
            <w:pPr>
              <w:rPr>
                <w:color w:val="222222"/>
                <w:szCs w:val="24"/>
              </w:rPr>
            </w:pPr>
          </w:p>
        </w:tc>
        <w:tc>
          <w:tcPr>
            <w:tcW w:w="6577" w:type="dxa"/>
            <w:gridSpan w:val="4"/>
          </w:tcPr>
          <w:p w14:paraId="291759F2" w14:textId="77777777" w:rsidR="008D05CB" w:rsidRPr="0014441F" w:rsidRDefault="008D05CB" w:rsidP="00616374">
            <w:pPr>
              <w:jc w:val="center"/>
              <w:rPr>
                <w:color w:val="222222"/>
                <w:szCs w:val="24"/>
              </w:rPr>
            </w:pPr>
            <w:r w:rsidRPr="0014441F">
              <w:rPr>
                <w:color w:val="222222"/>
                <w:szCs w:val="24"/>
              </w:rPr>
              <w:t>Date Checked</w:t>
            </w:r>
          </w:p>
        </w:tc>
        <w:tc>
          <w:tcPr>
            <w:tcW w:w="985" w:type="dxa"/>
            <w:vMerge w:val="restart"/>
          </w:tcPr>
          <w:p w14:paraId="7FE270CD" w14:textId="77777777" w:rsidR="008D05CB" w:rsidRPr="0014441F" w:rsidRDefault="008D05CB" w:rsidP="00616374">
            <w:pPr>
              <w:rPr>
                <w:color w:val="222222"/>
                <w:szCs w:val="24"/>
              </w:rPr>
            </w:pPr>
            <w:r w:rsidRPr="0014441F">
              <w:rPr>
                <w:color w:val="222222"/>
                <w:szCs w:val="24"/>
              </w:rPr>
              <w:t>Eligible (Y/N)</w:t>
            </w:r>
          </w:p>
        </w:tc>
      </w:tr>
      <w:tr w:rsidR="008D05CB" w:rsidRPr="0014441F" w14:paraId="36F1710F" w14:textId="77777777" w:rsidTr="00616374">
        <w:tc>
          <w:tcPr>
            <w:tcW w:w="1788" w:type="dxa"/>
            <w:vMerge/>
          </w:tcPr>
          <w:p w14:paraId="1D316241" w14:textId="77777777" w:rsidR="008D05CB" w:rsidRPr="0014441F" w:rsidRDefault="008D05CB" w:rsidP="00616374">
            <w:pPr>
              <w:rPr>
                <w:color w:val="222222"/>
                <w:szCs w:val="24"/>
              </w:rPr>
            </w:pPr>
          </w:p>
        </w:tc>
        <w:tc>
          <w:tcPr>
            <w:tcW w:w="907" w:type="dxa"/>
          </w:tcPr>
          <w:p w14:paraId="0A931C1A" w14:textId="77777777" w:rsidR="008D05CB" w:rsidRPr="0014441F" w:rsidRDefault="008D05CB" w:rsidP="00616374">
            <w:pPr>
              <w:rPr>
                <w:color w:val="222222"/>
                <w:szCs w:val="24"/>
              </w:rPr>
            </w:pPr>
            <w:r w:rsidRPr="0014441F">
              <w:rPr>
                <w:color w:val="222222"/>
                <w:szCs w:val="24"/>
              </w:rPr>
              <w:t>SAM</w:t>
            </w:r>
          </w:p>
        </w:tc>
        <w:tc>
          <w:tcPr>
            <w:tcW w:w="1800" w:type="dxa"/>
          </w:tcPr>
          <w:p w14:paraId="48A9C5AC" w14:textId="77777777" w:rsidR="008D05CB" w:rsidRPr="0014441F" w:rsidRDefault="008D05CB" w:rsidP="00616374">
            <w:pPr>
              <w:rPr>
                <w:color w:val="222222"/>
                <w:szCs w:val="24"/>
              </w:rPr>
            </w:pPr>
            <w:r w:rsidRPr="0014441F">
              <w:rPr>
                <w:color w:val="222222"/>
                <w:szCs w:val="24"/>
              </w:rPr>
              <w:t>World Bank Debarred List</w:t>
            </w:r>
          </w:p>
        </w:tc>
        <w:tc>
          <w:tcPr>
            <w:tcW w:w="1800" w:type="dxa"/>
          </w:tcPr>
          <w:p w14:paraId="3411221D" w14:textId="77777777" w:rsidR="008D05CB" w:rsidRPr="0014441F" w:rsidRDefault="008D05CB" w:rsidP="00616374">
            <w:pPr>
              <w:rPr>
                <w:color w:val="222222"/>
                <w:szCs w:val="24"/>
              </w:rPr>
            </w:pPr>
            <w:r w:rsidRPr="0014441F">
              <w:rPr>
                <w:color w:val="222222"/>
                <w:szCs w:val="24"/>
              </w:rPr>
              <w:t>US Government Consolidated Screening List</w:t>
            </w:r>
          </w:p>
        </w:tc>
        <w:tc>
          <w:tcPr>
            <w:tcW w:w="2070" w:type="dxa"/>
          </w:tcPr>
          <w:p w14:paraId="10568915" w14:textId="77777777" w:rsidR="008D05CB" w:rsidRPr="0014441F" w:rsidRDefault="008D05CB" w:rsidP="00616374">
            <w:pPr>
              <w:rPr>
                <w:color w:val="222222"/>
                <w:szCs w:val="24"/>
              </w:rPr>
            </w:pPr>
            <w:r w:rsidRPr="0014441F">
              <w:rPr>
                <w:color w:val="222222"/>
                <w:szCs w:val="24"/>
              </w:rPr>
              <w:t>US State Sponsors of Terrorism List</w:t>
            </w:r>
          </w:p>
        </w:tc>
        <w:tc>
          <w:tcPr>
            <w:tcW w:w="985" w:type="dxa"/>
            <w:vMerge/>
          </w:tcPr>
          <w:p w14:paraId="62D5963C" w14:textId="77777777" w:rsidR="008D05CB" w:rsidRPr="0014441F" w:rsidRDefault="008D05CB" w:rsidP="00616374">
            <w:pPr>
              <w:rPr>
                <w:color w:val="222222"/>
                <w:szCs w:val="24"/>
              </w:rPr>
            </w:pPr>
          </w:p>
        </w:tc>
      </w:tr>
      <w:tr w:rsidR="008D05CB" w:rsidRPr="0014441F" w14:paraId="1212BAA3" w14:textId="77777777" w:rsidTr="00616374">
        <w:tc>
          <w:tcPr>
            <w:tcW w:w="1788" w:type="dxa"/>
          </w:tcPr>
          <w:p w14:paraId="678B308D" w14:textId="77777777" w:rsidR="008D05CB" w:rsidRPr="0014441F" w:rsidRDefault="008D05CB" w:rsidP="00616374">
            <w:pPr>
              <w:rPr>
                <w:color w:val="222222"/>
                <w:szCs w:val="24"/>
              </w:rPr>
            </w:pPr>
            <w:r w:rsidRPr="0014441F">
              <w:rPr>
                <w:color w:val="222222"/>
                <w:szCs w:val="24"/>
              </w:rPr>
              <w:t>Contractor (the firm itself)</w:t>
            </w:r>
          </w:p>
        </w:tc>
        <w:tc>
          <w:tcPr>
            <w:tcW w:w="907" w:type="dxa"/>
          </w:tcPr>
          <w:p w14:paraId="61D284D6" w14:textId="77777777" w:rsidR="008D05CB" w:rsidRPr="0014441F" w:rsidRDefault="008D05CB" w:rsidP="00616374">
            <w:pPr>
              <w:rPr>
                <w:color w:val="222222"/>
                <w:szCs w:val="24"/>
              </w:rPr>
            </w:pPr>
          </w:p>
        </w:tc>
        <w:tc>
          <w:tcPr>
            <w:tcW w:w="1800" w:type="dxa"/>
          </w:tcPr>
          <w:p w14:paraId="643EE9FF" w14:textId="77777777" w:rsidR="008D05CB" w:rsidRPr="0014441F" w:rsidRDefault="008D05CB" w:rsidP="00616374">
            <w:pPr>
              <w:rPr>
                <w:color w:val="222222"/>
                <w:szCs w:val="24"/>
              </w:rPr>
            </w:pPr>
          </w:p>
        </w:tc>
        <w:tc>
          <w:tcPr>
            <w:tcW w:w="1800" w:type="dxa"/>
          </w:tcPr>
          <w:p w14:paraId="5CA3B6D3" w14:textId="77777777" w:rsidR="008D05CB" w:rsidRPr="0014441F" w:rsidRDefault="008D05CB" w:rsidP="00616374">
            <w:pPr>
              <w:rPr>
                <w:color w:val="222222"/>
                <w:szCs w:val="24"/>
              </w:rPr>
            </w:pPr>
          </w:p>
        </w:tc>
        <w:tc>
          <w:tcPr>
            <w:tcW w:w="2070" w:type="dxa"/>
          </w:tcPr>
          <w:p w14:paraId="0FA998AB" w14:textId="77777777" w:rsidR="008D05CB" w:rsidRPr="0014441F" w:rsidRDefault="008D05CB" w:rsidP="00616374">
            <w:pPr>
              <w:rPr>
                <w:color w:val="222222"/>
                <w:szCs w:val="24"/>
              </w:rPr>
            </w:pPr>
          </w:p>
        </w:tc>
        <w:tc>
          <w:tcPr>
            <w:tcW w:w="985" w:type="dxa"/>
          </w:tcPr>
          <w:p w14:paraId="78528DB1" w14:textId="77777777" w:rsidR="008D05CB" w:rsidRPr="0014441F" w:rsidRDefault="008D05CB" w:rsidP="00616374">
            <w:pPr>
              <w:rPr>
                <w:color w:val="222222"/>
                <w:szCs w:val="24"/>
              </w:rPr>
            </w:pPr>
          </w:p>
        </w:tc>
      </w:tr>
      <w:tr w:rsidR="008D05CB" w:rsidRPr="0014441F" w14:paraId="7C82F908" w14:textId="77777777" w:rsidTr="00616374">
        <w:tc>
          <w:tcPr>
            <w:tcW w:w="1788" w:type="dxa"/>
          </w:tcPr>
          <w:p w14:paraId="738EB217" w14:textId="77777777" w:rsidR="008D05CB" w:rsidRPr="0014441F" w:rsidRDefault="008D05CB" w:rsidP="00616374">
            <w:pPr>
              <w:rPr>
                <w:color w:val="222222"/>
                <w:szCs w:val="24"/>
              </w:rPr>
            </w:pPr>
            <w:r w:rsidRPr="0014441F">
              <w:rPr>
                <w:color w:val="222222"/>
                <w:szCs w:val="24"/>
              </w:rPr>
              <w:t>Staff Member #1</w:t>
            </w:r>
          </w:p>
        </w:tc>
        <w:tc>
          <w:tcPr>
            <w:tcW w:w="907" w:type="dxa"/>
          </w:tcPr>
          <w:p w14:paraId="44530302" w14:textId="77777777" w:rsidR="008D05CB" w:rsidRPr="0014441F" w:rsidRDefault="008D05CB" w:rsidP="00616374">
            <w:pPr>
              <w:rPr>
                <w:color w:val="222222"/>
                <w:szCs w:val="24"/>
              </w:rPr>
            </w:pPr>
          </w:p>
        </w:tc>
        <w:tc>
          <w:tcPr>
            <w:tcW w:w="1800" w:type="dxa"/>
          </w:tcPr>
          <w:p w14:paraId="3FA737DF" w14:textId="77777777" w:rsidR="008D05CB" w:rsidRPr="0014441F" w:rsidRDefault="008D05CB" w:rsidP="00616374">
            <w:pPr>
              <w:rPr>
                <w:color w:val="222222"/>
                <w:szCs w:val="24"/>
              </w:rPr>
            </w:pPr>
          </w:p>
        </w:tc>
        <w:tc>
          <w:tcPr>
            <w:tcW w:w="1800" w:type="dxa"/>
          </w:tcPr>
          <w:p w14:paraId="0D173F2E" w14:textId="77777777" w:rsidR="008D05CB" w:rsidRPr="0014441F" w:rsidRDefault="008D05CB" w:rsidP="00616374">
            <w:pPr>
              <w:rPr>
                <w:color w:val="222222"/>
                <w:szCs w:val="24"/>
              </w:rPr>
            </w:pPr>
          </w:p>
        </w:tc>
        <w:tc>
          <w:tcPr>
            <w:tcW w:w="2070" w:type="dxa"/>
          </w:tcPr>
          <w:p w14:paraId="4FDF8108" w14:textId="77777777" w:rsidR="008D05CB" w:rsidRPr="0014441F" w:rsidRDefault="008D05CB" w:rsidP="00616374">
            <w:pPr>
              <w:rPr>
                <w:color w:val="222222"/>
                <w:szCs w:val="24"/>
              </w:rPr>
            </w:pPr>
          </w:p>
        </w:tc>
        <w:tc>
          <w:tcPr>
            <w:tcW w:w="985" w:type="dxa"/>
          </w:tcPr>
          <w:p w14:paraId="4C65E806" w14:textId="77777777" w:rsidR="008D05CB" w:rsidRPr="0014441F" w:rsidRDefault="008D05CB" w:rsidP="00616374">
            <w:pPr>
              <w:rPr>
                <w:color w:val="222222"/>
                <w:szCs w:val="24"/>
              </w:rPr>
            </w:pPr>
          </w:p>
        </w:tc>
      </w:tr>
      <w:tr w:rsidR="008D05CB" w:rsidRPr="0014441F" w14:paraId="3C36CE02" w14:textId="77777777" w:rsidTr="00616374">
        <w:tc>
          <w:tcPr>
            <w:tcW w:w="1788" w:type="dxa"/>
          </w:tcPr>
          <w:p w14:paraId="4798935A" w14:textId="77777777" w:rsidR="008D05CB" w:rsidRPr="0014441F" w:rsidRDefault="008D05CB" w:rsidP="00616374">
            <w:pPr>
              <w:rPr>
                <w:color w:val="222222"/>
                <w:szCs w:val="24"/>
              </w:rPr>
            </w:pPr>
            <w:r w:rsidRPr="0014441F">
              <w:rPr>
                <w:color w:val="222222"/>
                <w:szCs w:val="24"/>
              </w:rPr>
              <w:t>Staff Member #2</w:t>
            </w:r>
          </w:p>
        </w:tc>
        <w:tc>
          <w:tcPr>
            <w:tcW w:w="907" w:type="dxa"/>
          </w:tcPr>
          <w:p w14:paraId="4359CFD1" w14:textId="77777777" w:rsidR="008D05CB" w:rsidRPr="0014441F" w:rsidRDefault="008D05CB" w:rsidP="00616374">
            <w:pPr>
              <w:rPr>
                <w:color w:val="222222"/>
                <w:szCs w:val="24"/>
              </w:rPr>
            </w:pPr>
          </w:p>
        </w:tc>
        <w:tc>
          <w:tcPr>
            <w:tcW w:w="1800" w:type="dxa"/>
          </w:tcPr>
          <w:p w14:paraId="678662E2" w14:textId="77777777" w:rsidR="008D05CB" w:rsidRPr="0014441F" w:rsidRDefault="008D05CB" w:rsidP="00616374">
            <w:pPr>
              <w:rPr>
                <w:color w:val="222222"/>
                <w:szCs w:val="24"/>
              </w:rPr>
            </w:pPr>
          </w:p>
        </w:tc>
        <w:tc>
          <w:tcPr>
            <w:tcW w:w="1800" w:type="dxa"/>
          </w:tcPr>
          <w:p w14:paraId="298C6FC4" w14:textId="77777777" w:rsidR="008D05CB" w:rsidRPr="0014441F" w:rsidRDefault="008D05CB" w:rsidP="00616374">
            <w:pPr>
              <w:rPr>
                <w:color w:val="222222"/>
                <w:szCs w:val="24"/>
              </w:rPr>
            </w:pPr>
          </w:p>
        </w:tc>
        <w:tc>
          <w:tcPr>
            <w:tcW w:w="2070" w:type="dxa"/>
          </w:tcPr>
          <w:p w14:paraId="0BA868C1" w14:textId="77777777" w:rsidR="008D05CB" w:rsidRPr="0014441F" w:rsidRDefault="008D05CB" w:rsidP="00616374">
            <w:pPr>
              <w:rPr>
                <w:color w:val="222222"/>
                <w:szCs w:val="24"/>
              </w:rPr>
            </w:pPr>
          </w:p>
        </w:tc>
        <w:tc>
          <w:tcPr>
            <w:tcW w:w="985" w:type="dxa"/>
          </w:tcPr>
          <w:p w14:paraId="56C77094" w14:textId="77777777" w:rsidR="008D05CB" w:rsidRPr="0014441F" w:rsidRDefault="008D05CB" w:rsidP="00616374">
            <w:pPr>
              <w:rPr>
                <w:color w:val="222222"/>
                <w:szCs w:val="24"/>
              </w:rPr>
            </w:pPr>
          </w:p>
        </w:tc>
      </w:tr>
      <w:tr w:rsidR="008D05CB" w:rsidRPr="0014441F" w14:paraId="78E50A20" w14:textId="77777777" w:rsidTr="00616374">
        <w:tc>
          <w:tcPr>
            <w:tcW w:w="1788" w:type="dxa"/>
          </w:tcPr>
          <w:p w14:paraId="1D8A0050" w14:textId="77777777" w:rsidR="008D05CB" w:rsidRPr="0014441F" w:rsidRDefault="008D05CB" w:rsidP="00616374">
            <w:pPr>
              <w:rPr>
                <w:color w:val="222222"/>
                <w:szCs w:val="24"/>
              </w:rPr>
            </w:pPr>
            <w:r w:rsidRPr="0014441F">
              <w:rPr>
                <w:color w:val="222222"/>
                <w:szCs w:val="24"/>
              </w:rPr>
              <w:t>Consultant #1</w:t>
            </w:r>
          </w:p>
        </w:tc>
        <w:tc>
          <w:tcPr>
            <w:tcW w:w="907" w:type="dxa"/>
          </w:tcPr>
          <w:p w14:paraId="523AD1E1" w14:textId="77777777" w:rsidR="008D05CB" w:rsidRPr="0014441F" w:rsidRDefault="008D05CB" w:rsidP="00616374">
            <w:pPr>
              <w:rPr>
                <w:color w:val="222222"/>
                <w:szCs w:val="24"/>
              </w:rPr>
            </w:pPr>
          </w:p>
        </w:tc>
        <w:tc>
          <w:tcPr>
            <w:tcW w:w="1800" w:type="dxa"/>
          </w:tcPr>
          <w:p w14:paraId="35929641" w14:textId="77777777" w:rsidR="008D05CB" w:rsidRPr="0014441F" w:rsidRDefault="008D05CB" w:rsidP="00616374">
            <w:pPr>
              <w:rPr>
                <w:color w:val="222222"/>
                <w:szCs w:val="24"/>
              </w:rPr>
            </w:pPr>
          </w:p>
        </w:tc>
        <w:tc>
          <w:tcPr>
            <w:tcW w:w="1800" w:type="dxa"/>
          </w:tcPr>
          <w:p w14:paraId="539B1C92" w14:textId="77777777" w:rsidR="008D05CB" w:rsidRPr="0014441F" w:rsidRDefault="008D05CB" w:rsidP="00616374">
            <w:pPr>
              <w:rPr>
                <w:color w:val="222222"/>
                <w:szCs w:val="24"/>
              </w:rPr>
            </w:pPr>
          </w:p>
        </w:tc>
        <w:tc>
          <w:tcPr>
            <w:tcW w:w="2070" w:type="dxa"/>
          </w:tcPr>
          <w:p w14:paraId="00A3E888" w14:textId="77777777" w:rsidR="008D05CB" w:rsidRPr="0014441F" w:rsidRDefault="008D05CB" w:rsidP="00616374">
            <w:pPr>
              <w:rPr>
                <w:color w:val="222222"/>
                <w:szCs w:val="24"/>
              </w:rPr>
            </w:pPr>
          </w:p>
        </w:tc>
        <w:tc>
          <w:tcPr>
            <w:tcW w:w="985" w:type="dxa"/>
          </w:tcPr>
          <w:p w14:paraId="2B1C5491" w14:textId="77777777" w:rsidR="008D05CB" w:rsidRPr="0014441F" w:rsidRDefault="008D05CB" w:rsidP="00616374">
            <w:pPr>
              <w:rPr>
                <w:color w:val="222222"/>
                <w:szCs w:val="24"/>
              </w:rPr>
            </w:pPr>
          </w:p>
        </w:tc>
      </w:tr>
      <w:tr w:rsidR="008D05CB" w:rsidRPr="0014441F" w14:paraId="02AE942A" w14:textId="77777777" w:rsidTr="00616374">
        <w:tc>
          <w:tcPr>
            <w:tcW w:w="1788" w:type="dxa"/>
          </w:tcPr>
          <w:p w14:paraId="05C275F6" w14:textId="77777777" w:rsidR="008D05CB" w:rsidRPr="0014441F" w:rsidRDefault="008D05CB" w:rsidP="00616374">
            <w:pPr>
              <w:rPr>
                <w:color w:val="222222"/>
                <w:szCs w:val="24"/>
              </w:rPr>
            </w:pPr>
            <w:r w:rsidRPr="0014441F">
              <w:rPr>
                <w:color w:val="222222"/>
                <w:szCs w:val="24"/>
              </w:rPr>
              <w:t>Consultant #2</w:t>
            </w:r>
          </w:p>
        </w:tc>
        <w:tc>
          <w:tcPr>
            <w:tcW w:w="907" w:type="dxa"/>
          </w:tcPr>
          <w:p w14:paraId="103411B2" w14:textId="77777777" w:rsidR="008D05CB" w:rsidRPr="0014441F" w:rsidRDefault="008D05CB" w:rsidP="00616374">
            <w:pPr>
              <w:rPr>
                <w:color w:val="222222"/>
                <w:szCs w:val="24"/>
              </w:rPr>
            </w:pPr>
          </w:p>
        </w:tc>
        <w:tc>
          <w:tcPr>
            <w:tcW w:w="1800" w:type="dxa"/>
          </w:tcPr>
          <w:p w14:paraId="38979D66" w14:textId="77777777" w:rsidR="008D05CB" w:rsidRPr="0014441F" w:rsidRDefault="008D05CB" w:rsidP="00616374">
            <w:pPr>
              <w:rPr>
                <w:color w:val="222222"/>
                <w:szCs w:val="24"/>
              </w:rPr>
            </w:pPr>
          </w:p>
        </w:tc>
        <w:tc>
          <w:tcPr>
            <w:tcW w:w="1800" w:type="dxa"/>
          </w:tcPr>
          <w:p w14:paraId="2B7E33B0" w14:textId="77777777" w:rsidR="008D05CB" w:rsidRPr="0014441F" w:rsidRDefault="008D05CB" w:rsidP="00616374">
            <w:pPr>
              <w:rPr>
                <w:color w:val="222222"/>
                <w:szCs w:val="24"/>
              </w:rPr>
            </w:pPr>
          </w:p>
        </w:tc>
        <w:tc>
          <w:tcPr>
            <w:tcW w:w="2070" w:type="dxa"/>
          </w:tcPr>
          <w:p w14:paraId="2391B46A" w14:textId="77777777" w:rsidR="008D05CB" w:rsidRPr="0014441F" w:rsidRDefault="008D05CB" w:rsidP="00616374">
            <w:pPr>
              <w:rPr>
                <w:color w:val="222222"/>
                <w:szCs w:val="24"/>
              </w:rPr>
            </w:pPr>
          </w:p>
        </w:tc>
        <w:tc>
          <w:tcPr>
            <w:tcW w:w="985" w:type="dxa"/>
          </w:tcPr>
          <w:p w14:paraId="27C3194E" w14:textId="77777777" w:rsidR="008D05CB" w:rsidRPr="0014441F" w:rsidRDefault="008D05CB" w:rsidP="00616374">
            <w:pPr>
              <w:rPr>
                <w:color w:val="222222"/>
                <w:szCs w:val="24"/>
              </w:rPr>
            </w:pPr>
          </w:p>
        </w:tc>
      </w:tr>
      <w:tr w:rsidR="008D05CB" w:rsidRPr="0014441F" w14:paraId="2067D0ED" w14:textId="77777777" w:rsidTr="00616374">
        <w:tc>
          <w:tcPr>
            <w:tcW w:w="1788" w:type="dxa"/>
          </w:tcPr>
          <w:p w14:paraId="7E76C607" w14:textId="77777777" w:rsidR="008D05CB" w:rsidRPr="0014441F" w:rsidRDefault="008D05CB" w:rsidP="00616374">
            <w:pPr>
              <w:rPr>
                <w:color w:val="222222"/>
                <w:szCs w:val="24"/>
              </w:rPr>
            </w:pPr>
            <w:r w:rsidRPr="0014441F">
              <w:rPr>
                <w:color w:val="222222"/>
                <w:szCs w:val="24"/>
              </w:rPr>
              <w:t>Sub-Contractor #1</w:t>
            </w:r>
          </w:p>
        </w:tc>
        <w:tc>
          <w:tcPr>
            <w:tcW w:w="907" w:type="dxa"/>
          </w:tcPr>
          <w:p w14:paraId="2D97F248" w14:textId="77777777" w:rsidR="008D05CB" w:rsidRPr="0014441F" w:rsidRDefault="008D05CB" w:rsidP="00616374">
            <w:pPr>
              <w:rPr>
                <w:color w:val="222222"/>
                <w:szCs w:val="24"/>
              </w:rPr>
            </w:pPr>
          </w:p>
        </w:tc>
        <w:tc>
          <w:tcPr>
            <w:tcW w:w="1800" w:type="dxa"/>
          </w:tcPr>
          <w:p w14:paraId="393688C0" w14:textId="77777777" w:rsidR="008D05CB" w:rsidRPr="0014441F" w:rsidRDefault="008D05CB" w:rsidP="00616374">
            <w:pPr>
              <w:rPr>
                <w:color w:val="222222"/>
                <w:szCs w:val="24"/>
              </w:rPr>
            </w:pPr>
          </w:p>
        </w:tc>
        <w:tc>
          <w:tcPr>
            <w:tcW w:w="1800" w:type="dxa"/>
          </w:tcPr>
          <w:p w14:paraId="7C290A5C" w14:textId="77777777" w:rsidR="008D05CB" w:rsidRPr="0014441F" w:rsidRDefault="008D05CB" w:rsidP="00616374">
            <w:pPr>
              <w:rPr>
                <w:color w:val="222222"/>
                <w:szCs w:val="24"/>
              </w:rPr>
            </w:pPr>
          </w:p>
        </w:tc>
        <w:tc>
          <w:tcPr>
            <w:tcW w:w="2070" w:type="dxa"/>
          </w:tcPr>
          <w:p w14:paraId="4D7F58BE" w14:textId="77777777" w:rsidR="008D05CB" w:rsidRPr="0014441F" w:rsidRDefault="008D05CB" w:rsidP="00616374">
            <w:pPr>
              <w:rPr>
                <w:color w:val="222222"/>
                <w:szCs w:val="24"/>
              </w:rPr>
            </w:pPr>
          </w:p>
        </w:tc>
        <w:tc>
          <w:tcPr>
            <w:tcW w:w="985" w:type="dxa"/>
          </w:tcPr>
          <w:p w14:paraId="297C4B77" w14:textId="77777777" w:rsidR="008D05CB" w:rsidRPr="0014441F" w:rsidRDefault="008D05CB" w:rsidP="00616374">
            <w:pPr>
              <w:rPr>
                <w:color w:val="222222"/>
                <w:szCs w:val="24"/>
              </w:rPr>
            </w:pPr>
          </w:p>
        </w:tc>
      </w:tr>
      <w:tr w:rsidR="008D05CB" w:rsidRPr="0014441F" w14:paraId="711C7FCB" w14:textId="77777777" w:rsidTr="00616374">
        <w:tc>
          <w:tcPr>
            <w:tcW w:w="1788" w:type="dxa"/>
          </w:tcPr>
          <w:p w14:paraId="49C6CC85" w14:textId="77777777" w:rsidR="008D05CB" w:rsidRPr="0014441F" w:rsidRDefault="008D05CB" w:rsidP="00616374">
            <w:pPr>
              <w:rPr>
                <w:color w:val="222222"/>
                <w:szCs w:val="24"/>
              </w:rPr>
            </w:pPr>
            <w:r w:rsidRPr="0014441F">
              <w:rPr>
                <w:color w:val="222222"/>
                <w:szCs w:val="24"/>
              </w:rPr>
              <w:lastRenderedPageBreak/>
              <w:t>Sub-Contractor #2</w:t>
            </w:r>
          </w:p>
        </w:tc>
        <w:tc>
          <w:tcPr>
            <w:tcW w:w="907" w:type="dxa"/>
          </w:tcPr>
          <w:p w14:paraId="6AA0DB89" w14:textId="77777777" w:rsidR="008D05CB" w:rsidRPr="0014441F" w:rsidRDefault="008D05CB" w:rsidP="00616374">
            <w:pPr>
              <w:rPr>
                <w:color w:val="222222"/>
                <w:szCs w:val="24"/>
              </w:rPr>
            </w:pPr>
          </w:p>
        </w:tc>
        <w:tc>
          <w:tcPr>
            <w:tcW w:w="1800" w:type="dxa"/>
          </w:tcPr>
          <w:p w14:paraId="38131314" w14:textId="77777777" w:rsidR="008D05CB" w:rsidRPr="0014441F" w:rsidRDefault="008D05CB" w:rsidP="00616374">
            <w:pPr>
              <w:rPr>
                <w:color w:val="222222"/>
                <w:szCs w:val="24"/>
              </w:rPr>
            </w:pPr>
          </w:p>
        </w:tc>
        <w:tc>
          <w:tcPr>
            <w:tcW w:w="1800" w:type="dxa"/>
          </w:tcPr>
          <w:p w14:paraId="4ECFA6DA" w14:textId="77777777" w:rsidR="008D05CB" w:rsidRPr="0014441F" w:rsidRDefault="008D05CB" w:rsidP="00616374">
            <w:pPr>
              <w:rPr>
                <w:color w:val="222222"/>
                <w:szCs w:val="24"/>
              </w:rPr>
            </w:pPr>
          </w:p>
        </w:tc>
        <w:tc>
          <w:tcPr>
            <w:tcW w:w="2070" w:type="dxa"/>
          </w:tcPr>
          <w:p w14:paraId="0F40E911" w14:textId="77777777" w:rsidR="008D05CB" w:rsidRPr="0014441F" w:rsidRDefault="008D05CB" w:rsidP="00616374">
            <w:pPr>
              <w:rPr>
                <w:color w:val="222222"/>
                <w:szCs w:val="24"/>
              </w:rPr>
            </w:pPr>
          </w:p>
        </w:tc>
        <w:tc>
          <w:tcPr>
            <w:tcW w:w="985" w:type="dxa"/>
          </w:tcPr>
          <w:p w14:paraId="4839EBEB" w14:textId="77777777" w:rsidR="008D05CB" w:rsidRPr="0014441F" w:rsidRDefault="008D05CB" w:rsidP="00616374">
            <w:pPr>
              <w:rPr>
                <w:color w:val="222222"/>
                <w:szCs w:val="24"/>
              </w:rPr>
            </w:pPr>
          </w:p>
        </w:tc>
      </w:tr>
      <w:tr w:rsidR="008D05CB" w:rsidRPr="0014441F" w14:paraId="199CBCCF" w14:textId="77777777" w:rsidTr="00616374">
        <w:tc>
          <w:tcPr>
            <w:tcW w:w="1788" w:type="dxa"/>
          </w:tcPr>
          <w:p w14:paraId="6D5F7E63" w14:textId="77777777" w:rsidR="008D05CB" w:rsidRPr="0014441F" w:rsidRDefault="008D05CB" w:rsidP="00616374">
            <w:pPr>
              <w:rPr>
                <w:color w:val="222222"/>
                <w:szCs w:val="24"/>
              </w:rPr>
            </w:pPr>
            <w:r w:rsidRPr="0014441F">
              <w:rPr>
                <w:color w:val="222222"/>
                <w:szCs w:val="24"/>
              </w:rPr>
              <w:t>Vendor #1</w:t>
            </w:r>
          </w:p>
        </w:tc>
        <w:tc>
          <w:tcPr>
            <w:tcW w:w="907" w:type="dxa"/>
          </w:tcPr>
          <w:p w14:paraId="03808EAF" w14:textId="77777777" w:rsidR="008D05CB" w:rsidRPr="0014441F" w:rsidRDefault="008D05CB" w:rsidP="00616374">
            <w:pPr>
              <w:rPr>
                <w:color w:val="222222"/>
                <w:szCs w:val="24"/>
              </w:rPr>
            </w:pPr>
          </w:p>
        </w:tc>
        <w:tc>
          <w:tcPr>
            <w:tcW w:w="1800" w:type="dxa"/>
          </w:tcPr>
          <w:p w14:paraId="75EE86A5" w14:textId="77777777" w:rsidR="008D05CB" w:rsidRPr="0014441F" w:rsidRDefault="008D05CB" w:rsidP="00616374">
            <w:pPr>
              <w:rPr>
                <w:color w:val="222222"/>
                <w:szCs w:val="24"/>
              </w:rPr>
            </w:pPr>
          </w:p>
        </w:tc>
        <w:tc>
          <w:tcPr>
            <w:tcW w:w="1800" w:type="dxa"/>
          </w:tcPr>
          <w:p w14:paraId="5AB05530" w14:textId="77777777" w:rsidR="008D05CB" w:rsidRPr="0014441F" w:rsidRDefault="008D05CB" w:rsidP="00616374">
            <w:pPr>
              <w:rPr>
                <w:color w:val="222222"/>
                <w:szCs w:val="24"/>
              </w:rPr>
            </w:pPr>
          </w:p>
        </w:tc>
        <w:tc>
          <w:tcPr>
            <w:tcW w:w="2070" w:type="dxa"/>
          </w:tcPr>
          <w:p w14:paraId="39C0E5FC" w14:textId="77777777" w:rsidR="008D05CB" w:rsidRPr="0014441F" w:rsidRDefault="008D05CB" w:rsidP="00616374">
            <w:pPr>
              <w:rPr>
                <w:color w:val="222222"/>
                <w:szCs w:val="24"/>
              </w:rPr>
            </w:pPr>
          </w:p>
        </w:tc>
        <w:tc>
          <w:tcPr>
            <w:tcW w:w="985" w:type="dxa"/>
          </w:tcPr>
          <w:p w14:paraId="3843BC54" w14:textId="77777777" w:rsidR="008D05CB" w:rsidRPr="0014441F" w:rsidRDefault="008D05CB" w:rsidP="00616374">
            <w:pPr>
              <w:rPr>
                <w:color w:val="222222"/>
                <w:szCs w:val="24"/>
              </w:rPr>
            </w:pPr>
          </w:p>
        </w:tc>
      </w:tr>
      <w:tr w:rsidR="008D05CB" w:rsidRPr="0014441F" w14:paraId="54C9DA68" w14:textId="77777777" w:rsidTr="00616374">
        <w:tc>
          <w:tcPr>
            <w:tcW w:w="1788" w:type="dxa"/>
          </w:tcPr>
          <w:p w14:paraId="2D03FFF5" w14:textId="77777777" w:rsidR="008D05CB" w:rsidRPr="0014441F" w:rsidRDefault="008D05CB" w:rsidP="00616374">
            <w:pPr>
              <w:rPr>
                <w:color w:val="222222"/>
                <w:szCs w:val="24"/>
              </w:rPr>
            </w:pPr>
            <w:r w:rsidRPr="0014441F">
              <w:rPr>
                <w:color w:val="222222"/>
                <w:szCs w:val="24"/>
              </w:rPr>
              <w:t>Supplier #1</w:t>
            </w:r>
          </w:p>
        </w:tc>
        <w:tc>
          <w:tcPr>
            <w:tcW w:w="907" w:type="dxa"/>
          </w:tcPr>
          <w:p w14:paraId="0D7F1AAC" w14:textId="77777777" w:rsidR="008D05CB" w:rsidRPr="0014441F" w:rsidRDefault="008D05CB" w:rsidP="00616374">
            <w:pPr>
              <w:rPr>
                <w:color w:val="222222"/>
                <w:szCs w:val="24"/>
              </w:rPr>
            </w:pPr>
          </w:p>
        </w:tc>
        <w:tc>
          <w:tcPr>
            <w:tcW w:w="1800" w:type="dxa"/>
          </w:tcPr>
          <w:p w14:paraId="602EE298" w14:textId="77777777" w:rsidR="008D05CB" w:rsidRPr="0014441F" w:rsidRDefault="008D05CB" w:rsidP="00616374">
            <w:pPr>
              <w:rPr>
                <w:color w:val="222222"/>
                <w:szCs w:val="24"/>
              </w:rPr>
            </w:pPr>
          </w:p>
        </w:tc>
        <w:tc>
          <w:tcPr>
            <w:tcW w:w="1800" w:type="dxa"/>
          </w:tcPr>
          <w:p w14:paraId="01B7BE35" w14:textId="77777777" w:rsidR="008D05CB" w:rsidRPr="0014441F" w:rsidRDefault="008D05CB" w:rsidP="00616374">
            <w:pPr>
              <w:rPr>
                <w:color w:val="222222"/>
                <w:szCs w:val="24"/>
              </w:rPr>
            </w:pPr>
          </w:p>
        </w:tc>
        <w:tc>
          <w:tcPr>
            <w:tcW w:w="2070" w:type="dxa"/>
          </w:tcPr>
          <w:p w14:paraId="0108BAB2" w14:textId="77777777" w:rsidR="008D05CB" w:rsidRPr="0014441F" w:rsidRDefault="008D05CB" w:rsidP="00616374">
            <w:pPr>
              <w:rPr>
                <w:color w:val="222222"/>
                <w:szCs w:val="24"/>
              </w:rPr>
            </w:pPr>
          </w:p>
        </w:tc>
        <w:tc>
          <w:tcPr>
            <w:tcW w:w="985" w:type="dxa"/>
          </w:tcPr>
          <w:p w14:paraId="46EEDE10" w14:textId="77777777" w:rsidR="008D05CB" w:rsidRPr="0014441F" w:rsidRDefault="008D05CB" w:rsidP="00616374">
            <w:pPr>
              <w:rPr>
                <w:color w:val="222222"/>
                <w:szCs w:val="24"/>
              </w:rPr>
            </w:pPr>
          </w:p>
        </w:tc>
      </w:tr>
      <w:tr w:rsidR="008D05CB" w:rsidRPr="0014441F" w14:paraId="77421333" w14:textId="77777777" w:rsidTr="00616374">
        <w:tc>
          <w:tcPr>
            <w:tcW w:w="1788" w:type="dxa"/>
          </w:tcPr>
          <w:p w14:paraId="5ECCA344" w14:textId="77777777" w:rsidR="008D05CB" w:rsidRPr="0014441F" w:rsidRDefault="008D05CB" w:rsidP="00616374">
            <w:pPr>
              <w:rPr>
                <w:color w:val="222222"/>
                <w:szCs w:val="24"/>
              </w:rPr>
            </w:pPr>
            <w:r w:rsidRPr="0014441F">
              <w:rPr>
                <w:color w:val="222222"/>
                <w:szCs w:val="24"/>
              </w:rPr>
              <w:t>Grantee #1</w:t>
            </w:r>
          </w:p>
        </w:tc>
        <w:tc>
          <w:tcPr>
            <w:tcW w:w="907" w:type="dxa"/>
          </w:tcPr>
          <w:p w14:paraId="6BA05F96" w14:textId="77777777" w:rsidR="008D05CB" w:rsidRPr="0014441F" w:rsidRDefault="008D05CB" w:rsidP="00616374">
            <w:pPr>
              <w:rPr>
                <w:color w:val="222222"/>
                <w:szCs w:val="24"/>
              </w:rPr>
            </w:pPr>
          </w:p>
        </w:tc>
        <w:tc>
          <w:tcPr>
            <w:tcW w:w="1800" w:type="dxa"/>
          </w:tcPr>
          <w:p w14:paraId="027FEF50" w14:textId="77777777" w:rsidR="008D05CB" w:rsidRPr="0014441F" w:rsidRDefault="008D05CB" w:rsidP="00616374">
            <w:pPr>
              <w:rPr>
                <w:color w:val="222222"/>
                <w:szCs w:val="24"/>
              </w:rPr>
            </w:pPr>
          </w:p>
        </w:tc>
        <w:tc>
          <w:tcPr>
            <w:tcW w:w="1800" w:type="dxa"/>
          </w:tcPr>
          <w:p w14:paraId="010C803F" w14:textId="77777777" w:rsidR="008D05CB" w:rsidRPr="0014441F" w:rsidRDefault="008D05CB" w:rsidP="00616374">
            <w:pPr>
              <w:rPr>
                <w:color w:val="222222"/>
                <w:szCs w:val="24"/>
              </w:rPr>
            </w:pPr>
          </w:p>
        </w:tc>
        <w:tc>
          <w:tcPr>
            <w:tcW w:w="2070" w:type="dxa"/>
          </w:tcPr>
          <w:p w14:paraId="57A09C7F" w14:textId="77777777" w:rsidR="008D05CB" w:rsidRPr="0014441F" w:rsidRDefault="008D05CB" w:rsidP="00616374">
            <w:pPr>
              <w:rPr>
                <w:color w:val="222222"/>
                <w:szCs w:val="24"/>
              </w:rPr>
            </w:pPr>
          </w:p>
        </w:tc>
        <w:tc>
          <w:tcPr>
            <w:tcW w:w="985" w:type="dxa"/>
          </w:tcPr>
          <w:p w14:paraId="47A09A08" w14:textId="77777777" w:rsidR="008D05CB" w:rsidRPr="0014441F" w:rsidRDefault="008D05CB" w:rsidP="00616374">
            <w:pPr>
              <w:rPr>
                <w:color w:val="222222"/>
                <w:szCs w:val="24"/>
              </w:rPr>
            </w:pPr>
          </w:p>
        </w:tc>
      </w:tr>
    </w:tbl>
    <w:p w14:paraId="3CE773C1" w14:textId="77777777" w:rsidR="008D05CB" w:rsidRPr="0014441F" w:rsidRDefault="008D05CB" w:rsidP="008D05CB">
      <w:pPr>
        <w:shd w:val="clear" w:color="auto" w:fill="FFFFFF"/>
        <w:rPr>
          <w:color w:val="222222"/>
          <w:szCs w:val="24"/>
        </w:rPr>
      </w:pPr>
    </w:p>
    <w:p w14:paraId="16508011" w14:textId="77777777" w:rsidR="008D05CB" w:rsidRPr="0014441F" w:rsidRDefault="008D05CB" w:rsidP="008D05CB">
      <w:pPr>
        <w:shd w:val="clear" w:color="auto" w:fill="FFFFFF"/>
        <w:jc w:val="both"/>
        <w:rPr>
          <w:color w:val="222222"/>
          <w:szCs w:val="24"/>
        </w:rPr>
      </w:pPr>
      <w:r w:rsidRPr="0014441F">
        <w:rPr>
          <w:color w:val="222222"/>
          <w:szCs w:val="24"/>
        </w:rPr>
        <w:t xml:space="preserve">The </w:t>
      </w:r>
      <w:r w:rsidRPr="0014441F">
        <w:rPr>
          <w:szCs w:val="24"/>
        </w:rPr>
        <w:t xml:space="preserve">Bidder/Contractor </w:t>
      </w:r>
      <w:r w:rsidRPr="0014441F">
        <w:rPr>
          <w:color w:val="222222"/>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94DD48F" w14:textId="77777777" w:rsidR="008D05CB" w:rsidRPr="0014441F" w:rsidRDefault="008D05CB" w:rsidP="008D05CB">
      <w:pPr>
        <w:shd w:val="clear" w:color="auto" w:fill="FFFFFF"/>
        <w:jc w:val="both"/>
        <w:rPr>
          <w:color w:val="222222"/>
          <w:szCs w:val="24"/>
        </w:rPr>
      </w:pPr>
    </w:p>
    <w:p w14:paraId="29E03742" w14:textId="77777777" w:rsidR="008D05CB" w:rsidRPr="0014441F" w:rsidRDefault="008D05CB" w:rsidP="008D05CB">
      <w:pPr>
        <w:shd w:val="clear" w:color="auto" w:fill="FFFFFF"/>
        <w:jc w:val="both"/>
        <w:rPr>
          <w:color w:val="222222"/>
          <w:szCs w:val="24"/>
        </w:rPr>
      </w:pPr>
      <w:r w:rsidRPr="0014441F">
        <w:rPr>
          <w:color w:val="222222"/>
          <w:szCs w:val="24"/>
        </w:rPr>
        <w:t xml:space="preserve">In addition, as all three lists are searchable databases that return a positive or negative search results page upon submission of a name to be searched, in order to document the eligibility, the </w:t>
      </w:r>
      <w:r w:rsidRPr="0014441F">
        <w:rPr>
          <w:szCs w:val="24"/>
        </w:rPr>
        <w:t xml:space="preserve">Bidder/Contractor </w:t>
      </w:r>
      <w:r w:rsidRPr="0014441F">
        <w:rPr>
          <w:color w:val="222222"/>
          <w:szCs w:val="24"/>
        </w:rPr>
        <w:t xml:space="preserve">should print out and retain for each staff member, consultant, sub-contractor, vendor, supplier, or grantee the search results page for each eligibility verification source, which should read, </w:t>
      </w:r>
      <w:r w:rsidRPr="0014441F">
        <w:rPr>
          <w:i/>
          <w:color w:val="222222"/>
          <w:szCs w:val="24"/>
        </w:rPr>
        <w:t xml:space="preserve">“Has Active Exclusion? No” </w:t>
      </w:r>
      <w:r w:rsidRPr="0014441F">
        <w:rPr>
          <w:color w:val="222222"/>
          <w:szCs w:val="24"/>
        </w:rPr>
        <w:t xml:space="preserve">(in the case of SAM), </w:t>
      </w:r>
      <w:r w:rsidRPr="0014441F">
        <w:rPr>
          <w:i/>
          <w:color w:val="222222"/>
          <w:szCs w:val="24"/>
        </w:rPr>
        <w:t>“No Matching Records found!”</w:t>
      </w:r>
      <w:r w:rsidRPr="0014441F">
        <w:rPr>
          <w:color w:val="222222"/>
          <w:szCs w:val="24"/>
        </w:rPr>
        <w:t xml:space="preserve"> (in the case of World Bank Debarred List), or </w:t>
      </w:r>
      <w:r w:rsidRPr="0014441F">
        <w:rPr>
          <w:i/>
          <w:color w:val="222222"/>
          <w:szCs w:val="24"/>
        </w:rPr>
        <w:t>“No result”</w:t>
      </w:r>
      <w:r w:rsidRPr="0014441F">
        <w:rPr>
          <w:color w:val="222222"/>
          <w:szCs w:val="24"/>
        </w:rPr>
        <w:t xml:space="preserve"> (in the case of the US Government Consolidated Screening List).</w:t>
      </w:r>
    </w:p>
    <w:p w14:paraId="19B4B97E" w14:textId="77777777" w:rsidR="008D05CB" w:rsidRPr="0014441F" w:rsidRDefault="008D05CB" w:rsidP="008D05CB">
      <w:pPr>
        <w:shd w:val="clear" w:color="auto" w:fill="FFFFFF"/>
        <w:jc w:val="both"/>
        <w:rPr>
          <w:color w:val="222222"/>
          <w:szCs w:val="24"/>
        </w:rPr>
      </w:pPr>
    </w:p>
    <w:p w14:paraId="453CDA6F" w14:textId="77777777" w:rsidR="008D05CB" w:rsidRPr="0014441F" w:rsidRDefault="008D05CB" w:rsidP="008D05CB">
      <w:pPr>
        <w:jc w:val="both"/>
        <w:rPr>
          <w:color w:val="222222"/>
          <w:szCs w:val="24"/>
        </w:rPr>
      </w:pPr>
      <w:r w:rsidRPr="0014441F">
        <w:rPr>
          <w:color w:val="222222"/>
          <w:szCs w:val="24"/>
        </w:rPr>
        <w:t xml:space="preserve">If an adverse record(s) has/have been found for one or more individuals or entities, including for the </w:t>
      </w:r>
      <w:r w:rsidRPr="0014441F">
        <w:rPr>
          <w:szCs w:val="24"/>
        </w:rPr>
        <w:t xml:space="preserve">Bidder/Contractor </w:t>
      </w:r>
      <w:r w:rsidRPr="0014441F">
        <w:rPr>
          <w:color w:val="222222"/>
          <w:szCs w:val="24"/>
        </w:rPr>
        <w:t xml:space="preserve">itself, the </w:t>
      </w:r>
      <w:r w:rsidRPr="0014441F">
        <w:rPr>
          <w:szCs w:val="24"/>
        </w:rPr>
        <w:t xml:space="preserve">Bidder/Contractor </w:t>
      </w:r>
      <w:r w:rsidRPr="0014441F">
        <w:rPr>
          <w:color w:val="222222"/>
          <w:szCs w:val="24"/>
        </w:rPr>
        <w:t xml:space="preserve">must conduct additional research to determine whether the finding is a “false positive.” If it is a false positive, the </w:t>
      </w:r>
      <w:r w:rsidRPr="0014441F">
        <w:rPr>
          <w:szCs w:val="24"/>
        </w:rPr>
        <w:t xml:space="preserve">Bidder/Contractor </w:t>
      </w:r>
      <w:r w:rsidRPr="0014441F">
        <w:rPr>
          <w:color w:val="222222"/>
          <w:szCs w:val="24"/>
        </w:rPr>
        <w:t xml:space="preserve">will mark the staff member, consultant, sub-contractor, vendor, supplier, or grantee as eligible, and retain the research confirming that eligibility. </w:t>
      </w:r>
    </w:p>
    <w:p w14:paraId="4A94AEFD" w14:textId="77777777" w:rsidR="008D05CB" w:rsidRPr="0014441F" w:rsidRDefault="008D05CB" w:rsidP="008D05CB">
      <w:pPr>
        <w:rPr>
          <w:color w:val="222222"/>
          <w:szCs w:val="24"/>
        </w:rPr>
      </w:pPr>
    </w:p>
    <w:p w14:paraId="4509F182" w14:textId="77777777" w:rsidR="008D05CB" w:rsidRPr="0014441F" w:rsidRDefault="008D05CB" w:rsidP="008D05CB">
      <w:pPr>
        <w:jc w:val="both"/>
        <w:rPr>
          <w:color w:val="222222"/>
          <w:szCs w:val="24"/>
        </w:rPr>
      </w:pPr>
      <w:r w:rsidRPr="0014441F">
        <w:rPr>
          <w:color w:val="222222"/>
          <w:szCs w:val="24"/>
        </w:rPr>
        <w:t xml:space="preserve">If, on the other hand, any of the </w:t>
      </w:r>
      <w:r w:rsidRPr="0014441F">
        <w:rPr>
          <w:szCs w:val="24"/>
        </w:rPr>
        <w:t xml:space="preserve">Bidder’s/Contractor’s </w:t>
      </w:r>
      <w:r w:rsidRPr="0014441F">
        <w:rPr>
          <w:color w:val="222222"/>
          <w:szCs w:val="24"/>
        </w:rPr>
        <w:t xml:space="preserve">personnel, consultants, sub-contractors, vendors, suppliers, or grantees are found to be ineligible at this stage, the MCA Entity will determine whether it is possible under the circumstances to allow the </w:t>
      </w:r>
      <w:r w:rsidRPr="0014441F">
        <w:rPr>
          <w:szCs w:val="24"/>
        </w:rPr>
        <w:t xml:space="preserve">Bidder/Contractor </w:t>
      </w:r>
      <w:r w:rsidRPr="0014441F">
        <w:rPr>
          <w:color w:val="222222"/>
          <w:szCs w:val="24"/>
        </w:rPr>
        <w:t>to make a substitution. This determination will be made on a case by case basis and will require approval by MCC regardless of the estimated value of the proposed contract.</w:t>
      </w:r>
    </w:p>
    <w:p w14:paraId="2982DAA6" w14:textId="77777777" w:rsidR="008D05CB" w:rsidRPr="0014441F" w:rsidRDefault="008D05CB" w:rsidP="008D05CB">
      <w:pPr>
        <w:shd w:val="clear" w:color="auto" w:fill="FFFFFF"/>
        <w:jc w:val="both"/>
        <w:rPr>
          <w:color w:val="222222"/>
          <w:szCs w:val="24"/>
        </w:rPr>
      </w:pPr>
    </w:p>
    <w:p w14:paraId="1C0AE4A7" w14:textId="77777777" w:rsidR="008D05CB" w:rsidRPr="0014441F" w:rsidRDefault="008D05CB" w:rsidP="008D05CB">
      <w:pPr>
        <w:shd w:val="clear" w:color="auto" w:fill="FFFFFF"/>
        <w:jc w:val="both"/>
        <w:rPr>
          <w:color w:val="222222"/>
          <w:szCs w:val="24"/>
        </w:rPr>
      </w:pPr>
      <w:r w:rsidRPr="0014441F">
        <w:rPr>
          <w:color w:val="222222"/>
          <w:szCs w:val="24"/>
        </w:rPr>
        <w:t xml:space="preserve">In addition, in accordance with MCC Program Procurement Guidelines P1.A.1.9(d), the </w:t>
      </w:r>
      <w:r w:rsidRPr="0014441F">
        <w:rPr>
          <w:szCs w:val="24"/>
        </w:rPr>
        <w:t xml:space="preserve">Bidder/Contractor </w:t>
      </w:r>
      <w:r w:rsidRPr="0014441F">
        <w:rPr>
          <w:color w:val="222222"/>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1" w:history="1">
        <w:r w:rsidRPr="0014441F">
          <w:rPr>
            <w:rStyle w:val="Hyperlink"/>
            <w:szCs w:val="24"/>
          </w:rPr>
          <w:t>https://www.state.gov/j/ct/list/c14151.htm</w:t>
        </w:r>
      </w:hyperlink>
      <w:r w:rsidRPr="0014441F">
        <w:rPr>
          <w:color w:val="222222"/>
          <w:szCs w:val="24"/>
        </w:rPr>
        <w:t xml:space="preserve">). </w:t>
      </w:r>
    </w:p>
    <w:p w14:paraId="68F2A60B" w14:textId="77777777" w:rsidR="008D05CB" w:rsidRPr="0014441F" w:rsidRDefault="008D05CB" w:rsidP="008D05CB">
      <w:pPr>
        <w:shd w:val="clear" w:color="auto" w:fill="FFFFFF"/>
        <w:jc w:val="both"/>
        <w:rPr>
          <w:color w:val="222222"/>
          <w:szCs w:val="24"/>
        </w:rPr>
      </w:pPr>
    </w:p>
    <w:p w14:paraId="3FD8E9DC" w14:textId="77777777" w:rsidR="008D05CB" w:rsidRPr="0014441F" w:rsidRDefault="008D05CB" w:rsidP="008D05CB">
      <w:pPr>
        <w:shd w:val="clear" w:color="auto" w:fill="FFFFFF"/>
        <w:jc w:val="both"/>
        <w:rPr>
          <w:color w:val="222222"/>
          <w:szCs w:val="24"/>
        </w:rPr>
      </w:pPr>
      <w:r w:rsidRPr="0014441F">
        <w:rPr>
          <w:color w:val="222222"/>
          <w:szCs w:val="24"/>
        </w:rPr>
        <w:t xml:space="preserve">All of these documents must be retained by the </w:t>
      </w:r>
      <w:r w:rsidRPr="0014441F">
        <w:rPr>
          <w:szCs w:val="24"/>
        </w:rPr>
        <w:t xml:space="preserve">Bidder/Contractor </w:t>
      </w:r>
      <w:r w:rsidRPr="0014441F">
        <w:rPr>
          <w:color w:val="222222"/>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7F906C0B" w14:textId="77777777" w:rsidR="008D05CB" w:rsidRPr="0014441F" w:rsidRDefault="008D05CB" w:rsidP="008D05CB">
      <w:pPr>
        <w:shd w:val="clear" w:color="auto" w:fill="FFFFFF"/>
        <w:rPr>
          <w:color w:val="222222"/>
          <w:szCs w:val="24"/>
        </w:rPr>
      </w:pPr>
    </w:p>
    <w:p w14:paraId="5FE2F848" w14:textId="6DE8338F" w:rsidR="008D05CB" w:rsidRPr="0014441F" w:rsidRDefault="008D05CB" w:rsidP="001A2607">
      <w:pPr>
        <w:keepNext/>
        <w:keepLines/>
        <w:spacing w:after="240"/>
        <w:ind w:left="720" w:hanging="720"/>
        <w:jc w:val="both"/>
        <w:outlineLvl w:val="0"/>
        <w:rPr>
          <w:b/>
          <w:bCs/>
          <w:spacing w:val="-1"/>
          <w:u w:val="single"/>
        </w:rPr>
      </w:pPr>
      <w:r w:rsidRPr="0014441F">
        <w:rPr>
          <w:b/>
          <w:szCs w:val="24"/>
        </w:rPr>
        <w:lastRenderedPageBreak/>
        <w:t xml:space="preserve"> </w:t>
      </w:r>
      <w:bookmarkStart w:id="1165" w:name="_Toc31794391"/>
      <w:bookmarkStart w:id="1166" w:name="_Toc31794575"/>
      <w:bookmarkStart w:id="1167" w:name="_Toc39091076"/>
      <w:r w:rsidRPr="001A2607">
        <w:rPr>
          <w:b/>
          <w:bCs/>
          <w:u w:val="single"/>
        </w:rPr>
        <w:t xml:space="preserve">Annex A “Additional Provisions,” Paragraph G “Compliance </w:t>
      </w:r>
      <w:r w:rsidRPr="001A2607">
        <w:rPr>
          <w:b/>
          <w:bCs/>
          <w:spacing w:val="-1"/>
          <w:u w:val="single"/>
        </w:rPr>
        <w:t>with</w:t>
      </w:r>
      <w:r w:rsidRPr="001A2607">
        <w:rPr>
          <w:b/>
          <w:bCs/>
          <w:u w:val="single"/>
        </w:rPr>
        <w:t xml:space="preserve"> Terrorist </w:t>
      </w:r>
      <w:r w:rsidRPr="001A2607">
        <w:rPr>
          <w:b/>
          <w:bCs/>
          <w:spacing w:val="-1"/>
          <w:u w:val="single"/>
        </w:rPr>
        <w:t xml:space="preserve">Financing </w:t>
      </w:r>
      <w:r w:rsidRPr="001A2607">
        <w:rPr>
          <w:b/>
          <w:bCs/>
          <w:u w:val="single"/>
        </w:rPr>
        <w:t>Legislation</w:t>
      </w:r>
      <w:r w:rsidRPr="001A2607">
        <w:rPr>
          <w:b/>
          <w:bCs/>
          <w:spacing w:val="-1"/>
          <w:u w:val="single"/>
        </w:rPr>
        <w:t xml:space="preserve"> </w:t>
      </w:r>
      <w:r w:rsidRPr="001A2607">
        <w:rPr>
          <w:b/>
          <w:bCs/>
          <w:u w:val="single"/>
        </w:rPr>
        <w:t>and</w:t>
      </w:r>
      <w:r w:rsidRPr="001A2607">
        <w:rPr>
          <w:b/>
          <w:bCs/>
          <w:spacing w:val="-1"/>
          <w:u w:val="single"/>
        </w:rPr>
        <w:t xml:space="preserve"> </w:t>
      </w:r>
      <w:r w:rsidRPr="001A2607">
        <w:rPr>
          <w:b/>
          <w:bCs/>
          <w:u w:val="single"/>
        </w:rPr>
        <w:t>Other</w:t>
      </w:r>
      <w:r w:rsidRPr="001A2607">
        <w:rPr>
          <w:b/>
          <w:bCs/>
          <w:spacing w:val="-1"/>
          <w:u w:val="single"/>
        </w:rPr>
        <w:t xml:space="preserve"> Restrictions”</w:t>
      </w:r>
      <w:bookmarkEnd w:id="1165"/>
      <w:bookmarkEnd w:id="1166"/>
      <w:bookmarkEnd w:id="1167"/>
    </w:p>
    <w:p w14:paraId="20A31A88" w14:textId="77777777" w:rsidR="0018438F" w:rsidRPr="001A2607" w:rsidRDefault="0018438F" w:rsidP="001A2607">
      <w:pPr>
        <w:rPr>
          <w:b/>
          <w:bCs/>
          <w:u w:val="single"/>
        </w:rPr>
      </w:pPr>
    </w:p>
    <w:p w14:paraId="215BD52C" w14:textId="77777777" w:rsidR="008D05CB" w:rsidRPr="0014441F" w:rsidRDefault="008D05CB" w:rsidP="001A2607">
      <w:pPr>
        <w:pStyle w:val="ListParagraph"/>
        <w:numPr>
          <w:ilvl w:val="0"/>
          <w:numId w:val="76"/>
        </w:numPr>
        <w:suppressAutoHyphens w:val="0"/>
        <w:overflowPunct/>
        <w:autoSpaceDE/>
        <w:autoSpaceDN/>
        <w:adjustRightInd/>
        <w:spacing w:after="240"/>
        <w:ind w:left="360"/>
        <w:contextualSpacing/>
        <w:jc w:val="both"/>
        <w:textAlignment w:val="auto"/>
        <w:outlineLvl w:val="1"/>
      </w:pPr>
      <w:bookmarkStart w:id="1168" w:name="_Toc31794392"/>
      <w:bookmarkStart w:id="1169" w:name="_Toc31794576"/>
      <w:bookmarkStart w:id="1170" w:name="_Toc39091077"/>
      <w:r w:rsidRPr="0014441F">
        <w:t>The</w:t>
      </w:r>
      <w:r w:rsidRPr="0014441F">
        <w:rPr>
          <w:spacing w:val="-1"/>
        </w:rPr>
        <w:t xml:space="preserve"> </w:t>
      </w:r>
      <w:r w:rsidRPr="0014441F">
        <w:t>Contract</w:t>
      </w:r>
      <w:r w:rsidRPr="0014441F">
        <w:rPr>
          <w:spacing w:val="-1"/>
        </w:rPr>
        <w:t xml:space="preserve"> </w:t>
      </w:r>
      <w:r w:rsidRPr="0014441F">
        <w:t xml:space="preserve">Party, to the best of its current knowledge, did not provide, within the previous ten years, and </w:t>
      </w:r>
      <w:r w:rsidRPr="0014441F">
        <w:rPr>
          <w:spacing w:val="-1"/>
        </w:rPr>
        <w:t xml:space="preserve">will take all reasonable steps to ensure that it does not and will not knowingly </w:t>
      </w:r>
      <w:r w:rsidRPr="0014441F">
        <w:t>provide,</w:t>
      </w:r>
      <w:r w:rsidRPr="0014441F">
        <w:rPr>
          <w:spacing w:val="-1"/>
        </w:rPr>
        <w:t xml:space="preserve"> material </w:t>
      </w:r>
      <w:r w:rsidRPr="0014441F">
        <w:t>support or</w:t>
      </w:r>
      <w:r w:rsidRPr="0014441F">
        <w:rPr>
          <w:spacing w:val="-1"/>
        </w:rPr>
        <w:t xml:space="preserve"> </w:t>
      </w:r>
      <w:r w:rsidRPr="0014441F">
        <w:t>resources (as defined below)</w:t>
      </w:r>
      <w:r w:rsidRPr="0014441F">
        <w:rPr>
          <w:spacing w:val="-1"/>
        </w:rPr>
        <w:t xml:space="preserve"> </w:t>
      </w:r>
      <w:r w:rsidRPr="0014441F">
        <w:t>directly</w:t>
      </w:r>
      <w:r w:rsidRPr="0014441F">
        <w:rPr>
          <w:spacing w:val="-1"/>
        </w:rPr>
        <w:t xml:space="preserve"> </w:t>
      </w:r>
      <w:r w:rsidRPr="0014441F">
        <w:t>or</w:t>
      </w:r>
      <w:r w:rsidRPr="0014441F">
        <w:rPr>
          <w:spacing w:val="26"/>
        </w:rPr>
        <w:t xml:space="preserve"> </w:t>
      </w:r>
      <w:r w:rsidRPr="0014441F">
        <w:t xml:space="preserve">indirectly to, or knowingly </w:t>
      </w:r>
      <w:r w:rsidRPr="0014441F">
        <w:rPr>
          <w:spacing w:val="-1"/>
        </w:rPr>
        <w:t>permit</w:t>
      </w:r>
      <w:r w:rsidRPr="0014441F">
        <w:t xml:space="preserve"> any funding (including without limitation MCC Funding) to be</w:t>
      </w:r>
      <w:r w:rsidRPr="0014441F">
        <w:rPr>
          <w:spacing w:val="-1"/>
        </w:rPr>
        <w:t xml:space="preserve"> </w:t>
      </w:r>
      <w:r w:rsidRPr="0014441F">
        <w:t>transferred</w:t>
      </w:r>
      <w:r w:rsidRPr="0014441F">
        <w:rPr>
          <w:spacing w:val="-1"/>
        </w:rPr>
        <w:t xml:space="preserve"> </w:t>
      </w:r>
      <w:r w:rsidRPr="0014441F">
        <w:t>to,</w:t>
      </w:r>
      <w:r w:rsidRPr="0014441F">
        <w:rPr>
          <w:spacing w:val="-1"/>
        </w:rPr>
        <w:t xml:space="preserve"> </w:t>
      </w:r>
      <w:r w:rsidRPr="0014441F">
        <w:t>any individual,</w:t>
      </w:r>
      <w:r w:rsidRPr="0014441F">
        <w:rPr>
          <w:spacing w:val="-2"/>
        </w:rPr>
        <w:t xml:space="preserve"> </w:t>
      </w:r>
      <w:r w:rsidRPr="0014441F">
        <w:t>corporation</w:t>
      </w:r>
      <w:r w:rsidRPr="0014441F">
        <w:rPr>
          <w:spacing w:val="24"/>
        </w:rPr>
        <w:t xml:space="preserve"> </w:t>
      </w:r>
      <w:r w:rsidRPr="0014441F">
        <w:t>or</w:t>
      </w:r>
      <w:r w:rsidRPr="0014441F">
        <w:rPr>
          <w:spacing w:val="-1"/>
        </w:rPr>
        <w:t xml:space="preserve"> </w:t>
      </w:r>
      <w:r w:rsidRPr="0014441F">
        <w:t>other</w:t>
      </w:r>
      <w:r w:rsidRPr="0014441F">
        <w:rPr>
          <w:spacing w:val="-1"/>
        </w:rPr>
        <w:t xml:space="preserve"> </w:t>
      </w:r>
      <w:r w:rsidRPr="0014441F">
        <w:t>entity</w:t>
      </w:r>
      <w:r w:rsidRPr="0014441F">
        <w:rPr>
          <w:spacing w:val="-1"/>
        </w:rPr>
        <w:t xml:space="preserve"> </w:t>
      </w:r>
      <w:r w:rsidRPr="0014441F">
        <w:t>that</w:t>
      </w:r>
      <w:r w:rsidRPr="0014441F">
        <w:rPr>
          <w:spacing w:val="-1"/>
        </w:rPr>
        <w:t xml:space="preserve"> </w:t>
      </w:r>
      <w:r w:rsidRPr="0014441F">
        <w:t>such</w:t>
      </w:r>
      <w:r w:rsidRPr="0014441F">
        <w:rPr>
          <w:spacing w:val="-1"/>
        </w:rPr>
        <w:t xml:space="preserve"> Party</w:t>
      </w:r>
      <w:r w:rsidRPr="0014441F">
        <w:t xml:space="preserve"> knows, or has reason to know, </w:t>
      </w:r>
      <w:r w:rsidRPr="0014441F">
        <w:rPr>
          <w:spacing w:val="-1"/>
        </w:rPr>
        <w:t>commits,</w:t>
      </w:r>
      <w:r w:rsidRPr="0014441F">
        <w:t xml:space="preserve"> </w:t>
      </w:r>
      <w:r w:rsidRPr="0014441F">
        <w:rPr>
          <w:spacing w:val="-1"/>
        </w:rPr>
        <w:t>attempts</w:t>
      </w:r>
      <w:r w:rsidRPr="0014441F">
        <w:t xml:space="preserve"> to commit,</w:t>
      </w:r>
      <w:r w:rsidRPr="0014441F">
        <w:rPr>
          <w:spacing w:val="33"/>
        </w:rPr>
        <w:t xml:space="preserve"> </w:t>
      </w:r>
      <w:r w:rsidRPr="0014441F">
        <w:rPr>
          <w:spacing w:val="-1"/>
        </w:rPr>
        <w:t xml:space="preserve">advocates, facilitates, or participates </w:t>
      </w:r>
      <w:r w:rsidRPr="0014441F">
        <w:t>in</w:t>
      </w:r>
      <w:r w:rsidRPr="0014441F">
        <w:rPr>
          <w:spacing w:val="-1"/>
        </w:rPr>
        <w:t xml:space="preserve"> </w:t>
      </w:r>
      <w:r w:rsidRPr="0014441F">
        <w:t>any</w:t>
      </w:r>
      <w:r w:rsidRPr="0014441F">
        <w:rPr>
          <w:spacing w:val="-1"/>
        </w:rPr>
        <w:t xml:space="preserve"> terrorist</w:t>
      </w:r>
      <w:r w:rsidRPr="0014441F">
        <w:t xml:space="preserve"> </w:t>
      </w:r>
      <w:r w:rsidRPr="0014441F">
        <w:rPr>
          <w:spacing w:val="-1"/>
        </w:rPr>
        <w:t>activity,</w:t>
      </w:r>
      <w:r w:rsidRPr="0014441F">
        <w:t xml:space="preserve"> or has </w:t>
      </w:r>
      <w:r w:rsidRPr="0014441F">
        <w:rPr>
          <w:spacing w:val="-1"/>
        </w:rPr>
        <w:t>committed,</w:t>
      </w:r>
      <w:r w:rsidRPr="0014441F">
        <w:t xml:space="preserve"> </w:t>
      </w:r>
      <w:r w:rsidRPr="0014441F">
        <w:rPr>
          <w:spacing w:val="-1"/>
        </w:rPr>
        <w:t>attempted</w:t>
      </w:r>
      <w:r w:rsidRPr="0014441F">
        <w:t xml:space="preserve"> to</w:t>
      </w:r>
      <w:r w:rsidRPr="0014441F">
        <w:rPr>
          <w:spacing w:val="115"/>
        </w:rPr>
        <w:t xml:space="preserve"> </w:t>
      </w:r>
      <w:r w:rsidRPr="0014441F">
        <w:rPr>
          <w:spacing w:val="-1"/>
        </w:rPr>
        <w:t>commit,</w:t>
      </w:r>
      <w:r w:rsidRPr="0014441F">
        <w:t xml:space="preserve"> advocated, facilitated or participated in</w:t>
      </w:r>
      <w:r w:rsidRPr="0014441F">
        <w:rPr>
          <w:spacing w:val="-1"/>
        </w:rPr>
        <w:t xml:space="preserve"> </w:t>
      </w:r>
      <w:r w:rsidRPr="0014441F">
        <w:t>any</w:t>
      </w:r>
      <w:r w:rsidRPr="0014441F">
        <w:rPr>
          <w:spacing w:val="-1"/>
        </w:rPr>
        <w:t xml:space="preserve"> </w:t>
      </w:r>
      <w:r w:rsidRPr="0014441F">
        <w:t>terrorist</w:t>
      </w:r>
      <w:r w:rsidRPr="0014441F">
        <w:rPr>
          <w:spacing w:val="-1"/>
        </w:rPr>
        <w:t xml:space="preserve"> </w:t>
      </w:r>
      <w:r w:rsidRPr="0014441F">
        <w:t>activity,</w:t>
      </w:r>
      <w:r w:rsidRPr="0014441F">
        <w:rPr>
          <w:spacing w:val="-1"/>
        </w:rPr>
        <w:t xml:space="preserve"> including,</w:t>
      </w:r>
      <w:r w:rsidRPr="0014441F">
        <w:rPr>
          <w:spacing w:val="60"/>
        </w:rPr>
        <w:t xml:space="preserve"> </w:t>
      </w:r>
      <w:r w:rsidRPr="0014441F">
        <w:t xml:space="preserve">but not </w:t>
      </w:r>
      <w:r w:rsidRPr="0014441F">
        <w:rPr>
          <w:spacing w:val="-1"/>
        </w:rPr>
        <w:t>limited</w:t>
      </w:r>
      <w:r w:rsidRPr="0014441F">
        <w:rPr>
          <w:spacing w:val="39"/>
        </w:rPr>
        <w:t xml:space="preserve"> </w:t>
      </w:r>
      <w:r w:rsidRPr="0014441F">
        <w:t>to,</w:t>
      </w:r>
      <w:r w:rsidRPr="0014441F">
        <w:rPr>
          <w:spacing w:val="-1"/>
        </w:rPr>
        <w:t xml:space="preserve"> </w:t>
      </w:r>
      <w:r w:rsidRPr="0014441F">
        <w:t>the</w:t>
      </w:r>
      <w:r w:rsidRPr="0014441F">
        <w:rPr>
          <w:spacing w:val="-1"/>
        </w:rPr>
        <w:t xml:space="preserve"> </w:t>
      </w:r>
      <w:r w:rsidRPr="0014441F">
        <w:t>individuals</w:t>
      </w:r>
      <w:r w:rsidRPr="0014441F">
        <w:rPr>
          <w:spacing w:val="-1"/>
        </w:rPr>
        <w:t xml:space="preserve"> </w:t>
      </w:r>
      <w:r w:rsidRPr="0014441F">
        <w:t>and</w:t>
      </w:r>
      <w:r w:rsidRPr="0014441F">
        <w:rPr>
          <w:spacing w:val="-1"/>
        </w:rPr>
        <w:t xml:space="preserve"> </w:t>
      </w:r>
      <w:r w:rsidRPr="0014441F">
        <w:t>entities</w:t>
      </w:r>
      <w:r w:rsidRPr="0014441F">
        <w:rPr>
          <w:spacing w:val="-2"/>
        </w:rPr>
        <w:t xml:space="preserve"> </w:t>
      </w:r>
      <w:r w:rsidRPr="0014441F">
        <w:t>(i)</w:t>
      </w:r>
      <w:r w:rsidRPr="0014441F">
        <w:rPr>
          <w:spacing w:val="-1"/>
        </w:rPr>
        <w:t xml:space="preserve"> </w:t>
      </w:r>
      <w:r w:rsidRPr="0014441F">
        <w:t>on</w:t>
      </w:r>
      <w:r w:rsidRPr="0014441F">
        <w:rPr>
          <w:spacing w:val="-1"/>
        </w:rPr>
        <w:t xml:space="preserve"> </w:t>
      </w:r>
      <w:r w:rsidRPr="0014441F">
        <w:t>the</w:t>
      </w:r>
      <w:r w:rsidRPr="0014441F">
        <w:rPr>
          <w:spacing w:val="-1"/>
        </w:rPr>
        <w:t xml:space="preserve"> master </w:t>
      </w:r>
      <w:r w:rsidRPr="0014441F">
        <w:t>list</w:t>
      </w:r>
      <w:r w:rsidRPr="0014441F">
        <w:rPr>
          <w:spacing w:val="-1"/>
        </w:rPr>
        <w:t xml:space="preserve"> </w:t>
      </w:r>
      <w:r w:rsidRPr="0014441F">
        <w:t>of</w:t>
      </w:r>
      <w:r w:rsidRPr="0014441F">
        <w:rPr>
          <w:spacing w:val="-1"/>
        </w:rPr>
        <w:t xml:space="preserve"> Specially Designated Nationals and</w:t>
      </w:r>
      <w:r w:rsidRPr="0014441F">
        <w:rPr>
          <w:spacing w:val="22"/>
        </w:rPr>
        <w:t xml:space="preserve"> </w:t>
      </w:r>
      <w:r w:rsidRPr="0014441F">
        <w:t>Blocked</w:t>
      </w:r>
      <w:r w:rsidRPr="0014441F">
        <w:rPr>
          <w:spacing w:val="-1"/>
        </w:rPr>
        <w:t xml:space="preserve"> </w:t>
      </w:r>
      <w:r w:rsidRPr="0014441F">
        <w:t>Persons</w:t>
      </w:r>
      <w:r w:rsidRPr="0014441F">
        <w:rPr>
          <w:spacing w:val="-1"/>
        </w:rPr>
        <w:t xml:space="preserve"> maintained </w:t>
      </w:r>
      <w:r w:rsidRPr="0014441F">
        <w:t>by</w:t>
      </w:r>
      <w:r w:rsidRPr="0014441F">
        <w:rPr>
          <w:spacing w:val="-1"/>
        </w:rPr>
        <w:t xml:space="preserve"> </w:t>
      </w:r>
      <w:r w:rsidRPr="0014441F">
        <w:t>the</w:t>
      </w:r>
      <w:r w:rsidRPr="0014441F">
        <w:rPr>
          <w:spacing w:val="-1"/>
        </w:rPr>
        <w:t xml:space="preserve"> </w:t>
      </w:r>
      <w:r w:rsidRPr="0014441F">
        <w:t>U.S.</w:t>
      </w:r>
      <w:r w:rsidRPr="0014441F">
        <w:rPr>
          <w:spacing w:val="-1"/>
        </w:rPr>
        <w:t xml:space="preserve"> Department</w:t>
      </w:r>
      <w:r w:rsidRPr="0014441F">
        <w:t xml:space="preserve"> of Treasury’s </w:t>
      </w:r>
      <w:r w:rsidRPr="0014441F">
        <w:rPr>
          <w:spacing w:val="-1"/>
        </w:rPr>
        <w:t>Office</w:t>
      </w:r>
      <w:r w:rsidRPr="0014441F">
        <w:t xml:space="preserve"> of Foreign Assets</w:t>
      </w:r>
      <w:r w:rsidRPr="0014441F">
        <w:rPr>
          <w:spacing w:val="43"/>
        </w:rPr>
        <w:t xml:space="preserve"> </w:t>
      </w:r>
      <w:r w:rsidRPr="0014441F">
        <w:t>Control,</w:t>
      </w:r>
      <w:r w:rsidRPr="0014441F">
        <w:rPr>
          <w:spacing w:val="-1"/>
        </w:rPr>
        <w:t xml:space="preserve"> </w:t>
      </w:r>
      <w:r w:rsidRPr="0014441F">
        <w:t>which</w:t>
      </w:r>
      <w:r w:rsidRPr="0014441F">
        <w:rPr>
          <w:spacing w:val="-1"/>
        </w:rPr>
        <w:t xml:space="preserve"> list </w:t>
      </w:r>
      <w:r w:rsidRPr="0014441F">
        <w:t>is</w:t>
      </w:r>
      <w:r w:rsidRPr="0014441F">
        <w:rPr>
          <w:spacing w:val="-1"/>
        </w:rPr>
        <w:t xml:space="preserve"> available </w:t>
      </w:r>
      <w:r w:rsidRPr="0014441F">
        <w:t>at</w:t>
      </w:r>
      <w:r w:rsidRPr="0014441F">
        <w:rPr>
          <w:spacing w:val="-1"/>
        </w:rPr>
        <w:t xml:space="preserve"> </w:t>
      </w:r>
      <w:hyperlink r:id="rId52" w:history="1">
        <w:r w:rsidRPr="0014441F">
          <w:rPr>
            <w:color w:val="0000FF"/>
            <w:spacing w:val="-1"/>
            <w:u w:val="single"/>
          </w:rPr>
          <w:t>www.treas.gov/offices/enforcement/ofac</w:t>
        </w:r>
      </w:hyperlink>
      <w:r w:rsidRPr="0014441F">
        <w:rPr>
          <w:spacing w:val="-1"/>
        </w:rPr>
        <w:t>,</w:t>
      </w:r>
      <w:r w:rsidRPr="0014441F">
        <w:t xml:space="preserve"> (ii) on the</w:t>
      </w:r>
      <w:r w:rsidRPr="0014441F">
        <w:rPr>
          <w:spacing w:val="89"/>
        </w:rPr>
        <w:t xml:space="preserve"> </w:t>
      </w:r>
      <w:r w:rsidRPr="0014441F">
        <w:rPr>
          <w:spacing w:val="-1"/>
        </w:rPr>
        <w:t>consolidated</w:t>
      </w:r>
      <w:r w:rsidRPr="0014441F">
        <w:rPr>
          <w:spacing w:val="-2"/>
        </w:rPr>
        <w:t xml:space="preserve"> </w:t>
      </w:r>
      <w:r w:rsidRPr="0014441F">
        <w:t xml:space="preserve">list of </w:t>
      </w:r>
      <w:r w:rsidRPr="0014441F">
        <w:rPr>
          <w:spacing w:val="-1"/>
        </w:rPr>
        <w:t>individuals</w:t>
      </w:r>
      <w:r w:rsidRPr="0014441F">
        <w:t xml:space="preserve"> and entities </w:t>
      </w:r>
      <w:r w:rsidRPr="0014441F">
        <w:rPr>
          <w:spacing w:val="-1"/>
        </w:rPr>
        <w:t>maintained</w:t>
      </w:r>
      <w:r w:rsidRPr="0014441F">
        <w:t xml:space="preserve"> by </w:t>
      </w:r>
      <w:r w:rsidRPr="0014441F">
        <w:rPr>
          <w:spacing w:val="-1"/>
        </w:rPr>
        <w:t>the</w:t>
      </w:r>
      <w:r w:rsidRPr="0014441F">
        <w:t xml:space="preserve"> “1267 </w:t>
      </w:r>
      <w:r w:rsidRPr="0014441F">
        <w:rPr>
          <w:spacing w:val="-1"/>
        </w:rPr>
        <w:t>Committee”</w:t>
      </w:r>
      <w:r w:rsidRPr="0014441F">
        <w:t xml:space="preserve"> of the United</w:t>
      </w:r>
      <w:r w:rsidRPr="0014441F">
        <w:rPr>
          <w:spacing w:val="69"/>
        </w:rPr>
        <w:t xml:space="preserve"> </w:t>
      </w:r>
      <w:r w:rsidRPr="0014441F">
        <w:t xml:space="preserve">Nations Security Council, (iii) on the list maintained on </w:t>
      </w:r>
      <w:hyperlink r:id="rId53" w:history="1">
        <w:r w:rsidRPr="0014441F">
          <w:rPr>
            <w:color w:val="0000FF"/>
            <w:u w:val="single"/>
          </w:rPr>
          <w:t>www.sam.gov</w:t>
        </w:r>
      </w:hyperlink>
      <w:r w:rsidRPr="0014441F">
        <w:t>, or (iv) on such other list as the MCA Entity may request from time to time.</w:t>
      </w:r>
      <w:bookmarkEnd w:id="1168"/>
      <w:bookmarkEnd w:id="1169"/>
      <w:bookmarkEnd w:id="1170"/>
      <w:r w:rsidRPr="0014441F">
        <w:t xml:space="preserve">  </w:t>
      </w:r>
    </w:p>
    <w:p w14:paraId="5B0DCBDB" w14:textId="77777777" w:rsidR="008D05CB" w:rsidRPr="0014441F" w:rsidRDefault="008D05CB" w:rsidP="008D05CB">
      <w:pPr>
        <w:pStyle w:val="ListParagraph"/>
        <w:suppressAutoHyphens w:val="0"/>
        <w:autoSpaceDE/>
        <w:spacing w:after="240"/>
        <w:ind w:left="360"/>
        <w:outlineLvl w:val="1"/>
      </w:pPr>
    </w:p>
    <w:p w14:paraId="3B52665A" w14:textId="77777777" w:rsidR="008D05CB" w:rsidRPr="0014441F" w:rsidRDefault="008D05CB" w:rsidP="008D05CB">
      <w:pPr>
        <w:pStyle w:val="ListParagraph"/>
        <w:suppressAutoHyphens w:val="0"/>
        <w:autoSpaceDE/>
        <w:spacing w:after="240"/>
        <w:ind w:left="360"/>
        <w:outlineLvl w:val="1"/>
      </w:pPr>
      <w:bookmarkStart w:id="1171" w:name="_Toc31794393"/>
      <w:bookmarkStart w:id="1172" w:name="_Toc31794577"/>
      <w:bookmarkStart w:id="1173" w:name="_Toc39091078"/>
      <w:r w:rsidRPr="0014441F">
        <w:t>For purposes of this provision:</w:t>
      </w:r>
      <w:bookmarkEnd w:id="1171"/>
      <w:bookmarkEnd w:id="1172"/>
      <w:bookmarkEnd w:id="1173"/>
    </w:p>
    <w:p w14:paraId="632D63B5" w14:textId="77777777" w:rsidR="008D05CB" w:rsidRPr="0014441F" w:rsidRDefault="008D05CB" w:rsidP="001A2607">
      <w:pPr>
        <w:pStyle w:val="ListParagraph"/>
        <w:numPr>
          <w:ilvl w:val="0"/>
          <w:numId w:val="86"/>
        </w:numPr>
        <w:suppressAutoHyphens w:val="0"/>
        <w:overflowPunct/>
        <w:autoSpaceDE/>
        <w:autoSpaceDN/>
        <w:adjustRightInd/>
        <w:spacing w:after="240"/>
        <w:contextualSpacing/>
        <w:jc w:val="both"/>
        <w:textAlignment w:val="auto"/>
        <w:outlineLvl w:val="1"/>
      </w:pPr>
      <w:bookmarkStart w:id="1174" w:name="_Toc31794394"/>
      <w:bookmarkStart w:id="1175" w:name="_Toc31794578"/>
      <w:bookmarkStart w:id="1176" w:name="_Toc39091079"/>
      <w:r w:rsidRPr="0014441F">
        <w:rPr>
          <w:spacing w:val="-1"/>
        </w:rPr>
        <w:t xml:space="preserve">“material </w:t>
      </w:r>
      <w:r w:rsidRPr="0014441F">
        <w:t>support</w:t>
      </w:r>
      <w:r w:rsidRPr="0014441F">
        <w:rPr>
          <w:spacing w:val="-1"/>
        </w:rPr>
        <w:t xml:space="preserve"> </w:t>
      </w:r>
      <w:r w:rsidRPr="0014441F">
        <w:t>and</w:t>
      </w:r>
      <w:r w:rsidRPr="0014441F">
        <w:rPr>
          <w:spacing w:val="-1"/>
        </w:rPr>
        <w:t xml:space="preserve"> </w:t>
      </w:r>
      <w:r w:rsidRPr="0014441F">
        <w:t>resources”</w:t>
      </w:r>
      <w:r w:rsidRPr="0014441F">
        <w:rPr>
          <w:spacing w:val="-1"/>
        </w:rPr>
        <w:t xml:space="preserve"> </w:t>
      </w:r>
      <w:r w:rsidRPr="0014441F">
        <w:t>includes</w:t>
      </w:r>
      <w:r w:rsidRPr="0014441F">
        <w:rPr>
          <w:spacing w:val="-1"/>
        </w:rPr>
        <w:t xml:space="preserve"> </w:t>
      </w:r>
      <w:r w:rsidRPr="0014441F">
        <w:t>currency,</w:t>
      </w:r>
      <w:r w:rsidRPr="0014441F">
        <w:rPr>
          <w:spacing w:val="29"/>
        </w:rPr>
        <w:t xml:space="preserve"> </w:t>
      </w:r>
      <w:r w:rsidRPr="0014441F">
        <w:t xml:space="preserve">monetary </w:t>
      </w:r>
      <w:r w:rsidRPr="0014441F">
        <w:rPr>
          <w:spacing w:val="-1"/>
        </w:rPr>
        <w:t>instruments</w:t>
      </w:r>
      <w:r w:rsidRPr="0014441F">
        <w:t xml:space="preserve"> or other</w:t>
      </w:r>
      <w:r w:rsidRPr="0014441F">
        <w:rPr>
          <w:spacing w:val="-1"/>
        </w:rPr>
        <w:t xml:space="preserve"> </w:t>
      </w:r>
      <w:r w:rsidRPr="0014441F">
        <w:t>financial securities, financial</w:t>
      </w:r>
      <w:r w:rsidRPr="0014441F">
        <w:rPr>
          <w:spacing w:val="-3"/>
        </w:rPr>
        <w:t xml:space="preserve"> </w:t>
      </w:r>
      <w:r w:rsidRPr="0014441F">
        <w:t>services,</w:t>
      </w:r>
      <w:r w:rsidRPr="0014441F">
        <w:rPr>
          <w:spacing w:val="-1"/>
        </w:rPr>
        <w:t xml:space="preserve"> </w:t>
      </w:r>
      <w:r w:rsidRPr="0014441F">
        <w:t>lodging,</w:t>
      </w:r>
      <w:r w:rsidRPr="0014441F">
        <w:rPr>
          <w:spacing w:val="-1"/>
        </w:rPr>
        <w:t xml:space="preserve"> </w:t>
      </w:r>
      <w:r w:rsidRPr="0014441F">
        <w:t>training,</w:t>
      </w:r>
      <w:r w:rsidRPr="0014441F">
        <w:rPr>
          <w:spacing w:val="-1"/>
        </w:rPr>
        <w:t xml:space="preserve"> </w:t>
      </w:r>
      <w:r w:rsidRPr="0014441F">
        <w:t>expert</w:t>
      </w:r>
      <w:r w:rsidRPr="0014441F">
        <w:rPr>
          <w:spacing w:val="29"/>
        </w:rPr>
        <w:t xml:space="preserve"> </w:t>
      </w:r>
      <w:r w:rsidRPr="0014441F">
        <w:t xml:space="preserve">advice or assistance, </w:t>
      </w:r>
      <w:r w:rsidRPr="0014441F">
        <w:rPr>
          <w:spacing w:val="-1"/>
        </w:rPr>
        <w:t>safe</w:t>
      </w:r>
      <w:r w:rsidRPr="0014441F">
        <w:t xml:space="preserve"> houses, false </w:t>
      </w:r>
      <w:r w:rsidRPr="0014441F">
        <w:rPr>
          <w:spacing w:val="-1"/>
        </w:rPr>
        <w:t>documentation</w:t>
      </w:r>
      <w:r w:rsidRPr="0014441F">
        <w:t xml:space="preserve"> or </w:t>
      </w:r>
      <w:r w:rsidRPr="0014441F">
        <w:rPr>
          <w:spacing w:val="-1"/>
        </w:rPr>
        <w:t>identification, communications</w:t>
      </w:r>
      <w:r w:rsidRPr="0014441F">
        <w:rPr>
          <w:spacing w:val="42"/>
        </w:rPr>
        <w:t xml:space="preserve"> </w:t>
      </w:r>
      <w:r w:rsidRPr="0014441F">
        <w:rPr>
          <w:spacing w:val="-1"/>
        </w:rPr>
        <w:t>equipment,</w:t>
      </w:r>
      <w:r w:rsidRPr="0014441F">
        <w:t xml:space="preserve"> facilities, weapons, lethal substances,</w:t>
      </w:r>
      <w:r w:rsidRPr="0014441F">
        <w:rPr>
          <w:spacing w:val="-1"/>
        </w:rPr>
        <w:t xml:space="preserve"> </w:t>
      </w:r>
      <w:r w:rsidRPr="0014441F">
        <w:t>explosives,</w:t>
      </w:r>
      <w:r w:rsidRPr="0014441F">
        <w:rPr>
          <w:spacing w:val="-1"/>
        </w:rPr>
        <w:t xml:space="preserve"> </w:t>
      </w:r>
      <w:r w:rsidRPr="0014441F">
        <w:t>personnel,</w:t>
      </w:r>
      <w:r w:rsidRPr="0014441F">
        <w:rPr>
          <w:spacing w:val="-1"/>
        </w:rPr>
        <w:t xml:space="preserve"> </w:t>
      </w:r>
      <w:r w:rsidRPr="0014441F">
        <w:t>transportation,</w:t>
      </w:r>
      <w:r w:rsidRPr="0014441F">
        <w:rPr>
          <w:spacing w:val="-1"/>
        </w:rPr>
        <w:t xml:space="preserve"> </w:t>
      </w:r>
      <w:r w:rsidRPr="0014441F">
        <w:t>and</w:t>
      </w:r>
      <w:r w:rsidRPr="0014441F">
        <w:rPr>
          <w:spacing w:val="-1"/>
        </w:rPr>
        <w:t xml:space="preserve"> </w:t>
      </w:r>
      <w:r w:rsidRPr="0014441F">
        <w:t>other</w:t>
      </w:r>
      <w:r w:rsidRPr="0014441F">
        <w:rPr>
          <w:spacing w:val="28"/>
        </w:rPr>
        <w:t xml:space="preserve"> </w:t>
      </w:r>
      <w:r w:rsidRPr="0014441F">
        <w:t>physical</w:t>
      </w:r>
      <w:r w:rsidRPr="0014441F">
        <w:rPr>
          <w:spacing w:val="-1"/>
        </w:rPr>
        <w:t xml:space="preserve"> </w:t>
      </w:r>
      <w:r w:rsidRPr="0014441F">
        <w:t>assets,</w:t>
      </w:r>
      <w:r w:rsidRPr="0014441F">
        <w:rPr>
          <w:spacing w:val="-1"/>
        </w:rPr>
        <w:t xml:space="preserve"> </w:t>
      </w:r>
      <w:r w:rsidRPr="0014441F">
        <w:t>except</w:t>
      </w:r>
      <w:r w:rsidRPr="0014441F">
        <w:rPr>
          <w:spacing w:val="-1"/>
        </w:rPr>
        <w:t xml:space="preserve"> medicine</w:t>
      </w:r>
      <w:r w:rsidRPr="0014441F">
        <w:rPr>
          <w:spacing w:val="1"/>
        </w:rPr>
        <w:t xml:space="preserve"> </w:t>
      </w:r>
      <w:r w:rsidRPr="0014441F">
        <w:t xml:space="preserve">or religious </w:t>
      </w:r>
      <w:r w:rsidRPr="0014441F">
        <w:rPr>
          <w:spacing w:val="-1"/>
        </w:rPr>
        <w:t>materials.</w:t>
      </w:r>
      <w:bookmarkEnd w:id="1174"/>
      <w:bookmarkEnd w:id="1175"/>
      <w:bookmarkEnd w:id="1176"/>
      <w:r w:rsidRPr="0014441F">
        <w:rPr>
          <w:spacing w:val="-1"/>
        </w:rPr>
        <w:t xml:space="preserve"> </w:t>
      </w:r>
    </w:p>
    <w:p w14:paraId="5F570EDD" w14:textId="77777777" w:rsidR="008D05CB" w:rsidRPr="0014441F" w:rsidRDefault="008D05CB" w:rsidP="001A2607">
      <w:pPr>
        <w:pStyle w:val="ListParagraph"/>
        <w:numPr>
          <w:ilvl w:val="0"/>
          <w:numId w:val="86"/>
        </w:numPr>
        <w:suppressAutoHyphens w:val="0"/>
        <w:overflowPunct/>
        <w:autoSpaceDE/>
        <w:autoSpaceDN/>
        <w:adjustRightInd/>
        <w:spacing w:after="240"/>
        <w:contextualSpacing/>
        <w:jc w:val="both"/>
        <w:textAlignment w:val="auto"/>
        <w:outlineLvl w:val="1"/>
      </w:pPr>
      <w:bookmarkStart w:id="1177" w:name="_Toc31794579"/>
      <w:bookmarkStart w:id="1178" w:name="_Toc39091080"/>
      <w:r w:rsidRPr="0014441F">
        <w:t>“Training" means instruction or teaching designed to impart a specific skill, as opposed to general knowledge.</w:t>
      </w:r>
      <w:bookmarkEnd w:id="1177"/>
      <w:bookmarkEnd w:id="1178"/>
    </w:p>
    <w:p w14:paraId="29E214A5" w14:textId="77777777" w:rsidR="008D05CB" w:rsidRPr="0014441F" w:rsidRDefault="008D05CB" w:rsidP="001A2607">
      <w:pPr>
        <w:pStyle w:val="ListParagraph"/>
        <w:widowControl w:val="0"/>
        <w:numPr>
          <w:ilvl w:val="0"/>
          <w:numId w:val="86"/>
        </w:numPr>
        <w:overflowPunct/>
        <w:autoSpaceDN/>
        <w:adjustRightInd/>
        <w:contextualSpacing/>
        <w:jc w:val="both"/>
        <w:textAlignment w:val="auto"/>
      </w:pPr>
      <w:r w:rsidRPr="0014441F">
        <w:t xml:space="preserve">“Expert advice or assistance" means advice or assistance derived from scientific, technical, or </w:t>
      </w:r>
      <w:proofErr w:type="gramStart"/>
      <w:r w:rsidRPr="0014441F">
        <w:t>other</w:t>
      </w:r>
      <w:proofErr w:type="gramEnd"/>
      <w:r w:rsidRPr="0014441F">
        <w:t xml:space="preserve"> specialized knowledge.</w:t>
      </w:r>
    </w:p>
    <w:p w14:paraId="613EC80B" w14:textId="77777777" w:rsidR="008D05CB" w:rsidRPr="0014441F" w:rsidRDefault="008D05CB" w:rsidP="008D05CB">
      <w:pPr>
        <w:pStyle w:val="ListParagraph"/>
        <w:spacing w:after="240"/>
        <w:ind w:left="360"/>
        <w:outlineLvl w:val="1"/>
      </w:pPr>
    </w:p>
    <w:p w14:paraId="408D407D" w14:textId="77777777" w:rsidR="008D05CB" w:rsidRPr="0014441F" w:rsidRDefault="008D05CB" w:rsidP="001A2607">
      <w:pPr>
        <w:pStyle w:val="ListParagraph"/>
        <w:widowControl w:val="0"/>
        <w:numPr>
          <w:ilvl w:val="0"/>
          <w:numId w:val="76"/>
        </w:numPr>
        <w:overflowPunct/>
        <w:autoSpaceDN/>
        <w:adjustRightInd/>
        <w:spacing w:after="240"/>
        <w:ind w:left="360"/>
        <w:contextualSpacing/>
        <w:jc w:val="both"/>
        <w:textAlignment w:val="auto"/>
        <w:outlineLvl w:val="1"/>
      </w:pPr>
      <w:bookmarkStart w:id="1179" w:name="_Toc31794580"/>
      <w:bookmarkStart w:id="1180" w:name="_Toc39091081"/>
      <w:r w:rsidRPr="0014441F">
        <w:t>The Contract Party shall</w:t>
      </w:r>
      <w:r w:rsidRPr="0014441F">
        <w:rPr>
          <w:spacing w:val="-2"/>
        </w:rPr>
        <w:t xml:space="preserve"> </w:t>
      </w:r>
      <w:r w:rsidRPr="0014441F">
        <w:t>ensure</w:t>
      </w:r>
      <w:r w:rsidRPr="0014441F">
        <w:rPr>
          <w:spacing w:val="-1"/>
        </w:rPr>
        <w:t xml:space="preserve"> </w:t>
      </w:r>
      <w:r w:rsidRPr="0014441F">
        <w:t>that</w:t>
      </w:r>
      <w:r w:rsidRPr="0014441F">
        <w:rPr>
          <w:spacing w:val="-1"/>
        </w:rPr>
        <w:t xml:space="preserve"> </w:t>
      </w:r>
      <w:r w:rsidRPr="0014441F">
        <w:t>its</w:t>
      </w:r>
      <w:r w:rsidRPr="0014441F">
        <w:rPr>
          <w:spacing w:val="-1"/>
        </w:rPr>
        <w:t xml:space="preserve"> </w:t>
      </w:r>
      <w:r w:rsidRPr="0014441F">
        <w:t>activities</w:t>
      </w:r>
      <w:r w:rsidRPr="0014441F">
        <w:rPr>
          <w:spacing w:val="-1"/>
        </w:rPr>
        <w:t xml:space="preserve"> </w:t>
      </w:r>
      <w:r w:rsidRPr="0014441F">
        <w:t xml:space="preserve">under this </w:t>
      </w:r>
      <w:r w:rsidRPr="0014441F">
        <w:rPr>
          <w:spacing w:val="-1"/>
        </w:rPr>
        <w:t>Agreement</w:t>
      </w:r>
      <w:r w:rsidRPr="0014441F">
        <w:t xml:space="preserve"> comply</w:t>
      </w:r>
      <w:r w:rsidRPr="0014441F">
        <w:rPr>
          <w:spacing w:val="27"/>
        </w:rPr>
        <w:t xml:space="preserve"> </w:t>
      </w:r>
      <w:r w:rsidRPr="0014441F">
        <w:t>with all applicable U.S. laws, regulations</w:t>
      </w:r>
      <w:r w:rsidRPr="0014441F">
        <w:rPr>
          <w:spacing w:val="-2"/>
        </w:rPr>
        <w:t xml:space="preserve"> </w:t>
      </w:r>
      <w:r w:rsidRPr="0014441F">
        <w:t>and</w:t>
      </w:r>
      <w:r w:rsidRPr="0014441F">
        <w:rPr>
          <w:spacing w:val="-1"/>
        </w:rPr>
        <w:t xml:space="preserve"> </w:t>
      </w:r>
      <w:r w:rsidRPr="0014441F">
        <w:t>executive</w:t>
      </w:r>
      <w:r w:rsidRPr="0014441F">
        <w:rPr>
          <w:spacing w:val="-1"/>
        </w:rPr>
        <w:t xml:space="preserve"> </w:t>
      </w:r>
      <w:r w:rsidRPr="0014441F">
        <w:t>orders</w:t>
      </w:r>
      <w:r w:rsidRPr="0014441F">
        <w:rPr>
          <w:spacing w:val="-1"/>
        </w:rPr>
        <w:t xml:space="preserve"> </w:t>
      </w:r>
      <w:r w:rsidRPr="0014441F">
        <w:t>regarding</w:t>
      </w:r>
      <w:r w:rsidRPr="0014441F">
        <w:rPr>
          <w:spacing w:val="-1"/>
        </w:rPr>
        <w:t xml:space="preserve"> </w:t>
      </w:r>
      <w:r w:rsidRPr="0014441F">
        <w:t>money</w:t>
      </w:r>
      <w:r w:rsidRPr="0014441F">
        <w:rPr>
          <w:spacing w:val="-1"/>
        </w:rPr>
        <w:t xml:space="preserve"> </w:t>
      </w:r>
      <w:r w:rsidRPr="0014441F">
        <w:t>laundering, terrorist financing, U.S. sanctions laws, restrictive trade practices,</w:t>
      </w:r>
      <w:r w:rsidRPr="0014441F">
        <w:rPr>
          <w:spacing w:val="-2"/>
        </w:rPr>
        <w:t xml:space="preserve"> </w:t>
      </w:r>
      <w:r w:rsidRPr="0014441F">
        <w:t>boycotts,</w:t>
      </w:r>
      <w:r w:rsidRPr="0014441F">
        <w:rPr>
          <w:spacing w:val="-1"/>
        </w:rPr>
        <w:t xml:space="preserve"> </w:t>
      </w:r>
      <w:r w:rsidRPr="0014441F">
        <w:t>and</w:t>
      </w:r>
      <w:r w:rsidRPr="0014441F">
        <w:rPr>
          <w:spacing w:val="-1"/>
        </w:rPr>
        <w:t xml:space="preserve"> </w:t>
      </w:r>
      <w:r w:rsidRPr="0014441F">
        <w:t>all</w:t>
      </w:r>
      <w:r w:rsidRPr="0014441F">
        <w:rPr>
          <w:spacing w:val="-1"/>
        </w:rPr>
        <w:t xml:space="preserve"> </w:t>
      </w:r>
      <w:r w:rsidRPr="0014441F">
        <w:t xml:space="preserve">other </w:t>
      </w:r>
      <w:r w:rsidRPr="0014441F">
        <w:rPr>
          <w:spacing w:val="-1"/>
        </w:rPr>
        <w:t>economic</w:t>
      </w:r>
      <w:r w:rsidRPr="0014441F">
        <w:t xml:space="preserve"> sanctions promulgated from</w:t>
      </w:r>
      <w:r w:rsidRPr="0014441F">
        <w:rPr>
          <w:spacing w:val="-2"/>
        </w:rPr>
        <w:t xml:space="preserve"> </w:t>
      </w:r>
      <w:r w:rsidRPr="0014441F">
        <w:rPr>
          <w:spacing w:val="-1"/>
        </w:rPr>
        <w:t>time</w:t>
      </w:r>
      <w:r w:rsidRPr="0014441F">
        <w:t xml:space="preserve"> to </w:t>
      </w:r>
      <w:r w:rsidRPr="0014441F">
        <w:rPr>
          <w:spacing w:val="-2"/>
        </w:rPr>
        <w:t>time</w:t>
      </w:r>
      <w:r w:rsidRPr="0014441F">
        <w:t xml:space="preserve"> by </w:t>
      </w:r>
      <w:r w:rsidRPr="0014441F">
        <w:rPr>
          <w:spacing w:val="-1"/>
        </w:rPr>
        <w:t>means</w:t>
      </w:r>
      <w:r w:rsidRPr="0014441F">
        <w:t xml:space="preserve"> of statute, executive order, regulation or as </w:t>
      </w:r>
      <w:r w:rsidRPr="0014441F">
        <w:rPr>
          <w:spacing w:val="-1"/>
        </w:rPr>
        <w:t xml:space="preserve">administered </w:t>
      </w:r>
      <w:r w:rsidRPr="0014441F">
        <w:t>by</w:t>
      </w:r>
      <w:r w:rsidRPr="0014441F">
        <w:rPr>
          <w:spacing w:val="-1"/>
        </w:rPr>
        <w:t xml:space="preserve"> </w:t>
      </w:r>
      <w:r w:rsidRPr="0014441F">
        <w:t>the</w:t>
      </w:r>
      <w:r w:rsidRPr="0014441F">
        <w:rPr>
          <w:spacing w:val="-1"/>
        </w:rPr>
        <w:t xml:space="preserve"> </w:t>
      </w:r>
      <w:r w:rsidRPr="0014441F">
        <w:t>Office</w:t>
      </w:r>
      <w:r w:rsidRPr="0014441F">
        <w:rPr>
          <w:spacing w:val="-1"/>
        </w:rPr>
        <w:t xml:space="preserve"> </w:t>
      </w:r>
      <w:r w:rsidRPr="0014441F">
        <w:t>of</w:t>
      </w:r>
      <w:r w:rsidRPr="0014441F">
        <w:rPr>
          <w:spacing w:val="-1"/>
        </w:rPr>
        <w:t xml:space="preserve"> Foreign</w:t>
      </w:r>
      <w:r w:rsidRPr="0014441F">
        <w:t xml:space="preserve"> Assets Control of the United States</w:t>
      </w:r>
      <w:r w:rsidRPr="0014441F">
        <w:rPr>
          <w:spacing w:val="33"/>
        </w:rPr>
        <w:t xml:space="preserve"> </w:t>
      </w:r>
      <w:r w:rsidRPr="0014441F">
        <w:t>Treasury</w:t>
      </w:r>
      <w:r w:rsidRPr="0014441F">
        <w:rPr>
          <w:spacing w:val="-1"/>
        </w:rPr>
        <w:t xml:space="preserve"> Department </w:t>
      </w:r>
      <w:r w:rsidRPr="0014441F">
        <w:t>or</w:t>
      </w:r>
      <w:r w:rsidRPr="0014441F">
        <w:rPr>
          <w:spacing w:val="-1"/>
        </w:rPr>
        <w:t xml:space="preserve"> </w:t>
      </w:r>
      <w:r w:rsidRPr="0014441F">
        <w:t>any</w:t>
      </w:r>
      <w:r w:rsidRPr="0014441F">
        <w:rPr>
          <w:spacing w:val="-1"/>
        </w:rPr>
        <w:t xml:space="preserve"> </w:t>
      </w:r>
      <w:r w:rsidRPr="0014441F">
        <w:t>successor</w:t>
      </w:r>
      <w:r w:rsidRPr="0014441F">
        <w:rPr>
          <w:spacing w:val="-1"/>
        </w:rPr>
        <w:t xml:space="preserve"> governmental</w:t>
      </w:r>
      <w:r w:rsidRPr="0014441F">
        <w:t xml:space="preserve"> </w:t>
      </w:r>
      <w:r w:rsidRPr="0014441F">
        <w:rPr>
          <w:spacing w:val="-1"/>
        </w:rPr>
        <w:t>authority,</w:t>
      </w:r>
      <w:r w:rsidRPr="0014441F">
        <w:t xml:space="preserve"> </w:t>
      </w:r>
      <w:r w:rsidRPr="0014441F">
        <w:rPr>
          <w:spacing w:val="-1"/>
        </w:rPr>
        <w:t>including,</w:t>
      </w:r>
      <w:r w:rsidRPr="0014441F">
        <w:rPr>
          <w:spacing w:val="-2"/>
        </w:rPr>
        <w:t xml:space="preserve"> </w:t>
      </w:r>
      <w:r w:rsidRPr="0014441F">
        <w:t>18 U.S.C. Section</w:t>
      </w:r>
      <w:r w:rsidRPr="0014441F">
        <w:rPr>
          <w:spacing w:val="67"/>
        </w:rPr>
        <w:t xml:space="preserve"> </w:t>
      </w:r>
      <w:r w:rsidRPr="0014441F">
        <w:rPr>
          <w:spacing w:val="-1"/>
        </w:rPr>
        <w:t xml:space="preserve">1956, 18 U.S.C. Section 1957, 18 U.S.C. Section 2339A, 18 U.S.C. Section 2339B, 18 U.S.C. </w:t>
      </w:r>
      <w:r w:rsidRPr="0014441F">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w:t>
      </w:r>
      <w:r w:rsidRPr="0014441F">
        <w:lastRenderedPageBreak/>
        <w:t>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179"/>
      <w:bookmarkEnd w:id="1180"/>
    </w:p>
    <w:p w14:paraId="05EFC3DF" w14:textId="77777777" w:rsidR="008D05CB" w:rsidRPr="0014441F" w:rsidRDefault="008D05CB" w:rsidP="008D05CB">
      <w:pPr>
        <w:pStyle w:val="ListParagraph"/>
        <w:spacing w:after="240"/>
        <w:ind w:left="360"/>
        <w:outlineLvl w:val="1"/>
      </w:pPr>
    </w:p>
    <w:p w14:paraId="5A39E7ED" w14:textId="77777777" w:rsidR="008D05CB" w:rsidRPr="0014441F" w:rsidRDefault="008D05CB" w:rsidP="001A2607">
      <w:pPr>
        <w:pStyle w:val="ListParagraph"/>
        <w:numPr>
          <w:ilvl w:val="0"/>
          <w:numId w:val="76"/>
        </w:numPr>
        <w:suppressAutoHyphens w:val="0"/>
        <w:overflowPunct/>
        <w:autoSpaceDE/>
        <w:autoSpaceDN/>
        <w:adjustRightInd/>
        <w:spacing w:after="240"/>
        <w:ind w:left="360"/>
        <w:contextualSpacing/>
        <w:jc w:val="both"/>
        <w:textAlignment w:val="auto"/>
        <w:outlineLvl w:val="1"/>
      </w:pPr>
      <w:bookmarkStart w:id="1181" w:name="_Toc31794581"/>
      <w:bookmarkStart w:id="1182" w:name="_Toc39091082"/>
      <w:r w:rsidRPr="0014441F">
        <w:t>Other</w:t>
      </w:r>
      <w:r w:rsidRPr="0014441F">
        <w:rPr>
          <w:spacing w:val="-1"/>
        </w:rPr>
        <w:t xml:space="preserve"> </w:t>
      </w:r>
      <w:r w:rsidRPr="0014441F">
        <w:t>restrictions</w:t>
      </w:r>
      <w:r w:rsidRPr="0014441F">
        <w:rPr>
          <w:spacing w:val="-1"/>
        </w:rPr>
        <w:t xml:space="preserve"> </w:t>
      </w:r>
      <w:r w:rsidRPr="0014441F">
        <w:t>on</w:t>
      </w:r>
      <w:r w:rsidRPr="0014441F">
        <w:rPr>
          <w:spacing w:val="-1"/>
        </w:rPr>
        <w:t xml:space="preserve"> </w:t>
      </w:r>
      <w:r w:rsidRPr="0014441F">
        <w:t>the</w:t>
      </w:r>
      <w:r w:rsidRPr="0014441F">
        <w:rPr>
          <w:spacing w:val="-1"/>
        </w:rPr>
        <w:t xml:space="preserve"> Contract</w:t>
      </w:r>
      <w:r w:rsidRPr="0014441F">
        <w:t xml:space="preserve"> Party shall apply as</w:t>
      </w:r>
      <w:r w:rsidRPr="0014441F">
        <w:rPr>
          <w:spacing w:val="-1"/>
        </w:rPr>
        <w:t xml:space="preserve"> </w:t>
      </w:r>
      <w:r w:rsidRPr="0014441F">
        <w:t>set</w:t>
      </w:r>
      <w:r w:rsidRPr="0014441F">
        <w:rPr>
          <w:spacing w:val="-1"/>
        </w:rPr>
        <w:t xml:space="preserve"> </w:t>
      </w:r>
      <w:r w:rsidRPr="0014441F">
        <w:t>forth</w:t>
      </w:r>
      <w:r w:rsidRPr="0014441F">
        <w:rPr>
          <w:spacing w:val="-1"/>
        </w:rPr>
        <w:t xml:space="preserve"> </w:t>
      </w:r>
      <w:r w:rsidRPr="0014441F">
        <w:t>in</w:t>
      </w:r>
      <w:r w:rsidRPr="0014441F">
        <w:rPr>
          <w:spacing w:val="-1"/>
        </w:rPr>
        <w:t xml:space="preserve"> </w:t>
      </w:r>
      <w:r w:rsidRPr="0014441F">
        <w:t>Section</w:t>
      </w:r>
      <w:r w:rsidRPr="0014441F">
        <w:rPr>
          <w:spacing w:val="-1"/>
        </w:rPr>
        <w:t xml:space="preserve"> </w:t>
      </w:r>
      <w:r w:rsidRPr="0014441F">
        <w:t>5.4(b)</w:t>
      </w:r>
      <w:r w:rsidRPr="0014441F">
        <w:rPr>
          <w:spacing w:val="26"/>
        </w:rPr>
        <w:t xml:space="preserve"> </w:t>
      </w:r>
      <w:r w:rsidRPr="0014441F">
        <w:t>of</w:t>
      </w:r>
      <w:r w:rsidRPr="0014441F">
        <w:rPr>
          <w:spacing w:val="-1"/>
        </w:rPr>
        <w:t xml:space="preserve"> </w:t>
      </w:r>
      <w:r w:rsidRPr="0014441F">
        <w:t>the</w:t>
      </w:r>
      <w:r w:rsidRPr="0014441F">
        <w:rPr>
          <w:spacing w:val="-1"/>
        </w:rPr>
        <w:t xml:space="preserve"> Compact </w:t>
      </w:r>
      <w:r w:rsidRPr="0014441F">
        <w:t>with</w:t>
      </w:r>
      <w:r w:rsidRPr="0014441F">
        <w:rPr>
          <w:spacing w:val="-1"/>
        </w:rPr>
        <w:t xml:space="preserve"> </w:t>
      </w:r>
      <w:r w:rsidRPr="0014441F">
        <w:t>respect</w:t>
      </w:r>
      <w:r w:rsidRPr="0014441F">
        <w:rPr>
          <w:spacing w:val="-1"/>
        </w:rPr>
        <w:t xml:space="preserve"> </w:t>
      </w:r>
      <w:r w:rsidRPr="0014441F">
        <w:t>to</w:t>
      </w:r>
      <w:r w:rsidRPr="0014441F">
        <w:rPr>
          <w:spacing w:val="1"/>
        </w:rPr>
        <w:t xml:space="preserve"> </w:t>
      </w:r>
      <w:r w:rsidRPr="0014441F">
        <w:t xml:space="preserve">drug trafficking, </w:t>
      </w:r>
      <w:r w:rsidRPr="0014441F">
        <w:rPr>
          <w:spacing w:val="-1"/>
        </w:rPr>
        <w:t>terrorism,</w:t>
      </w:r>
      <w:r w:rsidRPr="0014441F">
        <w:t xml:space="preserve"> sex </w:t>
      </w:r>
      <w:r w:rsidRPr="0014441F">
        <w:rPr>
          <w:spacing w:val="-1"/>
        </w:rPr>
        <w:t>trafficking, prostitution, fraud,</w:t>
      </w:r>
      <w:r w:rsidRPr="0014441F">
        <w:rPr>
          <w:spacing w:val="34"/>
        </w:rPr>
        <w:t xml:space="preserve"> </w:t>
      </w:r>
      <w:r w:rsidRPr="0014441F">
        <w:t>felony,</w:t>
      </w:r>
      <w:r w:rsidRPr="0014441F">
        <w:rPr>
          <w:spacing w:val="-1"/>
        </w:rPr>
        <w:t xml:space="preserve"> </w:t>
      </w:r>
      <w:r w:rsidRPr="0014441F">
        <w:t>any</w:t>
      </w:r>
      <w:r w:rsidRPr="0014441F">
        <w:rPr>
          <w:spacing w:val="-1"/>
        </w:rPr>
        <w:t xml:space="preserve"> misconduct </w:t>
      </w:r>
      <w:r w:rsidRPr="0014441F">
        <w:t>injurious</w:t>
      </w:r>
      <w:r w:rsidRPr="0014441F">
        <w:rPr>
          <w:spacing w:val="-1"/>
        </w:rPr>
        <w:t xml:space="preserve"> </w:t>
      </w:r>
      <w:r w:rsidRPr="0014441F">
        <w:t>to</w:t>
      </w:r>
      <w:r w:rsidRPr="0014441F">
        <w:rPr>
          <w:spacing w:val="-1"/>
        </w:rPr>
        <w:t xml:space="preserve"> </w:t>
      </w:r>
      <w:r w:rsidRPr="0014441F">
        <w:t>MCC</w:t>
      </w:r>
      <w:r w:rsidRPr="0014441F">
        <w:rPr>
          <w:spacing w:val="-1"/>
        </w:rPr>
        <w:t xml:space="preserve"> </w:t>
      </w:r>
      <w:r w:rsidRPr="0014441F">
        <w:t>or</w:t>
      </w:r>
      <w:r w:rsidRPr="0014441F">
        <w:rPr>
          <w:spacing w:val="-1"/>
        </w:rPr>
        <w:t xml:space="preserve"> the</w:t>
      </w:r>
      <w:r w:rsidRPr="0014441F">
        <w:t xml:space="preserve"> MCA </w:t>
      </w:r>
      <w:r w:rsidRPr="0014441F">
        <w:rPr>
          <w:spacing w:val="-1"/>
        </w:rPr>
        <w:t>Entity,</w:t>
      </w:r>
      <w:r w:rsidRPr="0014441F">
        <w:t xml:space="preserve"> any activity contrary to</w:t>
      </w:r>
      <w:r w:rsidRPr="0014441F">
        <w:rPr>
          <w:spacing w:val="-2"/>
        </w:rPr>
        <w:t xml:space="preserve"> </w:t>
      </w:r>
      <w:r w:rsidRPr="0014441F">
        <w:t>the</w:t>
      </w:r>
      <w:r w:rsidRPr="0014441F">
        <w:rPr>
          <w:spacing w:val="31"/>
        </w:rPr>
        <w:t xml:space="preserve"> </w:t>
      </w:r>
      <w:r w:rsidRPr="0014441F">
        <w:rPr>
          <w:spacing w:val="-1"/>
        </w:rPr>
        <w:t>national</w:t>
      </w:r>
      <w:r w:rsidRPr="0014441F">
        <w:t xml:space="preserve"> </w:t>
      </w:r>
      <w:r w:rsidRPr="0014441F">
        <w:rPr>
          <w:spacing w:val="-1"/>
        </w:rPr>
        <w:t>security</w:t>
      </w:r>
      <w:r w:rsidRPr="0014441F">
        <w:t xml:space="preserve"> </w:t>
      </w:r>
      <w:r w:rsidRPr="0014441F">
        <w:rPr>
          <w:spacing w:val="-1"/>
        </w:rPr>
        <w:t>interests</w:t>
      </w:r>
      <w:r w:rsidRPr="0014441F">
        <w:t xml:space="preserve"> of</w:t>
      </w:r>
      <w:r w:rsidRPr="0014441F">
        <w:rPr>
          <w:spacing w:val="-1"/>
        </w:rPr>
        <w:t xml:space="preserve"> </w:t>
      </w:r>
      <w:r w:rsidRPr="0014441F">
        <w:t xml:space="preserve">the United </w:t>
      </w:r>
      <w:r w:rsidRPr="0014441F">
        <w:rPr>
          <w:spacing w:val="-1"/>
        </w:rPr>
        <w:t>States</w:t>
      </w:r>
      <w:r w:rsidRPr="0014441F">
        <w:t xml:space="preserve"> or</w:t>
      </w:r>
      <w:r w:rsidRPr="0014441F">
        <w:rPr>
          <w:spacing w:val="-1"/>
        </w:rPr>
        <w:t xml:space="preserve"> </w:t>
      </w:r>
      <w:r w:rsidRPr="0014441F">
        <w:t>any</w:t>
      </w:r>
      <w:r w:rsidRPr="0014441F">
        <w:rPr>
          <w:spacing w:val="-1"/>
        </w:rPr>
        <w:t xml:space="preserve"> </w:t>
      </w:r>
      <w:r w:rsidRPr="0014441F">
        <w:t>other</w:t>
      </w:r>
      <w:r w:rsidRPr="0014441F">
        <w:rPr>
          <w:spacing w:val="-1"/>
        </w:rPr>
        <w:t xml:space="preserve"> </w:t>
      </w:r>
      <w:r w:rsidRPr="0014441F">
        <w:t>activity</w:t>
      </w:r>
      <w:r w:rsidRPr="0014441F">
        <w:rPr>
          <w:spacing w:val="-1"/>
        </w:rPr>
        <w:t xml:space="preserve"> </w:t>
      </w:r>
      <w:r w:rsidRPr="0014441F">
        <w:t xml:space="preserve">that </w:t>
      </w:r>
      <w:r w:rsidRPr="0014441F">
        <w:rPr>
          <w:spacing w:val="-1"/>
        </w:rPr>
        <w:t>materially and adversely</w:t>
      </w:r>
      <w:r w:rsidRPr="0014441F">
        <w:rPr>
          <w:spacing w:val="54"/>
        </w:rPr>
        <w:t xml:space="preserve"> </w:t>
      </w:r>
      <w:r w:rsidRPr="0014441F">
        <w:t>affects</w:t>
      </w:r>
      <w:r w:rsidRPr="0014441F">
        <w:rPr>
          <w:spacing w:val="-1"/>
        </w:rPr>
        <w:t xml:space="preserve"> </w:t>
      </w:r>
      <w:r w:rsidRPr="0014441F">
        <w:t>the</w:t>
      </w:r>
      <w:r w:rsidRPr="0014441F">
        <w:rPr>
          <w:spacing w:val="-1"/>
        </w:rPr>
        <w:t xml:space="preserve"> </w:t>
      </w:r>
      <w:r w:rsidRPr="0014441F">
        <w:t>ability</w:t>
      </w:r>
      <w:r w:rsidRPr="0014441F">
        <w:rPr>
          <w:spacing w:val="-1"/>
        </w:rPr>
        <w:t xml:space="preserve"> </w:t>
      </w:r>
      <w:r w:rsidRPr="0014441F">
        <w:t>of</w:t>
      </w:r>
      <w:r w:rsidRPr="0014441F">
        <w:rPr>
          <w:spacing w:val="-1"/>
        </w:rPr>
        <w:t xml:space="preserve"> </w:t>
      </w:r>
      <w:r w:rsidRPr="0014441F">
        <w:t>the</w:t>
      </w:r>
      <w:r w:rsidRPr="0014441F">
        <w:rPr>
          <w:spacing w:val="-1"/>
        </w:rPr>
        <w:t xml:space="preserve"> Government</w:t>
      </w:r>
      <w:r w:rsidRPr="0014441F">
        <w:rPr>
          <w:spacing w:val="1"/>
        </w:rPr>
        <w:t xml:space="preserve"> </w:t>
      </w:r>
      <w:r w:rsidRPr="0014441F">
        <w:t>or</w:t>
      </w:r>
      <w:r w:rsidRPr="0014441F">
        <w:rPr>
          <w:spacing w:val="-1"/>
        </w:rPr>
        <w:t xml:space="preserve"> </w:t>
      </w:r>
      <w:r w:rsidRPr="0014441F">
        <w:t>any</w:t>
      </w:r>
      <w:r w:rsidRPr="0014441F">
        <w:rPr>
          <w:spacing w:val="-1"/>
        </w:rPr>
        <w:t xml:space="preserve"> other </w:t>
      </w:r>
      <w:r w:rsidRPr="0014441F">
        <w:t>party</w:t>
      </w:r>
      <w:r w:rsidRPr="0014441F">
        <w:rPr>
          <w:spacing w:val="-1"/>
        </w:rPr>
        <w:t xml:space="preserve"> </w:t>
      </w:r>
      <w:r w:rsidRPr="0014441F">
        <w:t>to</w:t>
      </w:r>
      <w:r w:rsidRPr="0014441F">
        <w:rPr>
          <w:spacing w:val="-1"/>
        </w:rPr>
        <w:t xml:space="preserve"> </w:t>
      </w:r>
      <w:r w:rsidRPr="0014441F">
        <w:t>effectively</w:t>
      </w:r>
      <w:r w:rsidRPr="0014441F">
        <w:rPr>
          <w:spacing w:val="-1"/>
        </w:rPr>
        <w:t xml:space="preserve"> implement, </w:t>
      </w:r>
      <w:r w:rsidRPr="0014441F">
        <w:t>or</w:t>
      </w:r>
      <w:r w:rsidRPr="0014441F">
        <w:rPr>
          <w:spacing w:val="-1"/>
        </w:rPr>
        <w:t xml:space="preserve"> </w:t>
      </w:r>
      <w:r w:rsidRPr="0014441F">
        <w:t>ensure</w:t>
      </w:r>
      <w:r w:rsidRPr="0014441F">
        <w:rPr>
          <w:spacing w:val="-1"/>
        </w:rPr>
        <w:t xml:space="preserve"> </w:t>
      </w:r>
      <w:r w:rsidRPr="0014441F">
        <w:t>the</w:t>
      </w:r>
      <w:r w:rsidRPr="0014441F">
        <w:rPr>
          <w:spacing w:val="35"/>
        </w:rPr>
        <w:t xml:space="preserve"> </w:t>
      </w:r>
      <w:r w:rsidRPr="0014441F">
        <w:t xml:space="preserve">effective </w:t>
      </w:r>
      <w:r w:rsidRPr="0014441F">
        <w:rPr>
          <w:spacing w:val="-1"/>
        </w:rPr>
        <w:t>implementation</w:t>
      </w:r>
      <w:r w:rsidRPr="0014441F">
        <w:t xml:space="preserve"> of, the Program</w:t>
      </w:r>
      <w:r w:rsidRPr="0014441F">
        <w:rPr>
          <w:spacing w:val="-2"/>
        </w:rPr>
        <w:t xml:space="preserve"> </w:t>
      </w:r>
      <w:r w:rsidRPr="0014441F">
        <w:t>or</w:t>
      </w:r>
      <w:r w:rsidRPr="0014441F">
        <w:rPr>
          <w:spacing w:val="-2"/>
        </w:rPr>
        <w:t xml:space="preserve"> </w:t>
      </w:r>
      <w:r w:rsidRPr="0014441F">
        <w:t xml:space="preserve">any Project or to </w:t>
      </w:r>
      <w:r w:rsidRPr="0014441F">
        <w:rPr>
          <w:spacing w:val="-1"/>
        </w:rPr>
        <w:t xml:space="preserve">otherwise </w:t>
      </w:r>
      <w:r w:rsidRPr="0014441F">
        <w:t>carry</w:t>
      </w:r>
      <w:r w:rsidRPr="0014441F">
        <w:rPr>
          <w:spacing w:val="-1"/>
        </w:rPr>
        <w:t xml:space="preserve"> </w:t>
      </w:r>
      <w:r w:rsidRPr="0014441F">
        <w:t>out</w:t>
      </w:r>
      <w:r w:rsidRPr="0014441F">
        <w:rPr>
          <w:spacing w:val="-1"/>
        </w:rPr>
        <w:t xml:space="preserve"> </w:t>
      </w:r>
      <w:r w:rsidRPr="0014441F">
        <w:t>its</w:t>
      </w:r>
      <w:r w:rsidRPr="0014441F">
        <w:rPr>
          <w:spacing w:val="41"/>
        </w:rPr>
        <w:t xml:space="preserve"> </w:t>
      </w:r>
      <w:r w:rsidRPr="0014441F">
        <w:t xml:space="preserve">responsibilities or </w:t>
      </w:r>
      <w:r w:rsidRPr="0014441F">
        <w:rPr>
          <w:spacing w:val="-1"/>
        </w:rPr>
        <w:t xml:space="preserve">obligations </w:t>
      </w:r>
      <w:r w:rsidRPr="0014441F">
        <w:t>under</w:t>
      </w:r>
      <w:r w:rsidRPr="0014441F">
        <w:rPr>
          <w:spacing w:val="-1"/>
        </w:rPr>
        <w:t xml:space="preserve"> </w:t>
      </w:r>
      <w:r w:rsidRPr="0014441F">
        <w:t>or</w:t>
      </w:r>
      <w:r w:rsidRPr="0014441F">
        <w:rPr>
          <w:spacing w:val="-1"/>
        </w:rPr>
        <w:t xml:space="preserve"> </w:t>
      </w:r>
      <w:r w:rsidRPr="0014441F">
        <w:t>in</w:t>
      </w:r>
      <w:r w:rsidRPr="0014441F">
        <w:rPr>
          <w:spacing w:val="-1"/>
        </w:rPr>
        <w:t xml:space="preserve"> </w:t>
      </w:r>
      <w:r w:rsidRPr="0014441F">
        <w:t>furtherance</w:t>
      </w:r>
      <w:r w:rsidRPr="0014441F">
        <w:rPr>
          <w:spacing w:val="-1"/>
        </w:rPr>
        <w:t xml:space="preserve"> </w:t>
      </w:r>
      <w:r w:rsidRPr="0014441F">
        <w:t>of</w:t>
      </w:r>
      <w:r w:rsidRPr="0014441F">
        <w:rPr>
          <w:spacing w:val="-3"/>
        </w:rPr>
        <w:t xml:space="preserve"> </w:t>
      </w:r>
      <w:r w:rsidRPr="0014441F">
        <w:t>the</w:t>
      </w:r>
      <w:r w:rsidRPr="0014441F">
        <w:rPr>
          <w:spacing w:val="-1"/>
        </w:rPr>
        <w:t xml:space="preserve"> Compact </w:t>
      </w:r>
      <w:r w:rsidRPr="0014441F">
        <w:t>or</w:t>
      </w:r>
      <w:r w:rsidRPr="0014441F">
        <w:rPr>
          <w:spacing w:val="-1"/>
        </w:rPr>
        <w:t xml:space="preserve"> </w:t>
      </w:r>
      <w:r w:rsidRPr="0014441F">
        <w:t>any</w:t>
      </w:r>
      <w:r w:rsidRPr="0014441F">
        <w:rPr>
          <w:spacing w:val="-1"/>
        </w:rPr>
        <w:t xml:space="preserve"> Supplemental</w:t>
      </w:r>
      <w:r w:rsidRPr="0014441F">
        <w:rPr>
          <w:spacing w:val="51"/>
        </w:rPr>
        <w:t xml:space="preserve"> </w:t>
      </w:r>
      <w:r w:rsidRPr="0014441F">
        <w:rPr>
          <w:spacing w:val="-1"/>
        </w:rPr>
        <w:t>Agreement</w:t>
      </w:r>
      <w:r w:rsidRPr="0014441F">
        <w:t xml:space="preserve"> or </w:t>
      </w:r>
      <w:r w:rsidRPr="0014441F">
        <w:rPr>
          <w:spacing w:val="-1"/>
        </w:rPr>
        <w:t>that</w:t>
      </w:r>
      <w:r w:rsidRPr="0014441F">
        <w:t xml:space="preserve"> </w:t>
      </w:r>
      <w:r w:rsidRPr="0014441F">
        <w:rPr>
          <w:spacing w:val="-1"/>
        </w:rPr>
        <w:t>materially</w:t>
      </w:r>
      <w:r w:rsidRPr="0014441F">
        <w:t xml:space="preserve"> and </w:t>
      </w:r>
      <w:r w:rsidRPr="0014441F">
        <w:rPr>
          <w:spacing w:val="-1"/>
        </w:rPr>
        <w:t>adversely</w:t>
      </w:r>
      <w:r w:rsidRPr="0014441F">
        <w:t xml:space="preserve"> </w:t>
      </w:r>
      <w:r w:rsidRPr="0014441F">
        <w:rPr>
          <w:spacing w:val="-1"/>
        </w:rPr>
        <w:t>affects</w:t>
      </w:r>
      <w:r w:rsidRPr="0014441F">
        <w:t xml:space="preserve"> </w:t>
      </w:r>
      <w:r w:rsidRPr="0014441F">
        <w:rPr>
          <w:spacing w:val="-1"/>
        </w:rPr>
        <w:t>the</w:t>
      </w:r>
      <w:r w:rsidRPr="0014441F">
        <w:t xml:space="preserve"> </w:t>
      </w:r>
      <w:r w:rsidRPr="0014441F">
        <w:rPr>
          <w:spacing w:val="-1"/>
        </w:rPr>
        <w:t>Program</w:t>
      </w:r>
      <w:r w:rsidRPr="0014441F">
        <w:rPr>
          <w:spacing w:val="-2"/>
        </w:rPr>
        <w:t xml:space="preserve"> </w:t>
      </w:r>
      <w:r w:rsidRPr="0014441F">
        <w:t xml:space="preserve">Assets or any </w:t>
      </w:r>
      <w:r w:rsidRPr="0014441F">
        <w:rPr>
          <w:spacing w:val="-1"/>
        </w:rPr>
        <w:t>Permitted</w:t>
      </w:r>
      <w:r w:rsidRPr="0014441F">
        <w:rPr>
          <w:spacing w:val="89"/>
        </w:rPr>
        <w:t xml:space="preserve"> </w:t>
      </w:r>
      <w:r w:rsidRPr="0014441F">
        <w:t>Account.</w:t>
      </w:r>
      <w:bookmarkEnd w:id="1181"/>
      <w:bookmarkEnd w:id="1182"/>
    </w:p>
    <w:p w14:paraId="6BEAB11B" w14:textId="77777777" w:rsidR="00647949" w:rsidRPr="0014441F" w:rsidRDefault="00647949" w:rsidP="00DB6B6A">
      <w:pPr>
        <w:pStyle w:val="ListParagraph"/>
      </w:pPr>
    </w:p>
    <w:p w14:paraId="4979B815" w14:textId="77777777" w:rsidR="00647949" w:rsidRPr="0014441F" w:rsidRDefault="00647949">
      <w:pPr>
        <w:suppressAutoHyphens w:val="0"/>
        <w:overflowPunct/>
        <w:autoSpaceDE/>
        <w:autoSpaceDN/>
        <w:adjustRightInd/>
        <w:textAlignment w:val="auto"/>
      </w:pPr>
      <w:r w:rsidRPr="0014441F">
        <w:br w:type="page"/>
      </w:r>
    </w:p>
    <w:p w14:paraId="4E17DFEE" w14:textId="000ED3E3" w:rsidR="007C3810" w:rsidRPr="0014441F" w:rsidRDefault="00301290" w:rsidP="00E22D90">
      <w:pPr>
        <w:pStyle w:val="Heading2"/>
      </w:pPr>
      <w:bookmarkStart w:id="1183" w:name="_Toc31794582"/>
      <w:bookmarkStart w:id="1184" w:name="_Toc39091083"/>
      <w:bookmarkStart w:id="1185" w:name="_Toc515638283"/>
      <w:bookmarkStart w:id="1186" w:name="_Toc516816462"/>
      <w:r w:rsidRPr="0014441F">
        <w:lastRenderedPageBreak/>
        <w:t xml:space="preserve">Annex C: </w:t>
      </w:r>
      <w:r w:rsidR="007C3810" w:rsidRPr="0014441F">
        <w:t>Self-Certification Form</w:t>
      </w:r>
      <w:bookmarkEnd w:id="1183"/>
      <w:bookmarkEnd w:id="1184"/>
      <w:r w:rsidR="007C3810" w:rsidRPr="0014441F">
        <w:t xml:space="preserve"> </w:t>
      </w:r>
      <w:bookmarkEnd w:id="1185"/>
      <w:bookmarkEnd w:id="1186"/>
    </w:p>
    <w:p w14:paraId="4D77606D" w14:textId="77777777" w:rsidR="00B230A6" w:rsidRPr="0014441F" w:rsidRDefault="00B230A6" w:rsidP="00FE620F">
      <w:pPr>
        <w:spacing w:before="240" w:line="264" w:lineRule="auto"/>
        <w:ind w:left="720"/>
        <w:jc w:val="both"/>
        <w:rPr>
          <w:szCs w:val="24"/>
        </w:rPr>
      </w:pPr>
      <w:r w:rsidRPr="0014441F">
        <w:rPr>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7BB0970" w14:textId="77777777" w:rsidR="00B230A6" w:rsidRPr="0014441F" w:rsidRDefault="00B230A6" w:rsidP="00FE620F">
      <w:pPr>
        <w:spacing w:before="240" w:line="264" w:lineRule="auto"/>
        <w:ind w:left="720"/>
        <w:jc w:val="both"/>
        <w:rPr>
          <w:szCs w:val="24"/>
        </w:rPr>
      </w:pPr>
      <w:r w:rsidRPr="0014441F">
        <w:rPr>
          <w:szCs w:val="24"/>
        </w:rPr>
        <w:t>---------------------------------------------------------------------------------------------------------------------</w:t>
      </w:r>
    </w:p>
    <w:p w14:paraId="5D6617B4" w14:textId="140C9763" w:rsidR="00B230A6" w:rsidRPr="0014441F" w:rsidRDefault="00B230A6" w:rsidP="00FE620F">
      <w:pPr>
        <w:spacing w:before="240" w:line="264" w:lineRule="auto"/>
        <w:ind w:left="720"/>
        <w:jc w:val="both"/>
        <w:rPr>
          <w:szCs w:val="24"/>
        </w:rPr>
      </w:pPr>
      <w:r w:rsidRPr="0014441F">
        <w:rPr>
          <w:szCs w:val="24"/>
        </w:rPr>
        <w:t xml:space="preserve">As stipulated in the Contract in Sections </w:t>
      </w:r>
      <w:r w:rsidR="00884F77" w:rsidRPr="0014441F">
        <w:rPr>
          <w:szCs w:val="24"/>
        </w:rPr>
        <w:t>70.7 and 71</w:t>
      </w:r>
      <w:r w:rsidRPr="0014441F">
        <w:rPr>
          <w:szCs w:val="24"/>
        </w:rPr>
        <w:t xml:space="preserve">, the Contractor must comply with the International Finance Corporation’s </w:t>
      </w:r>
      <w:r w:rsidRPr="0014441F">
        <w:rPr>
          <w:i/>
          <w:szCs w:val="24"/>
        </w:rPr>
        <w:t xml:space="preserve">Performance Standards on Environmental and Social Sustainability </w:t>
      </w:r>
      <w:r w:rsidRPr="0014441F">
        <w:rPr>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30A844B6" w14:textId="77777777" w:rsidR="00B230A6" w:rsidRPr="0014441F" w:rsidRDefault="00B230A6" w:rsidP="00FE620F">
      <w:pPr>
        <w:spacing w:before="240" w:line="264" w:lineRule="auto"/>
        <w:ind w:left="720"/>
        <w:jc w:val="both"/>
        <w:rPr>
          <w:szCs w:val="24"/>
        </w:rPr>
      </w:pPr>
      <w:r w:rsidRPr="0014441F">
        <w:rPr>
          <w:szCs w:val="24"/>
        </w:rPr>
        <w:t>In acknowledgement of my understanding, I certify that with respect to this contract:</w:t>
      </w:r>
    </w:p>
    <w:p w14:paraId="4260B84F"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I understand the requirements in the contract with the MCA</w:t>
      </w:r>
      <w:proofErr w:type="gramStart"/>
      <w:r w:rsidRPr="0014441F">
        <w:rPr>
          <w:szCs w:val="24"/>
        </w:rPr>
        <w:t>-[</w:t>
      </w:r>
      <w:proofErr w:type="gramEnd"/>
      <w:r w:rsidRPr="0014441F">
        <w:rPr>
          <w:szCs w:val="24"/>
        </w:rPr>
        <w:t>Name of Country].</w:t>
      </w:r>
    </w:p>
    <w:p w14:paraId="138B7F66" w14:textId="42186484"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 xml:space="preserve">[Name of Contractor] will ensure that all operations undertaken are done in accordance with the IFC Performance Standards, as described in Sections </w:t>
      </w:r>
      <w:r w:rsidR="00B42039" w:rsidRPr="0014441F">
        <w:rPr>
          <w:szCs w:val="24"/>
        </w:rPr>
        <w:t>70.7 and 71</w:t>
      </w:r>
      <w:r w:rsidRPr="0014441F">
        <w:rPr>
          <w:szCs w:val="24"/>
        </w:rPr>
        <w:t xml:space="preserve"> of the Contract.</w:t>
      </w:r>
    </w:p>
    <w:p w14:paraId="69A33795"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 xml:space="preserve">[Name of Contractor] does not and will not use forced or child </w:t>
      </w:r>
      <w:proofErr w:type="gramStart"/>
      <w:r w:rsidRPr="0014441F">
        <w:rPr>
          <w:szCs w:val="24"/>
        </w:rPr>
        <w:t>labor, and</w:t>
      </w:r>
      <w:proofErr w:type="gramEnd"/>
      <w:r w:rsidRPr="0014441F">
        <w:rPr>
          <w:szCs w:val="24"/>
        </w:rPr>
        <w:t xml:space="preserve"> provides workers with a safe and hygienic workplace. </w:t>
      </w:r>
    </w:p>
    <w:p w14:paraId="35982C91"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 xml:space="preserve">[Name of Contractor] does not and will not procure material or goods from suppliers that employ forced or child labor. </w:t>
      </w:r>
    </w:p>
    <w:p w14:paraId="29F27D8F"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 xml:space="preserve">[Name of Contractor] will only procure material or goods from suppliers that provide a safe and hygienic working place for all laborers. </w:t>
      </w:r>
    </w:p>
    <w:p w14:paraId="56C7AA58"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[Name of Contractor] has a system in place to monitor our suppliers, identify any new and emerging risks. This system also allows [Name of Contractor] to effectively remedy any risks.</w:t>
      </w:r>
    </w:p>
    <w:p w14:paraId="44DED22D" w14:textId="77777777" w:rsidR="00B230A6" w:rsidRPr="0014441F" w:rsidRDefault="00B230A6" w:rsidP="001A2607">
      <w:pPr>
        <w:numPr>
          <w:ilvl w:val="1"/>
          <w:numId w:val="85"/>
        </w:numPr>
        <w:suppressAutoHyphens w:val="0"/>
        <w:overflowPunct/>
        <w:autoSpaceDE/>
        <w:autoSpaceDN/>
        <w:adjustRightInd/>
        <w:spacing w:before="240" w:line="264" w:lineRule="auto"/>
        <w:contextualSpacing/>
        <w:jc w:val="both"/>
        <w:textAlignment w:val="auto"/>
        <w:rPr>
          <w:szCs w:val="24"/>
        </w:rPr>
      </w:pPr>
      <w:r w:rsidRPr="0014441F">
        <w:rPr>
          <w:szCs w:val="24"/>
        </w:rPr>
        <w:t xml:space="preserve">Where remedy is not possible for any new risks or incidents, [Name of Contractor] commits to severing ties with these suppliers. </w:t>
      </w:r>
    </w:p>
    <w:p w14:paraId="3331EAE1" w14:textId="77777777" w:rsidR="00B230A6" w:rsidRPr="0014441F" w:rsidRDefault="00B230A6" w:rsidP="00FE620F">
      <w:pPr>
        <w:spacing w:before="240" w:line="264" w:lineRule="auto"/>
        <w:ind w:left="720"/>
        <w:jc w:val="both"/>
        <w:rPr>
          <w:szCs w:val="24"/>
        </w:rPr>
      </w:pPr>
      <w:r w:rsidRPr="0014441F">
        <w:rPr>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B230A6" w:rsidRPr="0014441F" w14:paraId="5CF0DEB0" w14:textId="77777777" w:rsidTr="00CE3ADB">
        <w:tc>
          <w:tcPr>
            <w:tcW w:w="8635" w:type="dxa"/>
            <w:shd w:val="clear" w:color="auto" w:fill="auto"/>
          </w:tcPr>
          <w:p w14:paraId="1D0C8E1C" w14:textId="77777777" w:rsidR="00B230A6" w:rsidRPr="0014441F" w:rsidRDefault="00B230A6" w:rsidP="00FE620F">
            <w:pPr>
              <w:spacing w:line="264" w:lineRule="auto"/>
              <w:jc w:val="both"/>
              <w:rPr>
                <w:rFonts w:eastAsia="Calibri"/>
                <w:szCs w:val="24"/>
              </w:rPr>
            </w:pPr>
          </w:p>
          <w:p w14:paraId="05B48FE2" w14:textId="77777777" w:rsidR="00B230A6" w:rsidRPr="0014441F" w:rsidRDefault="00B230A6" w:rsidP="00FE620F">
            <w:pPr>
              <w:spacing w:line="264" w:lineRule="auto"/>
              <w:jc w:val="both"/>
              <w:rPr>
                <w:rFonts w:eastAsia="Calibri"/>
                <w:szCs w:val="24"/>
              </w:rPr>
            </w:pPr>
          </w:p>
          <w:p w14:paraId="7B007E0E" w14:textId="77777777" w:rsidR="00B230A6" w:rsidRPr="0014441F" w:rsidRDefault="00B230A6" w:rsidP="00FE620F">
            <w:pPr>
              <w:spacing w:line="264" w:lineRule="auto"/>
              <w:jc w:val="both"/>
              <w:rPr>
                <w:rFonts w:eastAsia="Calibri"/>
                <w:szCs w:val="24"/>
              </w:rPr>
            </w:pPr>
          </w:p>
        </w:tc>
      </w:tr>
    </w:tbl>
    <w:p w14:paraId="1F9BECAB" w14:textId="77777777" w:rsidR="00B230A6" w:rsidRPr="0014441F" w:rsidRDefault="00B230A6" w:rsidP="00FE620F">
      <w:pPr>
        <w:spacing w:before="240" w:line="264" w:lineRule="auto"/>
        <w:ind w:left="720"/>
        <w:jc w:val="both"/>
        <w:rPr>
          <w:szCs w:val="24"/>
        </w:rPr>
      </w:pPr>
      <w:r w:rsidRPr="0014441F">
        <w:rPr>
          <w:szCs w:val="24"/>
        </w:rPr>
        <w:lastRenderedPageBreak/>
        <w:t xml:space="preserve"> </w:t>
      </w:r>
    </w:p>
    <w:p w14:paraId="3BD310B9" w14:textId="77777777" w:rsidR="00B230A6" w:rsidRPr="0014441F" w:rsidRDefault="00B230A6" w:rsidP="00FE620F">
      <w:pPr>
        <w:spacing w:after="160" w:line="259" w:lineRule="auto"/>
        <w:jc w:val="both"/>
        <w:rPr>
          <w:i/>
          <w:caps/>
          <w:snapToGrid w:val="0"/>
          <w:szCs w:val="24"/>
        </w:rPr>
      </w:pPr>
      <w:r w:rsidRPr="0014441F">
        <w:rPr>
          <w:i/>
          <w:caps/>
          <w:snapToGrid w:val="0"/>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2B355051" w14:textId="77777777" w:rsidR="00B230A6" w:rsidRPr="0014441F" w:rsidRDefault="00B230A6" w:rsidP="00FE620F">
      <w:pPr>
        <w:spacing w:before="240" w:line="264" w:lineRule="auto"/>
        <w:jc w:val="both"/>
        <w:rPr>
          <w:szCs w:val="24"/>
        </w:rPr>
      </w:pPr>
      <w:r w:rsidRPr="0014441F">
        <w:rPr>
          <w:szCs w:val="24"/>
        </w:rPr>
        <w:t>Authorized Signature:  __________________________________  Date:  _________________</w:t>
      </w:r>
    </w:p>
    <w:p w14:paraId="3756F55D" w14:textId="77777777" w:rsidR="00B230A6" w:rsidRPr="0014441F" w:rsidRDefault="00B230A6" w:rsidP="00FE620F">
      <w:pPr>
        <w:spacing w:before="240" w:line="264" w:lineRule="auto"/>
        <w:jc w:val="both"/>
        <w:rPr>
          <w:szCs w:val="24"/>
        </w:rPr>
      </w:pPr>
      <w:r w:rsidRPr="0014441F">
        <w:rPr>
          <w:szCs w:val="24"/>
        </w:rPr>
        <w:t xml:space="preserve">Printed Name of Signatory: </w:t>
      </w:r>
    </w:p>
    <w:p w14:paraId="1E0FC4A2" w14:textId="77777777" w:rsidR="00B230A6" w:rsidRPr="0014441F" w:rsidRDefault="00B230A6" w:rsidP="00FE620F">
      <w:pPr>
        <w:spacing w:before="240" w:line="264" w:lineRule="auto"/>
        <w:jc w:val="both"/>
        <w:rPr>
          <w:szCs w:val="24"/>
        </w:rPr>
      </w:pPr>
      <w:r w:rsidRPr="0014441F">
        <w:rPr>
          <w:szCs w:val="24"/>
        </w:rPr>
        <w:t>______________________________________________________________________</w:t>
      </w:r>
    </w:p>
    <w:p w14:paraId="32F649E7" w14:textId="478ECA03" w:rsidR="00647949" w:rsidRPr="0014441F" w:rsidRDefault="00647949" w:rsidP="00DB6B6A"/>
    <w:p w14:paraId="5894F65A" w14:textId="77777777" w:rsidR="00647949" w:rsidRPr="0014441F" w:rsidRDefault="00647949" w:rsidP="00647949">
      <w:pPr>
        <w:spacing w:before="5"/>
        <w:rPr>
          <w:sz w:val="28"/>
          <w:szCs w:val="28"/>
        </w:rPr>
      </w:pPr>
    </w:p>
    <w:p w14:paraId="24B8CF58" w14:textId="1A585320" w:rsidR="00647949" w:rsidRPr="0014441F" w:rsidRDefault="00647949" w:rsidP="00DB6B6A">
      <w:pPr>
        <w:spacing w:line="203" w:lineRule="exact"/>
      </w:pPr>
    </w:p>
    <w:p w14:paraId="687A7C85" w14:textId="5E6D8AC7" w:rsidR="00F56AEE" w:rsidRPr="001A2607" w:rsidRDefault="00387969" w:rsidP="001A2607">
      <w:pPr>
        <w:pStyle w:val="Heading2"/>
        <w:rPr>
          <w:rFonts w:eastAsia="SimSun"/>
          <w:b w:val="0"/>
          <w:bCs/>
          <w:szCs w:val="28"/>
          <w:lang w:eastAsia="zh-CN"/>
        </w:rPr>
      </w:pPr>
      <w:r w:rsidRPr="0014441F">
        <w:rPr>
          <w:b w:val="0"/>
        </w:rPr>
        <w:br w:type="page"/>
      </w:r>
      <w:bookmarkStart w:id="1187" w:name="_Toc31794583"/>
      <w:bookmarkStart w:id="1188" w:name="_Toc39091084"/>
      <w:r w:rsidR="00301290" w:rsidRPr="001A2607">
        <w:rPr>
          <w:bCs/>
        </w:rPr>
        <w:lastRenderedPageBreak/>
        <w:t xml:space="preserve">Annex D: </w:t>
      </w:r>
      <w:r w:rsidR="00F56AEE" w:rsidRPr="001A2607">
        <w:rPr>
          <w:bCs/>
        </w:rPr>
        <w:t>Code of Business Ethics and Conduct Certification Form</w:t>
      </w:r>
      <w:bookmarkEnd w:id="1187"/>
      <w:bookmarkEnd w:id="1188"/>
    </w:p>
    <w:p w14:paraId="3E07EBD5" w14:textId="77777777" w:rsidR="00F56AEE" w:rsidRPr="0014441F" w:rsidRDefault="00F56AEE" w:rsidP="00F56AEE">
      <w:pPr>
        <w:jc w:val="center"/>
        <w:rPr>
          <w:rFonts w:eastAsia="SimSun"/>
          <w:b/>
          <w:sz w:val="28"/>
          <w:szCs w:val="28"/>
          <w:lang w:eastAsia="zh-CN"/>
        </w:rPr>
      </w:pPr>
    </w:p>
    <w:p w14:paraId="50EF2B56" w14:textId="558D0BE9" w:rsidR="00F56AEE" w:rsidRPr="001A2607" w:rsidRDefault="00BF522B" w:rsidP="00F56AEE">
      <w:pPr>
        <w:widowControl w:val="0"/>
        <w:jc w:val="both"/>
        <w:rPr>
          <w:i/>
          <w:szCs w:val="24"/>
          <w:lang w:eastAsia="zh-CN"/>
        </w:rPr>
      </w:pPr>
      <w:r w:rsidRPr="001A2607">
        <w:rPr>
          <w:i/>
          <w:szCs w:val="24"/>
          <w:lang w:eastAsia="zh-CN"/>
        </w:rPr>
        <w:t>In satisfaction of clause 66</w:t>
      </w:r>
      <w:r w:rsidR="00F56AEE" w:rsidRPr="001A2607">
        <w:rPr>
          <w:i/>
          <w:szCs w:val="24"/>
          <w:lang w:eastAsia="zh-CN"/>
        </w:rPr>
        <w:t xml:space="preserve"> of the General Conditions of Contract, this form is to be completed by the </w:t>
      </w:r>
      <w:r w:rsidR="003F31DA" w:rsidRPr="001A2607">
        <w:rPr>
          <w:i/>
          <w:szCs w:val="24"/>
          <w:lang w:eastAsia="zh-CN"/>
        </w:rPr>
        <w:t>Contractor</w:t>
      </w:r>
      <w:r w:rsidR="00F56AEE" w:rsidRPr="001A2607">
        <w:rPr>
          <w:i/>
          <w:szCs w:val="24"/>
          <w:lang w:eastAsia="zh-CN"/>
        </w:rPr>
        <w:t xml:space="preserve"> and submitted for any MCC-Funded Contract with a value </w:t>
      </w:r>
      <w:proofErr w:type="gramStart"/>
      <w:r w:rsidR="00F56AEE" w:rsidRPr="001A2607">
        <w:rPr>
          <w:i/>
          <w:szCs w:val="24"/>
          <w:lang w:eastAsia="zh-CN"/>
        </w:rPr>
        <w:t>in excess of</w:t>
      </w:r>
      <w:proofErr w:type="gramEnd"/>
      <w:r w:rsidR="00F56AEE" w:rsidRPr="001A2607">
        <w:rPr>
          <w:i/>
          <w:szCs w:val="24"/>
          <w:lang w:eastAsia="zh-CN"/>
        </w:rPr>
        <w:t xml:space="preserve"> $500,000. This form is to be completed by the </w:t>
      </w:r>
      <w:r w:rsidR="003F31DA" w:rsidRPr="001A2607">
        <w:rPr>
          <w:i/>
          <w:szCs w:val="24"/>
          <w:lang w:eastAsia="zh-CN"/>
        </w:rPr>
        <w:t xml:space="preserve">Contractor </w:t>
      </w:r>
      <w:r w:rsidR="00F56AEE" w:rsidRPr="001A2607">
        <w:rPr>
          <w:i/>
          <w:szCs w:val="24"/>
          <w:lang w:eastAsia="zh-CN"/>
        </w:rPr>
        <w:t xml:space="preserve">and submitted together with the signed Contract Agreement. </w:t>
      </w:r>
    </w:p>
    <w:p w14:paraId="025E5DBC" w14:textId="77777777" w:rsidR="00F56AEE" w:rsidRPr="001A2607" w:rsidRDefault="00F56AEE" w:rsidP="00F56AEE">
      <w:pPr>
        <w:widowControl w:val="0"/>
        <w:jc w:val="both"/>
        <w:rPr>
          <w:i/>
          <w:szCs w:val="24"/>
          <w:lang w:eastAsia="zh-CN"/>
        </w:rPr>
      </w:pPr>
    </w:p>
    <w:p w14:paraId="793EA074" w14:textId="17EF155F" w:rsidR="00F56AEE" w:rsidRPr="001A2607" w:rsidRDefault="00F56AEE" w:rsidP="00F56AEE">
      <w:pPr>
        <w:widowControl w:val="0"/>
        <w:jc w:val="both"/>
        <w:rPr>
          <w:i/>
          <w:szCs w:val="24"/>
          <w:lang w:eastAsia="zh-CN"/>
        </w:rPr>
      </w:pPr>
      <w:r w:rsidRPr="001A2607">
        <w:rPr>
          <w:i/>
          <w:szCs w:val="24"/>
          <w:lang w:eastAsia="zh-CN"/>
        </w:rPr>
        <w:t xml:space="preserve">If the original certification, submitted along with the signed Contract Agreement, is that the </w:t>
      </w:r>
      <w:r w:rsidR="003F31DA" w:rsidRPr="001A2607">
        <w:rPr>
          <w:i/>
          <w:szCs w:val="24"/>
          <w:lang w:eastAsia="zh-CN"/>
        </w:rPr>
        <w:t xml:space="preserve">Contractor </w:t>
      </w:r>
      <w:r w:rsidRPr="001A2607">
        <w:rPr>
          <w:i/>
          <w:szCs w:val="24"/>
          <w:lang w:eastAsia="zh-CN"/>
        </w:rPr>
        <w:t xml:space="preserve">“has adopted and implemented,” then further submissions will not be required, except as applicable for subcontracts. If the original certification is that the </w:t>
      </w:r>
      <w:r w:rsidR="003F31DA" w:rsidRPr="001A2607">
        <w:rPr>
          <w:i/>
          <w:szCs w:val="24"/>
          <w:lang w:eastAsia="zh-CN"/>
        </w:rPr>
        <w:t xml:space="preserve">Contractor </w:t>
      </w:r>
      <w:r w:rsidRPr="001A2607">
        <w:rPr>
          <w:i/>
          <w:szCs w:val="24"/>
          <w:lang w:eastAsia="zh-CN"/>
        </w:rPr>
        <w:t>“will adopt and implement,” then a subsequent submission will be required when the Supplier “has adopted and implemented.”</w:t>
      </w:r>
    </w:p>
    <w:p w14:paraId="729E73F5" w14:textId="77777777" w:rsidR="00F56AEE" w:rsidRPr="001A2607" w:rsidRDefault="00F56AEE" w:rsidP="00F56AEE">
      <w:pPr>
        <w:widowControl w:val="0"/>
        <w:jc w:val="both"/>
        <w:rPr>
          <w:i/>
          <w:szCs w:val="24"/>
          <w:lang w:eastAsia="zh-CN"/>
        </w:rPr>
      </w:pPr>
    </w:p>
    <w:p w14:paraId="43D36B79" w14:textId="4A13A31F" w:rsidR="00F56AEE" w:rsidRPr="001A2607" w:rsidRDefault="00F56AEE" w:rsidP="00F56AEE">
      <w:pPr>
        <w:widowControl w:val="0"/>
        <w:jc w:val="both"/>
        <w:rPr>
          <w:i/>
          <w:szCs w:val="24"/>
          <w:lang w:eastAsia="zh-CN"/>
        </w:rPr>
      </w:pPr>
      <w:r w:rsidRPr="001A2607">
        <w:rPr>
          <w:i/>
          <w:szCs w:val="24"/>
          <w:lang w:eastAsia="zh-CN"/>
        </w:rPr>
        <w:t xml:space="preserve">The form is to be submitted to the MCA Entity Procurement Agent </w:t>
      </w:r>
      <w:r w:rsidRPr="001A2607">
        <w:rPr>
          <w:b/>
          <w:i/>
          <w:szCs w:val="24"/>
          <w:lang w:eastAsia="zh-CN"/>
        </w:rPr>
        <w:t>[email address for MCA Entity Procurement Agent to be inserted here]</w:t>
      </w:r>
      <w:r w:rsidRPr="001A2607">
        <w:rPr>
          <w:i/>
          <w:szCs w:val="24"/>
          <w:lang w:eastAsia="zh-CN"/>
        </w:rPr>
        <w:t xml:space="preserve">, together with a copy of the </w:t>
      </w:r>
      <w:r w:rsidR="003F31DA" w:rsidRPr="001A2607">
        <w:rPr>
          <w:i/>
          <w:szCs w:val="24"/>
          <w:lang w:eastAsia="zh-CN"/>
        </w:rPr>
        <w:t xml:space="preserve">Contractor’s </w:t>
      </w:r>
      <w:r w:rsidRPr="001A2607">
        <w:rPr>
          <w:i/>
          <w:szCs w:val="24"/>
          <w:lang w:eastAsia="zh-CN"/>
        </w:rPr>
        <w:t>code of business ethics and conduct.</w:t>
      </w:r>
    </w:p>
    <w:p w14:paraId="20CEE956" w14:textId="77777777" w:rsidR="00F56AEE" w:rsidRPr="001A2607" w:rsidRDefault="00F56AEE" w:rsidP="00F56AEE">
      <w:pPr>
        <w:widowControl w:val="0"/>
        <w:jc w:val="both"/>
        <w:rPr>
          <w:i/>
          <w:szCs w:val="24"/>
          <w:lang w:eastAsia="zh-CN"/>
        </w:rPr>
      </w:pPr>
    </w:p>
    <w:p w14:paraId="3CDA3CB1" w14:textId="6E65AC48" w:rsidR="00F56AEE" w:rsidRPr="001A2607" w:rsidRDefault="00F56AEE" w:rsidP="00F56AEE">
      <w:pPr>
        <w:widowControl w:val="0"/>
        <w:jc w:val="both"/>
        <w:rPr>
          <w:i/>
          <w:szCs w:val="24"/>
          <w:lang w:eastAsia="zh-CN"/>
        </w:rPr>
      </w:pPr>
      <w:r w:rsidRPr="001A2607">
        <w:rPr>
          <w:i/>
          <w:szCs w:val="24"/>
          <w:lang w:eastAsia="zh-CN"/>
        </w:rPr>
        <w:t xml:space="preserve">If the </w:t>
      </w:r>
      <w:r w:rsidR="003F31DA" w:rsidRPr="001A2607">
        <w:rPr>
          <w:i/>
          <w:szCs w:val="24"/>
          <w:lang w:eastAsia="zh-CN"/>
        </w:rPr>
        <w:t xml:space="preserve">Contractor </w:t>
      </w:r>
      <w:r w:rsidRPr="001A2607">
        <w:rPr>
          <w:i/>
          <w:szCs w:val="24"/>
          <w:lang w:eastAsia="zh-CN"/>
        </w:rPr>
        <w:t xml:space="preserve">is a joint venture or association, each Member of the joint venture or association must complete and submit this form, together with their respective code of business ethics and conduct. </w:t>
      </w:r>
    </w:p>
    <w:p w14:paraId="1B5731D6" w14:textId="77777777" w:rsidR="00F56AEE" w:rsidRPr="0014441F" w:rsidRDefault="00F56AEE" w:rsidP="00F56AEE">
      <w:pPr>
        <w:widowControl w:val="0"/>
        <w:spacing w:before="120"/>
        <w:rPr>
          <w:b/>
          <w:szCs w:val="24"/>
          <w:lang w:eastAsia="zh-CN"/>
        </w:rPr>
      </w:pPr>
    </w:p>
    <w:p w14:paraId="7B1FA8EB" w14:textId="77777777" w:rsidR="00F56AEE" w:rsidRPr="001A2607" w:rsidRDefault="00F56AEE" w:rsidP="00F56AEE">
      <w:pPr>
        <w:widowControl w:val="0"/>
        <w:spacing w:before="120"/>
        <w:jc w:val="center"/>
        <w:rPr>
          <w:rFonts w:eastAsia="SimSun"/>
          <w:b/>
          <w:bCs/>
          <w:szCs w:val="24"/>
          <w:u w:val="single"/>
          <w:lang w:eastAsia="zh-CN"/>
        </w:rPr>
      </w:pPr>
      <w:r w:rsidRPr="001A2607">
        <w:rPr>
          <w:rFonts w:eastAsia="SimSun"/>
          <w:b/>
          <w:bCs/>
          <w:szCs w:val="24"/>
          <w:u w:val="single"/>
          <w:lang w:eastAsia="zh-CN"/>
        </w:rPr>
        <w:t>Code of Business Ethics and Conduct Certification Form</w:t>
      </w:r>
    </w:p>
    <w:p w14:paraId="08A038D5" w14:textId="77777777" w:rsidR="00F56AEE" w:rsidRPr="001A2607" w:rsidRDefault="00F56AEE" w:rsidP="00F56AEE">
      <w:pPr>
        <w:widowControl w:val="0"/>
        <w:spacing w:before="120"/>
        <w:jc w:val="center"/>
        <w:rPr>
          <w:b/>
          <w:bCs/>
          <w:szCs w:val="24"/>
          <w:u w:val="single"/>
          <w:lang w:eastAsia="zh-CN"/>
        </w:rPr>
      </w:pPr>
    </w:p>
    <w:p w14:paraId="05B107CB" w14:textId="77777777" w:rsidR="00F56AEE" w:rsidRPr="0014441F" w:rsidRDefault="00F56AEE" w:rsidP="00F56AEE">
      <w:pPr>
        <w:widowControl w:val="0"/>
        <w:spacing w:before="120"/>
        <w:rPr>
          <w:b/>
          <w:szCs w:val="24"/>
          <w:lang w:eastAsia="zh-CN"/>
        </w:rPr>
      </w:pPr>
      <w:r w:rsidRPr="0014441F">
        <w:rPr>
          <w:b/>
          <w:szCs w:val="24"/>
          <w:lang w:eastAsia="zh-CN"/>
        </w:rPr>
        <w:t>Full Legal Name of Supplier: _________________________________________________</w:t>
      </w:r>
    </w:p>
    <w:p w14:paraId="7384A400" w14:textId="77777777" w:rsidR="00F56AEE" w:rsidRPr="0014441F" w:rsidRDefault="00F56AEE" w:rsidP="00F56AEE">
      <w:pPr>
        <w:widowControl w:val="0"/>
        <w:spacing w:before="120"/>
        <w:rPr>
          <w:b/>
          <w:szCs w:val="24"/>
          <w:lang w:eastAsia="zh-CN"/>
        </w:rPr>
      </w:pPr>
      <w:r w:rsidRPr="0014441F">
        <w:rPr>
          <w:b/>
          <w:szCs w:val="24"/>
          <w:lang w:eastAsia="zh-CN"/>
        </w:rPr>
        <w:t>Full Name and Number of Contract: _____________________________________________</w:t>
      </w:r>
    </w:p>
    <w:p w14:paraId="4294891D" w14:textId="77777777" w:rsidR="00F56AEE" w:rsidRPr="0014441F" w:rsidRDefault="00F56AEE" w:rsidP="00F56AEE">
      <w:pPr>
        <w:widowControl w:val="0"/>
        <w:spacing w:before="120"/>
        <w:rPr>
          <w:b/>
          <w:szCs w:val="24"/>
          <w:lang w:eastAsia="zh-CN"/>
        </w:rPr>
      </w:pPr>
      <w:r w:rsidRPr="0014441F">
        <w:rPr>
          <w:b/>
          <w:szCs w:val="24"/>
          <w:lang w:eastAsia="zh-CN"/>
        </w:rPr>
        <w:t>MCA Entity with which Contract Signed: ________________________________________</w:t>
      </w:r>
    </w:p>
    <w:p w14:paraId="575CF3C7" w14:textId="77777777" w:rsidR="00F56AEE" w:rsidRPr="00AF631E" w:rsidRDefault="00F56AEE" w:rsidP="00F56AEE">
      <w:pPr>
        <w:widowControl w:val="0"/>
        <w:spacing w:before="120"/>
        <w:rPr>
          <w:b/>
          <w:szCs w:val="24"/>
          <w:lang w:eastAsia="zh-CN"/>
        </w:rPr>
      </w:pPr>
    </w:p>
    <w:p w14:paraId="2400F5C2" w14:textId="4D8F460F" w:rsidR="00F56AEE" w:rsidRPr="0014441F" w:rsidRDefault="00BF522B" w:rsidP="00F56AEE">
      <w:pPr>
        <w:widowControl w:val="0"/>
        <w:ind w:left="720"/>
        <w:jc w:val="both"/>
        <w:rPr>
          <w:rFonts w:eastAsia="SimSun"/>
          <w:szCs w:val="24"/>
          <w:lang w:eastAsia="zh-CN"/>
        </w:rPr>
      </w:pPr>
      <w:r w:rsidRPr="00264657">
        <w:rPr>
          <w:rFonts w:eastAsia="SimSun"/>
          <w:szCs w:val="24"/>
          <w:lang w:eastAsia="zh-CN"/>
        </w:rPr>
        <w:t>As stipulated in GCC 66</w:t>
      </w:r>
      <w:r w:rsidR="00F56AEE" w:rsidRPr="00264657">
        <w:rPr>
          <w:rFonts w:eastAsia="SimSun"/>
          <w:szCs w:val="24"/>
          <w:lang w:eastAsia="zh-CN"/>
        </w:rPr>
        <w:t xml:space="preserve"> of the Contract, the </w:t>
      </w:r>
      <w:r w:rsidR="003F31DA" w:rsidRPr="001A2607">
        <w:rPr>
          <w:i/>
          <w:szCs w:val="24"/>
          <w:lang w:eastAsia="zh-CN"/>
        </w:rPr>
        <w:t xml:space="preserve">Contractor </w:t>
      </w:r>
      <w:r w:rsidR="00F56AEE" w:rsidRPr="0014441F">
        <w:rPr>
          <w:rFonts w:eastAsia="SimSun"/>
          <w:szCs w:val="24"/>
          <w:lang w:eastAsia="zh-CN"/>
        </w:rPr>
        <w:t xml:space="preserve">must certify to the MCA Account Entity that they will adopt and implement a code of business ethics and conduct within ninety (90) days of Contract award. The Supplier must also include the substance of this clause in subcontracts that have a value </w:t>
      </w:r>
      <w:proofErr w:type="gramStart"/>
      <w:r w:rsidR="00F56AEE" w:rsidRPr="0014441F">
        <w:rPr>
          <w:rFonts w:eastAsia="SimSun"/>
          <w:szCs w:val="24"/>
          <w:lang w:eastAsia="zh-CN"/>
        </w:rPr>
        <w:t>in excess of</w:t>
      </w:r>
      <w:proofErr w:type="gramEnd"/>
      <w:r w:rsidR="00F56AEE" w:rsidRPr="0014441F">
        <w:rPr>
          <w:rFonts w:eastAsia="SimSun"/>
          <w:szCs w:val="24"/>
          <w:lang w:eastAsia="zh-CN"/>
        </w:rPr>
        <w:t xml:space="preserve"> $500,000. </w:t>
      </w:r>
    </w:p>
    <w:p w14:paraId="53E0CC7F" w14:textId="77777777" w:rsidR="00F56AEE" w:rsidRPr="0014441F" w:rsidRDefault="00F56AEE" w:rsidP="00F56AEE">
      <w:pPr>
        <w:widowControl w:val="0"/>
        <w:ind w:left="720"/>
        <w:jc w:val="both"/>
        <w:rPr>
          <w:rFonts w:eastAsia="SimSun"/>
          <w:szCs w:val="24"/>
          <w:lang w:eastAsia="zh-CN"/>
        </w:rPr>
      </w:pPr>
    </w:p>
    <w:p w14:paraId="721206BD" w14:textId="3F46E20F" w:rsidR="00F56AEE" w:rsidRPr="00264657" w:rsidRDefault="00F56AEE" w:rsidP="00F56AEE">
      <w:pPr>
        <w:widowControl w:val="0"/>
        <w:ind w:left="720"/>
        <w:jc w:val="both"/>
        <w:rPr>
          <w:rFonts w:eastAsia="SimSun"/>
          <w:szCs w:val="24"/>
          <w:lang w:eastAsia="zh-CN"/>
        </w:rPr>
      </w:pPr>
      <w:r w:rsidRPr="0014441F">
        <w:rPr>
          <w:rFonts w:eastAsia="SimSun"/>
          <w:szCs w:val="24"/>
          <w:lang w:eastAsia="zh-CN"/>
        </w:rPr>
        <w:t xml:space="preserve">In satisfaction of this </w:t>
      </w:r>
      <w:r w:rsidR="00BF522B" w:rsidRPr="00AF631E">
        <w:rPr>
          <w:rFonts w:eastAsia="SimSun"/>
          <w:szCs w:val="24"/>
          <w:lang w:eastAsia="zh-CN"/>
        </w:rPr>
        <w:t>requirement, pursuant to GCC 66</w:t>
      </w:r>
      <w:r w:rsidRPr="00264657">
        <w:rPr>
          <w:rFonts w:eastAsia="SimSun"/>
          <w:szCs w:val="24"/>
          <w:lang w:eastAsia="zh-CN"/>
        </w:rPr>
        <w:t xml:space="preserve"> of the Contract, I certify that with respect to this contract:</w:t>
      </w:r>
    </w:p>
    <w:p w14:paraId="3899825D" w14:textId="13D1EF6B" w:rsidR="00F56AEE" w:rsidRPr="00D45324" w:rsidRDefault="00F56AEE" w:rsidP="001A2607">
      <w:pPr>
        <w:widowControl w:val="0"/>
        <w:numPr>
          <w:ilvl w:val="1"/>
          <w:numId w:val="85"/>
        </w:numPr>
        <w:suppressAutoHyphens w:val="0"/>
        <w:overflowPunct/>
        <w:spacing w:before="240" w:line="264" w:lineRule="auto"/>
        <w:contextualSpacing/>
        <w:jc w:val="both"/>
        <w:textAlignment w:val="auto"/>
        <w:rPr>
          <w:rFonts w:eastAsia="Calibri"/>
          <w:szCs w:val="24"/>
        </w:rPr>
      </w:pPr>
      <w:r w:rsidRPr="000569B1">
        <w:rPr>
          <w:rFonts w:eastAsia="Calibri"/>
          <w:b/>
          <w:szCs w:val="24"/>
        </w:rPr>
        <w:t>[Name of</w:t>
      </w:r>
      <w:r w:rsidR="003F31DA" w:rsidRPr="000569B1">
        <w:rPr>
          <w:rFonts w:eastAsia="Calibri"/>
          <w:b/>
          <w:szCs w:val="24"/>
        </w:rPr>
        <w:t xml:space="preserve"> Contractor</w:t>
      </w:r>
      <w:r w:rsidRPr="00D81E38">
        <w:rPr>
          <w:rFonts w:eastAsia="Calibri"/>
          <w:b/>
          <w:szCs w:val="24"/>
        </w:rPr>
        <w:t>]</w:t>
      </w:r>
      <w:r w:rsidRPr="00E45654">
        <w:rPr>
          <w:rFonts w:eastAsia="Calibri"/>
          <w:szCs w:val="24"/>
        </w:rPr>
        <w:t xml:space="preserve"> has adopted and implemented a code of business ethics and conduct, a copy of which is hereby submitted together with this certification form.</w:t>
      </w:r>
    </w:p>
    <w:p w14:paraId="742AED71" w14:textId="77777777" w:rsidR="00F56AEE" w:rsidRPr="00E645CA" w:rsidRDefault="00F56AEE" w:rsidP="00F56AEE">
      <w:pPr>
        <w:spacing w:before="240" w:line="264" w:lineRule="auto"/>
        <w:ind w:left="1440"/>
        <w:contextualSpacing/>
        <w:jc w:val="both"/>
        <w:rPr>
          <w:rFonts w:eastAsia="Calibri"/>
          <w:b/>
          <w:szCs w:val="24"/>
        </w:rPr>
      </w:pPr>
    </w:p>
    <w:p w14:paraId="2DE40914" w14:textId="77777777" w:rsidR="00F56AEE" w:rsidRPr="00104C3D" w:rsidRDefault="00F56AEE" w:rsidP="00F56AEE">
      <w:pPr>
        <w:spacing w:before="240" w:line="264" w:lineRule="auto"/>
        <w:ind w:left="1440"/>
        <w:contextualSpacing/>
        <w:jc w:val="both"/>
        <w:rPr>
          <w:rFonts w:eastAsia="Calibri"/>
          <w:b/>
          <w:szCs w:val="24"/>
        </w:rPr>
      </w:pPr>
      <w:r w:rsidRPr="005D6C73">
        <w:rPr>
          <w:rFonts w:eastAsia="Calibri"/>
          <w:b/>
          <w:szCs w:val="24"/>
        </w:rPr>
        <w:t>OR</w:t>
      </w:r>
    </w:p>
    <w:p w14:paraId="203D1604" w14:textId="77777777" w:rsidR="00F56AEE" w:rsidRPr="00104C3D" w:rsidRDefault="00F56AEE" w:rsidP="00F56AEE">
      <w:pPr>
        <w:spacing w:before="240" w:line="264" w:lineRule="auto"/>
        <w:ind w:left="1440"/>
        <w:contextualSpacing/>
        <w:jc w:val="both"/>
        <w:rPr>
          <w:rFonts w:eastAsia="Calibri"/>
          <w:szCs w:val="24"/>
        </w:rPr>
      </w:pPr>
    </w:p>
    <w:p w14:paraId="62825172" w14:textId="19E4B689" w:rsidR="00F56AEE" w:rsidRPr="00BB76EB" w:rsidRDefault="00F56AEE" w:rsidP="001A2607">
      <w:pPr>
        <w:widowControl w:val="0"/>
        <w:numPr>
          <w:ilvl w:val="1"/>
          <w:numId w:val="85"/>
        </w:numPr>
        <w:suppressAutoHyphens w:val="0"/>
        <w:overflowPunct/>
        <w:spacing w:before="240" w:line="264" w:lineRule="auto"/>
        <w:contextualSpacing/>
        <w:jc w:val="both"/>
        <w:textAlignment w:val="auto"/>
        <w:rPr>
          <w:rFonts w:eastAsia="Calibri"/>
          <w:szCs w:val="24"/>
        </w:rPr>
      </w:pPr>
      <w:r w:rsidRPr="002C00B4">
        <w:rPr>
          <w:rFonts w:eastAsia="Calibri"/>
          <w:b/>
          <w:szCs w:val="24"/>
        </w:rPr>
        <w:lastRenderedPageBreak/>
        <w:t xml:space="preserve">[Name of </w:t>
      </w:r>
      <w:r w:rsidR="003F31DA" w:rsidRPr="00D573D9">
        <w:rPr>
          <w:rFonts w:eastAsia="Calibri"/>
          <w:b/>
          <w:szCs w:val="24"/>
        </w:rPr>
        <w:t>Contractor</w:t>
      </w:r>
      <w:r w:rsidRPr="005D67DE">
        <w:rPr>
          <w:rFonts w:eastAsia="Calibri"/>
          <w:b/>
          <w:szCs w:val="24"/>
        </w:rPr>
        <w:t>]</w:t>
      </w:r>
      <w:r w:rsidRPr="005D67DE">
        <w:rPr>
          <w:rFonts w:eastAsia="Calibri"/>
          <w:szCs w:val="24"/>
        </w:rPr>
        <w:t xml:space="preserve"> will adopt and implement a code of business ethics and conduct within ninety (9</w:t>
      </w:r>
      <w:r w:rsidRPr="006E789E">
        <w:rPr>
          <w:rFonts w:eastAsia="Calibri"/>
          <w:szCs w:val="24"/>
        </w:rPr>
        <w:t xml:space="preserve">0) days after the date of Contract signature. </w:t>
      </w:r>
      <w:r w:rsidRPr="006E789E">
        <w:rPr>
          <w:rFonts w:eastAsia="Calibri"/>
          <w:b/>
          <w:szCs w:val="24"/>
        </w:rPr>
        <w:t xml:space="preserve">[Name of </w:t>
      </w:r>
      <w:r w:rsidR="003F31DA" w:rsidRPr="006E789E">
        <w:rPr>
          <w:rFonts w:eastAsia="Calibri"/>
          <w:b/>
          <w:szCs w:val="24"/>
        </w:rPr>
        <w:t>Contractor</w:t>
      </w:r>
      <w:r w:rsidRPr="00081295">
        <w:rPr>
          <w:rFonts w:eastAsia="Calibri"/>
          <w:b/>
          <w:szCs w:val="24"/>
        </w:rPr>
        <w:t>]</w:t>
      </w:r>
      <w:r w:rsidRPr="00081295">
        <w:rPr>
          <w:rFonts w:eastAsia="Calibri"/>
          <w:szCs w:val="24"/>
        </w:rPr>
        <w:t xml:space="preserve"> will resubmit this certification, together with a copy of the Consultant’s code of business ethics and conduct, when such code has been adopted and implemented.</w:t>
      </w:r>
    </w:p>
    <w:p w14:paraId="3C7B72E2" w14:textId="77777777" w:rsidR="00F56AEE" w:rsidRPr="00873DA2" w:rsidRDefault="00F56AEE" w:rsidP="00F56AEE">
      <w:pPr>
        <w:spacing w:before="240" w:line="264" w:lineRule="auto"/>
        <w:ind w:left="1440"/>
        <w:contextualSpacing/>
        <w:jc w:val="both"/>
        <w:rPr>
          <w:rFonts w:eastAsia="Calibri"/>
          <w:szCs w:val="24"/>
        </w:rPr>
      </w:pPr>
    </w:p>
    <w:p w14:paraId="66F3143A" w14:textId="763B73EB" w:rsidR="00F56AEE" w:rsidRPr="009D5F97" w:rsidRDefault="00F56AEE" w:rsidP="001A2607">
      <w:pPr>
        <w:widowControl w:val="0"/>
        <w:numPr>
          <w:ilvl w:val="1"/>
          <w:numId w:val="85"/>
        </w:numPr>
        <w:suppressAutoHyphens w:val="0"/>
        <w:overflowPunct/>
        <w:spacing w:before="240" w:line="264" w:lineRule="auto"/>
        <w:contextualSpacing/>
        <w:jc w:val="both"/>
        <w:textAlignment w:val="auto"/>
        <w:rPr>
          <w:rFonts w:eastAsia="Calibri"/>
          <w:szCs w:val="24"/>
        </w:rPr>
      </w:pPr>
      <w:r w:rsidRPr="00DD3EEE">
        <w:rPr>
          <w:rFonts w:eastAsia="Calibri"/>
          <w:b/>
          <w:szCs w:val="24"/>
        </w:rPr>
        <w:t xml:space="preserve">[Name of </w:t>
      </w:r>
      <w:r w:rsidR="003F31DA" w:rsidRPr="00F47EBA">
        <w:rPr>
          <w:rFonts w:eastAsia="Calibri"/>
          <w:b/>
          <w:szCs w:val="24"/>
        </w:rPr>
        <w:t>Contractor</w:t>
      </w:r>
      <w:r w:rsidRPr="00F47EBA">
        <w:rPr>
          <w:rFonts w:eastAsia="Calibri"/>
          <w:b/>
          <w:szCs w:val="24"/>
        </w:rPr>
        <w:t>]</w:t>
      </w:r>
      <w:r w:rsidRPr="002E6440">
        <w:rPr>
          <w:rFonts w:eastAsia="Calibri"/>
          <w:szCs w:val="24"/>
        </w:rPr>
        <w:t xml:space="preserve"> will include the substance of this requirement in all subcontracts having a value </w:t>
      </w:r>
      <w:proofErr w:type="gramStart"/>
      <w:r w:rsidRPr="002E6440">
        <w:rPr>
          <w:rFonts w:eastAsia="Calibri"/>
          <w:szCs w:val="24"/>
        </w:rPr>
        <w:t>in excess of</w:t>
      </w:r>
      <w:proofErr w:type="gramEnd"/>
      <w:r w:rsidRPr="002E6440">
        <w:rPr>
          <w:rFonts w:eastAsia="Calibri"/>
          <w:szCs w:val="24"/>
        </w:rPr>
        <w:t xml:space="preserve"> $500,000 and will forward all resulting certifications to </w:t>
      </w:r>
      <w:r w:rsidRPr="00550B93">
        <w:rPr>
          <w:rFonts w:eastAsia="Calibri"/>
          <w:b/>
          <w:szCs w:val="24"/>
        </w:rPr>
        <w:t>[Name of MCA Entity]</w:t>
      </w:r>
      <w:r w:rsidRPr="009D5F97">
        <w:rPr>
          <w:rFonts w:eastAsia="Calibri"/>
          <w:szCs w:val="24"/>
        </w:rPr>
        <w:t xml:space="preserve">. </w:t>
      </w:r>
    </w:p>
    <w:p w14:paraId="165BE3E4" w14:textId="77777777" w:rsidR="00F56AEE" w:rsidRPr="00AB5E52" w:rsidRDefault="00F56AEE" w:rsidP="00F56AEE">
      <w:pPr>
        <w:widowControl w:val="0"/>
        <w:spacing w:before="120"/>
        <w:rPr>
          <w:b/>
          <w:szCs w:val="24"/>
          <w:lang w:eastAsia="zh-CN"/>
        </w:rPr>
      </w:pPr>
    </w:p>
    <w:p w14:paraId="5E426E1B" w14:textId="61DAE984" w:rsidR="00F56AEE" w:rsidRPr="00565D53" w:rsidRDefault="00F56AEE" w:rsidP="00F56AEE">
      <w:pPr>
        <w:widowControl w:val="0"/>
        <w:spacing w:before="120"/>
        <w:jc w:val="both"/>
        <w:rPr>
          <w:szCs w:val="24"/>
          <w:lang w:eastAsia="zh-CN"/>
        </w:rPr>
      </w:pPr>
      <w:r w:rsidRPr="00340831">
        <w:rPr>
          <w:szCs w:val="24"/>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3F31DA" w:rsidRPr="00A42572">
        <w:rPr>
          <w:szCs w:val="24"/>
          <w:lang w:eastAsia="zh-CN"/>
        </w:rPr>
        <w:t>Contractor</w:t>
      </w:r>
      <w:r w:rsidRPr="002A08B3">
        <w:rPr>
          <w:szCs w:val="24"/>
          <w:lang w:eastAsia="zh-CN"/>
        </w:rPr>
        <w:t xml:space="preserve"> and the MCA Entity, the MCC Program Procurement Guidelines, and other applicable MCC policy or guidance, including MCC’s Policy on Preventing, Detecting and Remediating Fraud and Corruption in MCC Operations.</w:t>
      </w:r>
    </w:p>
    <w:p w14:paraId="3586D834" w14:textId="77777777" w:rsidR="00F56AEE" w:rsidRPr="00243F82" w:rsidRDefault="00F56AEE" w:rsidP="00F56AEE">
      <w:pPr>
        <w:widowControl w:val="0"/>
        <w:spacing w:before="120"/>
        <w:jc w:val="both"/>
        <w:rPr>
          <w:b/>
          <w:szCs w:val="24"/>
          <w:lang w:eastAsia="zh-CN"/>
        </w:rPr>
      </w:pPr>
      <w:r w:rsidRPr="0035501C">
        <w:rPr>
          <w:b/>
          <w:szCs w:val="24"/>
          <w:lang w:eastAsia="zh-CN"/>
        </w:rPr>
        <w:t>Authorized Signature: ________________________</w:t>
      </w:r>
      <w:r w:rsidRPr="00243F82">
        <w:rPr>
          <w:b/>
          <w:szCs w:val="24"/>
          <w:lang w:eastAsia="zh-CN"/>
        </w:rPr>
        <w:t>__________ Date: _________________</w:t>
      </w:r>
    </w:p>
    <w:p w14:paraId="112106EE" w14:textId="77777777" w:rsidR="00F56AEE" w:rsidRPr="00FC6C4A" w:rsidRDefault="00F56AEE" w:rsidP="00F56AEE">
      <w:pPr>
        <w:widowControl w:val="0"/>
        <w:rPr>
          <w:rFonts w:eastAsia="SimSun"/>
          <w:b/>
          <w:szCs w:val="24"/>
          <w:lang w:eastAsia="zh-CN"/>
        </w:rPr>
      </w:pPr>
      <w:r w:rsidRPr="006D4843">
        <w:rPr>
          <w:b/>
          <w:szCs w:val="24"/>
          <w:lang w:eastAsia="zh-CN"/>
        </w:rPr>
        <w:t>Printed Name of Signatory: ____________________________________________________</w:t>
      </w:r>
      <w:r w:rsidRPr="006D4843" w:rsidDel="008547CB">
        <w:rPr>
          <w:rFonts w:eastAsia="SimSun"/>
          <w:b/>
          <w:i/>
          <w:szCs w:val="24"/>
          <w:lang w:eastAsia="zh-CN"/>
        </w:rPr>
        <w:t xml:space="preserve"> </w:t>
      </w:r>
    </w:p>
    <w:p w14:paraId="3B13893D" w14:textId="77777777" w:rsidR="00F56AEE" w:rsidRPr="001A2607" w:rsidRDefault="00F56AEE" w:rsidP="00F56AEE">
      <w:pPr>
        <w:spacing w:before="240" w:line="264" w:lineRule="auto"/>
        <w:rPr>
          <w:szCs w:val="24"/>
        </w:rPr>
      </w:pPr>
    </w:p>
    <w:p w14:paraId="7784CC83" w14:textId="77777777" w:rsidR="00F56AEE" w:rsidRPr="001A2607" w:rsidRDefault="00F56AEE" w:rsidP="00F56AEE">
      <w:pPr>
        <w:pStyle w:val="ListParagraph"/>
        <w:rPr>
          <w:szCs w:val="24"/>
        </w:rPr>
      </w:pPr>
      <w:r w:rsidRPr="001A2607">
        <w:rPr>
          <w:szCs w:val="24"/>
        </w:rPr>
        <w:br w:type="page"/>
      </w:r>
    </w:p>
    <w:p w14:paraId="205656E4" w14:textId="6D7D326C" w:rsidR="00387969" w:rsidRDefault="00301290" w:rsidP="00264657">
      <w:pPr>
        <w:pStyle w:val="Heading2"/>
      </w:pPr>
      <w:bookmarkStart w:id="1189" w:name="_Toc31794584"/>
      <w:bookmarkStart w:id="1190" w:name="_Toc39091085"/>
      <w:r w:rsidRPr="00264657">
        <w:lastRenderedPageBreak/>
        <w:t xml:space="preserve">Annex </w:t>
      </w:r>
      <w:r w:rsidRPr="001A2607">
        <w:t>E</w:t>
      </w:r>
      <w:r w:rsidRPr="00264657">
        <w:t>: Securities</w:t>
      </w:r>
      <w:bookmarkEnd w:id="1189"/>
      <w:bookmarkEnd w:id="1190"/>
    </w:p>
    <w:p w14:paraId="77044BB9" w14:textId="77777777" w:rsidR="00264657" w:rsidRPr="00264657" w:rsidRDefault="00264657" w:rsidP="00264657"/>
    <w:p w14:paraId="2B503508" w14:textId="47CEC3FC" w:rsidR="00387969" w:rsidRPr="001A2607" w:rsidRDefault="00387969" w:rsidP="00264657">
      <w:pPr>
        <w:jc w:val="center"/>
        <w:rPr>
          <w:b/>
          <w:bCs/>
        </w:rPr>
      </w:pPr>
      <w:bookmarkStart w:id="1191" w:name="_Toc350845078"/>
      <w:bookmarkStart w:id="1192" w:name="_Toc350868526"/>
      <w:bookmarkStart w:id="1193" w:name="_Toc351641564"/>
      <w:r w:rsidRPr="001A2607">
        <w:rPr>
          <w:b/>
          <w:bCs/>
        </w:rPr>
        <w:t>Forms of</w:t>
      </w:r>
      <w:bookmarkEnd w:id="1191"/>
      <w:bookmarkEnd w:id="1192"/>
      <w:bookmarkEnd w:id="1193"/>
      <w:r w:rsidRPr="001A2607">
        <w:rPr>
          <w:b/>
          <w:bCs/>
        </w:rPr>
        <w:t xml:space="preserve"> </w:t>
      </w:r>
      <w:bookmarkStart w:id="1194" w:name="_Toc350845079"/>
      <w:bookmarkStart w:id="1195" w:name="_Toc350868527"/>
      <w:bookmarkStart w:id="1196" w:name="_Toc351641565"/>
      <w:r w:rsidRPr="001A2607">
        <w:rPr>
          <w:b/>
          <w:bCs/>
        </w:rPr>
        <w:t>Performance Security,</w:t>
      </w:r>
      <w:bookmarkStart w:id="1197" w:name="_Toc350845080"/>
      <w:bookmarkStart w:id="1198" w:name="_Toc350868528"/>
      <w:bookmarkStart w:id="1199" w:name="_Toc351641566"/>
      <w:bookmarkEnd w:id="1194"/>
      <w:bookmarkEnd w:id="1195"/>
      <w:bookmarkEnd w:id="1196"/>
    </w:p>
    <w:p w14:paraId="3F0F4355" w14:textId="77777777" w:rsidR="00387969" w:rsidRPr="001A2607" w:rsidRDefault="00387969" w:rsidP="00264657">
      <w:pPr>
        <w:jc w:val="center"/>
        <w:rPr>
          <w:b/>
          <w:bCs/>
        </w:rPr>
      </w:pPr>
      <w:r w:rsidRPr="001A2607">
        <w:rPr>
          <w:b/>
          <w:bCs/>
        </w:rPr>
        <w:t>Advance Payment Guarantee</w:t>
      </w:r>
      <w:bookmarkEnd w:id="1197"/>
      <w:bookmarkEnd w:id="1198"/>
      <w:bookmarkEnd w:id="1199"/>
    </w:p>
    <w:p w14:paraId="4796DC09" w14:textId="77777777" w:rsidR="00387969" w:rsidRPr="00264657" w:rsidRDefault="00387969" w:rsidP="00264657">
      <w:pPr>
        <w:jc w:val="center"/>
        <w:rPr>
          <w:b/>
          <w:bCs/>
        </w:rPr>
      </w:pPr>
      <w:bookmarkStart w:id="1200" w:name="_Toc350845081"/>
      <w:bookmarkStart w:id="1201" w:name="_Toc350868529"/>
      <w:bookmarkStart w:id="1202" w:name="_Toc351641567"/>
      <w:r w:rsidRPr="001A2607">
        <w:rPr>
          <w:b/>
          <w:bCs/>
        </w:rPr>
        <w:t>and Retention Money Guarantee</w:t>
      </w:r>
      <w:r w:rsidRPr="00264657">
        <w:rPr>
          <w:b/>
          <w:bCs/>
          <w:vertAlign w:val="superscript"/>
        </w:rPr>
        <w:footnoteReference w:id="48"/>
      </w:r>
      <w:bookmarkEnd w:id="1200"/>
      <w:bookmarkEnd w:id="1201"/>
      <w:bookmarkEnd w:id="1202"/>
    </w:p>
    <w:p w14:paraId="01841C0A" w14:textId="77777777" w:rsidR="00387969" w:rsidRPr="0014441F" w:rsidRDefault="00387969" w:rsidP="00387969">
      <w:pPr>
        <w:jc w:val="both"/>
      </w:pPr>
    </w:p>
    <w:p w14:paraId="44346C25" w14:textId="77777777" w:rsidR="00387969" w:rsidRPr="0014441F" w:rsidRDefault="00387969" w:rsidP="00387969">
      <w:pPr>
        <w:jc w:val="both"/>
      </w:pPr>
    </w:p>
    <w:p w14:paraId="2A25B058" w14:textId="0671EF04" w:rsidR="00387969" w:rsidRPr="0014441F" w:rsidRDefault="00387969" w:rsidP="00387969">
      <w:pPr>
        <w:jc w:val="both"/>
      </w:pPr>
      <w:r w:rsidRPr="0014441F">
        <w:t xml:space="preserve">Samples of acceptable forms of the Performance Security, the </w:t>
      </w:r>
      <w:r w:rsidR="00590763" w:rsidRPr="0014441F">
        <w:t>A</w:t>
      </w:r>
      <w:r w:rsidRPr="0014441F">
        <w:t xml:space="preserve">dvance </w:t>
      </w:r>
      <w:r w:rsidR="00590763" w:rsidRPr="0014441F">
        <w:t>P</w:t>
      </w:r>
      <w:r w:rsidRPr="0014441F">
        <w:t xml:space="preserve">ayment </w:t>
      </w:r>
      <w:r w:rsidR="00590763" w:rsidRPr="0014441F">
        <w:t>G</w:t>
      </w:r>
      <w:r w:rsidRPr="0014441F">
        <w:t xml:space="preserve">uarantee and the </w:t>
      </w:r>
      <w:r w:rsidR="00590763" w:rsidRPr="0014441F">
        <w:t>R</w:t>
      </w:r>
      <w:r w:rsidRPr="0014441F">
        <w:t xml:space="preserve">etention </w:t>
      </w:r>
      <w:r w:rsidR="00590763" w:rsidRPr="0014441F">
        <w:t>M</w:t>
      </w:r>
      <w:r w:rsidRPr="0014441F">
        <w:t xml:space="preserve">oney </w:t>
      </w:r>
      <w:r w:rsidR="00590763" w:rsidRPr="0014441F">
        <w:t>G</w:t>
      </w:r>
      <w:r w:rsidRPr="0014441F">
        <w:t>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14441F">
        <w:rPr>
          <w:b/>
        </w:rPr>
        <w:t>.</w:t>
      </w:r>
    </w:p>
    <w:p w14:paraId="02EAEA4D" w14:textId="77777777" w:rsidR="00387969" w:rsidRPr="0014441F" w:rsidRDefault="00387969" w:rsidP="00387969">
      <w:pPr>
        <w:jc w:val="both"/>
      </w:pPr>
    </w:p>
    <w:p w14:paraId="092B46A5" w14:textId="77777777" w:rsidR="00387969" w:rsidRPr="0014441F" w:rsidRDefault="00387969" w:rsidP="00387969">
      <w:pPr>
        <w:jc w:val="both"/>
      </w:pPr>
    </w:p>
    <w:p w14:paraId="5C41E409" w14:textId="77777777" w:rsidR="00387969" w:rsidRPr="0014441F" w:rsidRDefault="00387969" w:rsidP="00387969">
      <w:pPr>
        <w:jc w:val="both"/>
      </w:pPr>
    </w:p>
    <w:p w14:paraId="66D611A9" w14:textId="77777777" w:rsidR="00387969" w:rsidRPr="0014441F" w:rsidRDefault="00387969" w:rsidP="00387969">
      <w:pPr>
        <w:jc w:val="both"/>
      </w:pPr>
    </w:p>
    <w:p w14:paraId="3D708099" w14:textId="77777777" w:rsidR="00387969" w:rsidRPr="0014441F" w:rsidRDefault="00387969" w:rsidP="00387969">
      <w:pPr>
        <w:jc w:val="both"/>
      </w:pPr>
    </w:p>
    <w:p w14:paraId="20023F42" w14:textId="77777777" w:rsidR="00387969" w:rsidRPr="0014441F" w:rsidRDefault="00387969" w:rsidP="00387969">
      <w:pPr>
        <w:jc w:val="both"/>
      </w:pPr>
    </w:p>
    <w:p w14:paraId="11417A02" w14:textId="77777777" w:rsidR="00387969" w:rsidRPr="0014441F" w:rsidRDefault="00387969" w:rsidP="00387969">
      <w:pPr>
        <w:jc w:val="both"/>
      </w:pPr>
      <w:r w:rsidRPr="0014441F">
        <w:t xml:space="preserve"> </w:t>
      </w:r>
      <w:r w:rsidRPr="0014441F">
        <w:br w:type="page"/>
      </w:r>
    </w:p>
    <w:p w14:paraId="17F24697" w14:textId="309052A5" w:rsidR="00387969" w:rsidRPr="0014441F" w:rsidRDefault="00C110FA" w:rsidP="005B0C75">
      <w:pPr>
        <w:pStyle w:val="Heading2"/>
      </w:pPr>
      <w:bookmarkStart w:id="1203" w:name="_Toc393873239"/>
      <w:bookmarkStart w:id="1204" w:name="_Toc31794585"/>
      <w:bookmarkStart w:id="1205" w:name="_Toc39091086"/>
      <w:r w:rsidRPr="0014441F">
        <w:lastRenderedPageBreak/>
        <w:t xml:space="preserve">Annex E1: </w:t>
      </w:r>
      <w:r w:rsidR="00387969" w:rsidRPr="0014441F">
        <w:t>Form of Performance Bank Guarantee</w:t>
      </w:r>
      <w:bookmarkEnd w:id="1203"/>
      <w:bookmarkEnd w:id="1204"/>
      <w:bookmarkEnd w:id="1205"/>
    </w:p>
    <w:p w14:paraId="448ADA9C" w14:textId="77777777" w:rsidR="00387969" w:rsidRPr="0014441F" w:rsidRDefault="00387969" w:rsidP="00387969">
      <w:pPr>
        <w:jc w:val="both"/>
      </w:pPr>
    </w:p>
    <w:p w14:paraId="1DF15EA7" w14:textId="77777777" w:rsidR="00387969" w:rsidRPr="0014441F" w:rsidRDefault="00387969" w:rsidP="00387969">
      <w:pPr>
        <w:jc w:val="both"/>
      </w:pPr>
    </w:p>
    <w:p w14:paraId="4FC8E730" w14:textId="77777777" w:rsidR="00387969" w:rsidRPr="0014441F" w:rsidRDefault="00387969" w:rsidP="00387969">
      <w:pPr>
        <w:jc w:val="both"/>
        <w:rPr>
          <w:b/>
          <w:iCs/>
        </w:rPr>
      </w:pPr>
      <w:r w:rsidRPr="0014441F">
        <w:rPr>
          <w:b/>
          <w:iCs/>
        </w:rPr>
        <w:t>[Bank’s Name, and Address of Issuing Branch or Office]</w:t>
      </w:r>
    </w:p>
    <w:p w14:paraId="6959F0F4" w14:textId="77777777" w:rsidR="00387969" w:rsidRPr="0014441F" w:rsidRDefault="00387969" w:rsidP="00387969">
      <w:pPr>
        <w:jc w:val="both"/>
        <w:rPr>
          <w:i/>
          <w:iCs/>
        </w:rPr>
      </w:pPr>
    </w:p>
    <w:p w14:paraId="3A7DBCA6" w14:textId="77777777" w:rsidR="00387969" w:rsidRPr="0014441F" w:rsidRDefault="00387969" w:rsidP="00387969">
      <w:pPr>
        <w:jc w:val="both"/>
        <w:rPr>
          <w:i/>
          <w:iCs/>
        </w:rPr>
      </w:pPr>
      <w:r w:rsidRPr="0014441F">
        <w:rPr>
          <w:b/>
          <w:bCs/>
        </w:rPr>
        <w:t>Beneficiary:</w:t>
      </w:r>
      <w:r w:rsidRPr="0014441F">
        <w:tab/>
        <w:t xml:space="preserve"> </w:t>
      </w:r>
      <w:r w:rsidRPr="0014441F">
        <w:rPr>
          <w:b/>
          <w:iCs/>
        </w:rPr>
        <w:t>[Name and Address of Employer]</w:t>
      </w:r>
      <w:r w:rsidRPr="0014441F">
        <w:rPr>
          <w:b/>
          <w:iCs/>
        </w:rPr>
        <w:tab/>
      </w:r>
    </w:p>
    <w:p w14:paraId="04BAF763" w14:textId="77777777" w:rsidR="00387969" w:rsidRPr="0014441F" w:rsidRDefault="00387969" w:rsidP="00387969">
      <w:pPr>
        <w:jc w:val="both"/>
        <w:rPr>
          <w:b/>
          <w:bCs/>
        </w:rPr>
      </w:pPr>
    </w:p>
    <w:p w14:paraId="13B14498" w14:textId="77777777" w:rsidR="00387969" w:rsidRPr="0014441F" w:rsidRDefault="00387969" w:rsidP="00387969">
      <w:pPr>
        <w:jc w:val="both"/>
      </w:pPr>
      <w:r w:rsidRPr="0014441F">
        <w:rPr>
          <w:b/>
          <w:bCs/>
        </w:rPr>
        <w:t>Date:</w:t>
      </w:r>
      <w:r w:rsidRPr="0014441F">
        <w:tab/>
        <w:t>________________</w:t>
      </w:r>
    </w:p>
    <w:p w14:paraId="12A13478" w14:textId="77777777" w:rsidR="00387969" w:rsidRPr="0014441F" w:rsidRDefault="00387969" w:rsidP="00387969">
      <w:pPr>
        <w:jc w:val="both"/>
      </w:pPr>
    </w:p>
    <w:p w14:paraId="4D668A61" w14:textId="77777777" w:rsidR="00387969" w:rsidRPr="0014441F" w:rsidRDefault="00387969" w:rsidP="00387969">
      <w:pPr>
        <w:jc w:val="both"/>
      </w:pPr>
    </w:p>
    <w:p w14:paraId="71D77A36" w14:textId="77777777" w:rsidR="00387969" w:rsidRPr="0014441F" w:rsidRDefault="00387969" w:rsidP="00387969">
      <w:pPr>
        <w:jc w:val="both"/>
      </w:pPr>
      <w:r w:rsidRPr="0014441F">
        <w:rPr>
          <w:b/>
          <w:bCs/>
        </w:rPr>
        <w:t>PERFORMANCE GUARANTEE No.:</w:t>
      </w:r>
      <w:r w:rsidRPr="0014441F">
        <w:tab/>
        <w:t>_________________</w:t>
      </w:r>
    </w:p>
    <w:p w14:paraId="727854B0" w14:textId="77777777" w:rsidR="00387969" w:rsidRPr="0014441F" w:rsidRDefault="00387969" w:rsidP="00387969">
      <w:pPr>
        <w:jc w:val="both"/>
      </w:pPr>
    </w:p>
    <w:p w14:paraId="0D55D382" w14:textId="77777777" w:rsidR="00387969" w:rsidRPr="0014441F" w:rsidRDefault="00387969" w:rsidP="00387969">
      <w:pPr>
        <w:jc w:val="both"/>
      </w:pPr>
      <w:r w:rsidRPr="0014441F">
        <w:t xml:space="preserve">We have been informed that </w:t>
      </w:r>
      <w:r w:rsidRPr="0014441F">
        <w:rPr>
          <w:b/>
          <w:iCs/>
        </w:rPr>
        <w:t>[name of Contractor]</w:t>
      </w:r>
      <w:r w:rsidRPr="0014441F">
        <w:t xml:space="preserve"> (hereinafter called "the Contractor") has entered into Contract No. </w:t>
      </w:r>
      <w:r w:rsidRPr="0014441F">
        <w:rPr>
          <w:b/>
          <w:iCs/>
        </w:rPr>
        <w:t>[insert reference number of the contract]</w:t>
      </w:r>
      <w:r w:rsidRPr="0014441F">
        <w:rPr>
          <w:i/>
          <w:iCs/>
        </w:rPr>
        <w:t xml:space="preserve"> </w:t>
      </w:r>
      <w:r w:rsidRPr="0014441F">
        <w:t xml:space="preserve">dated </w:t>
      </w:r>
      <w:r w:rsidRPr="0014441F">
        <w:rPr>
          <w:b/>
        </w:rPr>
        <w:t>[insert date]</w:t>
      </w:r>
      <w:r w:rsidRPr="0014441F">
        <w:t xml:space="preserve"> with you, for the execution of </w:t>
      </w:r>
      <w:r w:rsidRPr="0014441F">
        <w:rPr>
          <w:b/>
          <w:iCs/>
        </w:rPr>
        <w:t>[name of contract and brief description of Works]</w:t>
      </w:r>
      <w:r w:rsidRPr="0014441F">
        <w:t xml:space="preserve"> (hereinafter called "the Contract"). </w:t>
      </w:r>
    </w:p>
    <w:p w14:paraId="309FE789" w14:textId="77777777" w:rsidR="00387969" w:rsidRPr="0014441F" w:rsidRDefault="00387969" w:rsidP="00387969">
      <w:pPr>
        <w:jc w:val="both"/>
      </w:pPr>
    </w:p>
    <w:p w14:paraId="01824D49" w14:textId="77777777" w:rsidR="00387969" w:rsidRPr="0014441F" w:rsidRDefault="00387969" w:rsidP="00387969">
      <w:pPr>
        <w:jc w:val="both"/>
      </w:pPr>
      <w:r w:rsidRPr="0014441F">
        <w:t>Furthermore, we understand that, according to the conditions of the Contract, a performance guarantee is required.</w:t>
      </w:r>
    </w:p>
    <w:p w14:paraId="7EDBAD2D" w14:textId="77777777" w:rsidR="00387969" w:rsidRPr="0014441F" w:rsidRDefault="00387969" w:rsidP="00387969">
      <w:pPr>
        <w:jc w:val="both"/>
      </w:pPr>
    </w:p>
    <w:p w14:paraId="4C8F9860" w14:textId="77777777" w:rsidR="00387969" w:rsidRPr="0014441F" w:rsidRDefault="00387969" w:rsidP="00387969">
      <w:pPr>
        <w:jc w:val="both"/>
      </w:pPr>
      <w:r w:rsidRPr="0014441F">
        <w:t xml:space="preserve">At the request of the Contractor, we </w:t>
      </w:r>
      <w:r w:rsidRPr="0014441F">
        <w:rPr>
          <w:b/>
          <w:iCs/>
        </w:rPr>
        <w:t>[name of Bank]</w:t>
      </w:r>
      <w:r w:rsidRPr="0014441F">
        <w:t xml:space="preserve"> hereby irrevocably undertake to pay you any sum or sums not exceeding in total an amount of </w:t>
      </w:r>
      <w:r w:rsidRPr="0014441F">
        <w:rPr>
          <w:b/>
          <w:iCs/>
        </w:rPr>
        <w:t>[amount in figures]</w:t>
      </w:r>
      <w:r w:rsidRPr="0014441F">
        <w:rPr>
          <w:i/>
          <w:iCs/>
        </w:rPr>
        <w:t xml:space="preserve"> </w:t>
      </w:r>
      <w:r w:rsidRPr="0014441F">
        <w:rPr>
          <w:b/>
          <w:iCs/>
        </w:rPr>
        <w:t>[amount in words]</w:t>
      </w:r>
      <w:r w:rsidRPr="0014441F">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BD57803" w14:textId="77777777" w:rsidR="00387969" w:rsidRPr="0014441F" w:rsidRDefault="00387969" w:rsidP="00387969">
      <w:pPr>
        <w:jc w:val="both"/>
      </w:pPr>
    </w:p>
    <w:p w14:paraId="0769DC77" w14:textId="77777777" w:rsidR="00387969" w:rsidRPr="0014441F" w:rsidRDefault="00387969" w:rsidP="00387969">
      <w:pPr>
        <w:jc w:val="both"/>
      </w:pPr>
      <w:r w:rsidRPr="0014441F">
        <w:t>This guarantee shall expire</w:t>
      </w:r>
      <w:r w:rsidRPr="0014441F">
        <w:rPr>
          <w:color w:val="FF0000"/>
        </w:rPr>
        <w:t xml:space="preserve"> </w:t>
      </w:r>
      <w:r w:rsidRPr="0014441F">
        <w:t>no later than twenty-</w:t>
      </w:r>
      <w:r w:rsidR="001F384B" w:rsidRPr="0014441F">
        <w:t>eight</w:t>
      </w:r>
      <w:r w:rsidRPr="0014441F">
        <w:t xml:space="preserve"> (2</w:t>
      </w:r>
      <w:r w:rsidR="001F384B" w:rsidRPr="0014441F">
        <w:t>8</w:t>
      </w:r>
      <w:r w:rsidRPr="0014441F">
        <w:t xml:space="preserve">) days following the date of issuance of the </w:t>
      </w:r>
      <w:r w:rsidR="001F384B" w:rsidRPr="0014441F">
        <w:t>Defects Liability</w:t>
      </w:r>
      <w:r w:rsidRPr="0014441F">
        <w:t xml:space="preserve"> Certificate in accordance with the terms of the Contract, calculated based on a copy of such </w:t>
      </w:r>
      <w:r w:rsidR="001F384B" w:rsidRPr="0014441F">
        <w:t>Defects Liability</w:t>
      </w:r>
      <w:r w:rsidRPr="0014441F">
        <w:t xml:space="preserve"> Certificate which shall be provided to us; or on the ___ day of ______, 2___, whichever occurs first, unless the date specified is extended in accordance with the following paragraph. </w:t>
      </w:r>
    </w:p>
    <w:p w14:paraId="033B7EC0" w14:textId="77777777" w:rsidR="00387969" w:rsidRPr="0014441F" w:rsidRDefault="00387969" w:rsidP="00387969">
      <w:pPr>
        <w:jc w:val="both"/>
      </w:pPr>
    </w:p>
    <w:p w14:paraId="1C7A4419" w14:textId="77777777" w:rsidR="00387969" w:rsidRPr="0014441F" w:rsidRDefault="00387969" w:rsidP="00387969">
      <w:pPr>
        <w:jc w:val="both"/>
      </w:pPr>
      <w:r w:rsidRPr="0014441F">
        <w:t xml:space="preserve">We have been informed that you may require the Contractor to extend this guarantee if the </w:t>
      </w:r>
      <w:r w:rsidR="001F384B" w:rsidRPr="0014441F">
        <w:t>Defects Liability</w:t>
      </w:r>
      <w:r w:rsidRPr="0014441F">
        <w:t xml:space="preserv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w:t>
      </w:r>
      <w:r w:rsidR="001F384B" w:rsidRPr="0014441F">
        <w:t>Defects Liability</w:t>
      </w:r>
      <w:r w:rsidRPr="0014441F">
        <w:t xml:space="preserve"> Certificate has not been issued and that the Contractor remains obligated to provide the Performance Security pursuant to the conditions of the Contract. </w:t>
      </w:r>
    </w:p>
    <w:p w14:paraId="19933D57" w14:textId="77777777" w:rsidR="00387969" w:rsidRPr="0014441F" w:rsidRDefault="00387969" w:rsidP="00387969">
      <w:pPr>
        <w:jc w:val="both"/>
      </w:pPr>
    </w:p>
    <w:p w14:paraId="40A4FD4F" w14:textId="77777777" w:rsidR="00387969" w:rsidRPr="0014441F" w:rsidRDefault="00387969" w:rsidP="00387969">
      <w:pPr>
        <w:jc w:val="both"/>
      </w:pPr>
      <w:r w:rsidRPr="0014441F">
        <w:t>Any demand for payment under this guarantee must be received by us at this office on or before the date of its expiry as may be extended in accordance with the terms set forth above.</w:t>
      </w:r>
    </w:p>
    <w:p w14:paraId="14969D36" w14:textId="77777777" w:rsidR="00387969" w:rsidRPr="0014441F" w:rsidRDefault="00387969" w:rsidP="00387969">
      <w:pPr>
        <w:jc w:val="both"/>
      </w:pPr>
    </w:p>
    <w:p w14:paraId="7119EE77" w14:textId="77777777" w:rsidR="00387969" w:rsidRPr="0014441F" w:rsidRDefault="00387969" w:rsidP="00387969">
      <w:pPr>
        <w:tabs>
          <w:tab w:val="left" w:pos="0"/>
        </w:tabs>
        <w:spacing w:before="100" w:beforeAutospacing="1" w:afterAutospacing="1"/>
        <w:ind w:left="1440" w:hanging="720"/>
        <w:rPr>
          <w:rFonts w:eastAsia="Arial Unicode MS"/>
          <w:szCs w:val="24"/>
        </w:rPr>
      </w:pPr>
      <w:r w:rsidRPr="0014441F">
        <w:rPr>
          <w:rFonts w:eastAsia="Arial Unicode MS"/>
          <w:szCs w:val="24"/>
        </w:rPr>
        <w:lastRenderedPageBreak/>
        <w:t>[</w:t>
      </w:r>
      <w:r w:rsidRPr="0014441F">
        <w:rPr>
          <w:rFonts w:eastAsia="Arial Unicode MS"/>
          <w:b/>
          <w:i/>
          <w:szCs w:val="24"/>
        </w:rPr>
        <w:t>Issuing Bank to delete whichever is not applicable</w:t>
      </w:r>
      <w:r w:rsidRPr="0014441F">
        <w:rPr>
          <w:rFonts w:eastAsia="Arial Unicode MS"/>
          <w:szCs w:val="24"/>
        </w:rPr>
        <w:t xml:space="preserve">] We confirm that [we are a  financial institution legally authorized to provide this guarantee in the Employer’s country] </w:t>
      </w:r>
      <w:r w:rsidRPr="0014441F">
        <w:rPr>
          <w:rFonts w:eastAsia="Arial Unicode MS"/>
          <w:b/>
          <w:szCs w:val="24"/>
        </w:rPr>
        <w:t>[OR]</w:t>
      </w:r>
      <w:r w:rsidRPr="0014441F">
        <w:rPr>
          <w:rFonts w:eastAsia="Arial Unicode MS"/>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0ADE40DF" w14:textId="77777777" w:rsidR="00387969" w:rsidRPr="0014441F" w:rsidRDefault="00387969" w:rsidP="00387969">
      <w:pPr>
        <w:jc w:val="both"/>
      </w:pPr>
      <w:r w:rsidRPr="0014441F">
        <w:t>This guarantee is subject to the Uniform Rules for Demand Guarantees, 2010 Revision, ICC Publication No. 758, except that the supporting statement requirement of Article 15(a) is hereby excluded and as may otherwise be stated above.</w:t>
      </w:r>
    </w:p>
    <w:p w14:paraId="0B6B6562" w14:textId="77777777" w:rsidR="00387969" w:rsidRPr="0014441F" w:rsidRDefault="00387969" w:rsidP="00387969">
      <w:pPr>
        <w:jc w:val="both"/>
      </w:pPr>
    </w:p>
    <w:p w14:paraId="321D272F" w14:textId="77777777" w:rsidR="00387969" w:rsidRPr="0014441F" w:rsidRDefault="00387969" w:rsidP="00387969">
      <w:pPr>
        <w:jc w:val="both"/>
      </w:pPr>
    </w:p>
    <w:p w14:paraId="237513F6" w14:textId="77777777" w:rsidR="00387969" w:rsidRPr="0014441F" w:rsidRDefault="00387969" w:rsidP="00387969">
      <w:pPr>
        <w:jc w:val="both"/>
      </w:pPr>
    </w:p>
    <w:p w14:paraId="5D8B8EB2" w14:textId="77777777" w:rsidR="00387969" w:rsidRPr="0014441F" w:rsidRDefault="00387969" w:rsidP="00387969">
      <w:pPr>
        <w:jc w:val="both"/>
        <w:rPr>
          <w:b/>
        </w:rPr>
      </w:pPr>
      <w:r w:rsidRPr="0014441F">
        <w:t xml:space="preserve">_____________________ </w:t>
      </w:r>
      <w:r w:rsidRPr="0014441F">
        <w:br/>
      </w:r>
      <w:r w:rsidRPr="0014441F">
        <w:rPr>
          <w:b/>
          <w:iCs/>
        </w:rPr>
        <w:t>[signature(s)]</w:t>
      </w:r>
      <w:r w:rsidRPr="0014441F">
        <w:rPr>
          <w:b/>
        </w:rPr>
        <w:t xml:space="preserve"> </w:t>
      </w:r>
    </w:p>
    <w:p w14:paraId="4DEE23B2" w14:textId="77777777" w:rsidR="00387969" w:rsidRPr="0014441F" w:rsidRDefault="00387969" w:rsidP="00387969">
      <w:pPr>
        <w:jc w:val="center"/>
      </w:pPr>
      <w:r w:rsidRPr="0014441F">
        <w:br w:type="page"/>
      </w:r>
    </w:p>
    <w:p w14:paraId="43DC461F" w14:textId="62D6666F" w:rsidR="00387969" w:rsidRPr="0014441F" w:rsidRDefault="00C110FA" w:rsidP="005B0C75">
      <w:pPr>
        <w:pStyle w:val="Heading2"/>
      </w:pPr>
      <w:bookmarkStart w:id="1206" w:name="_Toc393873240"/>
      <w:bookmarkStart w:id="1207" w:name="_Toc31794586"/>
      <w:bookmarkStart w:id="1208" w:name="_Toc39091087"/>
      <w:r w:rsidRPr="0014441F">
        <w:lastRenderedPageBreak/>
        <w:t xml:space="preserve">Annex E2: </w:t>
      </w:r>
      <w:r w:rsidR="00387969" w:rsidRPr="0014441F">
        <w:t>Form of Bank Guarantee for Advance Payment</w:t>
      </w:r>
      <w:bookmarkEnd w:id="1206"/>
      <w:bookmarkEnd w:id="1207"/>
      <w:bookmarkEnd w:id="1208"/>
    </w:p>
    <w:p w14:paraId="747AE0A9" w14:textId="77777777" w:rsidR="00387969" w:rsidRPr="0014441F" w:rsidRDefault="00387969" w:rsidP="00387969">
      <w:pPr>
        <w:jc w:val="center"/>
        <w:rPr>
          <w:b/>
          <w:szCs w:val="24"/>
        </w:rPr>
      </w:pPr>
    </w:p>
    <w:p w14:paraId="2909A596" w14:textId="77777777" w:rsidR="00387969" w:rsidRPr="0014441F" w:rsidRDefault="00387969" w:rsidP="00387969">
      <w:pPr>
        <w:jc w:val="both"/>
      </w:pPr>
    </w:p>
    <w:p w14:paraId="72223E6F" w14:textId="77777777" w:rsidR="00387969" w:rsidRPr="0014441F" w:rsidRDefault="00387969" w:rsidP="00387969">
      <w:pPr>
        <w:jc w:val="both"/>
        <w:rPr>
          <w:b/>
          <w:iCs/>
        </w:rPr>
      </w:pPr>
      <w:r w:rsidRPr="0014441F">
        <w:rPr>
          <w:b/>
          <w:iCs/>
        </w:rPr>
        <w:t>[Bank’s Name, and Address of Issuing Branch or Office]</w:t>
      </w:r>
    </w:p>
    <w:p w14:paraId="26C22B73" w14:textId="77777777" w:rsidR="00387969" w:rsidRPr="0014441F" w:rsidRDefault="00387969" w:rsidP="00387969">
      <w:pPr>
        <w:jc w:val="both"/>
        <w:rPr>
          <w:b/>
          <w:iCs/>
        </w:rPr>
      </w:pPr>
      <w:r w:rsidRPr="0014441F">
        <w:rPr>
          <w:b/>
          <w:bCs/>
        </w:rPr>
        <w:t>Beneficiary:</w:t>
      </w:r>
      <w:r w:rsidRPr="0014441F">
        <w:tab/>
        <w:t xml:space="preserve"> </w:t>
      </w:r>
      <w:r w:rsidRPr="0014441F">
        <w:rPr>
          <w:b/>
          <w:iCs/>
        </w:rPr>
        <w:t>[Name and Address of Employer]</w:t>
      </w:r>
    </w:p>
    <w:p w14:paraId="0209AFD3" w14:textId="77777777" w:rsidR="00387969" w:rsidRPr="0014441F" w:rsidRDefault="00387969" w:rsidP="00387969">
      <w:pPr>
        <w:jc w:val="both"/>
      </w:pPr>
      <w:r w:rsidRPr="0014441F">
        <w:rPr>
          <w:b/>
          <w:bCs/>
        </w:rPr>
        <w:t>Date:</w:t>
      </w:r>
      <w:r w:rsidRPr="0014441F">
        <w:tab/>
        <w:t>________________</w:t>
      </w:r>
    </w:p>
    <w:p w14:paraId="48DA2D53" w14:textId="5D97724D" w:rsidR="005A4190" w:rsidRPr="0014441F" w:rsidRDefault="005A4190" w:rsidP="00387969">
      <w:pPr>
        <w:jc w:val="both"/>
      </w:pPr>
    </w:p>
    <w:p w14:paraId="2681D364" w14:textId="77777777" w:rsidR="005A4190" w:rsidRPr="0014441F" w:rsidRDefault="005A4190" w:rsidP="00387969">
      <w:pPr>
        <w:jc w:val="both"/>
      </w:pPr>
    </w:p>
    <w:p w14:paraId="48AAEB59" w14:textId="77777777" w:rsidR="00387969" w:rsidRPr="0014441F" w:rsidRDefault="00387969" w:rsidP="00387969">
      <w:pPr>
        <w:jc w:val="both"/>
      </w:pPr>
      <w:r w:rsidRPr="0014441F">
        <w:rPr>
          <w:b/>
          <w:bCs/>
        </w:rPr>
        <w:t>ADVANCE PAYMENT GUARANTEE No.:</w:t>
      </w:r>
      <w:r w:rsidRPr="0014441F">
        <w:tab/>
        <w:t>_________________</w:t>
      </w:r>
    </w:p>
    <w:p w14:paraId="3EEED507" w14:textId="77777777" w:rsidR="005A4190" w:rsidRPr="0014441F" w:rsidRDefault="005A4190" w:rsidP="00387969">
      <w:pPr>
        <w:jc w:val="both"/>
      </w:pPr>
    </w:p>
    <w:p w14:paraId="601389ED" w14:textId="77777777" w:rsidR="00387969" w:rsidRPr="0014441F" w:rsidRDefault="00387969" w:rsidP="00387969">
      <w:pPr>
        <w:jc w:val="both"/>
      </w:pPr>
      <w:r w:rsidRPr="0014441F">
        <w:t xml:space="preserve">We have been informed that </w:t>
      </w:r>
      <w:r w:rsidRPr="0014441F">
        <w:rPr>
          <w:b/>
          <w:iCs/>
        </w:rPr>
        <w:t>[name of Contractor]</w:t>
      </w:r>
      <w:r w:rsidRPr="0014441F">
        <w:t xml:space="preserve"> (hereinafter called "the Contractor") has entered into Contract No. </w:t>
      </w:r>
      <w:r w:rsidRPr="0014441F">
        <w:rPr>
          <w:b/>
          <w:iCs/>
        </w:rPr>
        <w:t>[insert reference number of the Contract]</w:t>
      </w:r>
      <w:r w:rsidRPr="0014441F">
        <w:rPr>
          <w:i/>
          <w:iCs/>
        </w:rPr>
        <w:t xml:space="preserve"> </w:t>
      </w:r>
      <w:r w:rsidRPr="0014441F">
        <w:t xml:space="preserve">dated </w:t>
      </w:r>
      <w:r w:rsidRPr="0014441F">
        <w:rPr>
          <w:b/>
        </w:rPr>
        <w:t>[insert date]</w:t>
      </w:r>
      <w:r w:rsidRPr="0014441F">
        <w:t xml:space="preserve"> with you, for the execution of </w:t>
      </w:r>
      <w:r w:rsidRPr="0014441F">
        <w:rPr>
          <w:b/>
        </w:rPr>
        <w:t>[</w:t>
      </w:r>
      <w:r w:rsidRPr="0014441F">
        <w:rPr>
          <w:b/>
          <w:iCs/>
        </w:rPr>
        <w:t>name of contract and brief description of Works]</w:t>
      </w:r>
      <w:r w:rsidRPr="0014441F">
        <w:t xml:space="preserve"> (hereinafter called "the Contract"). </w:t>
      </w:r>
    </w:p>
    <w:p w14:paraId="689F3CB6" w14:textId="77777777" w:rsidR="00387969" w:rsidRPr="0014441F" w:rsidRDefault="00387969" w:rsidP="00387969">
      <w:pPr>
        <w:jc w:val="both"/>
      </w:pPr>
      <w:r w:rsidRPr="0014441F">
        <w:t xml:space="preserve">Furthermore, we understand that, according to the conditions of the Contract, an advance payment in the sum </w:t>
      </w:r>
      <w:r w:rsidRPr="0014441F">
        <w:rPr>
          <w:b/>
          <w:iCs/>
        </w:rPr>
        <w:t>[amount in figures]</w:t>
      </w:r>
      <w:r w:rsidRPr="0014441F">
        <w:rPr>
          <w:i/>
          <w:iCs/>
        </w:rPr>
        <w:t xml:space="preserve"> </w:t>
      </w:r>
      <w:r w:rsidRPr="0014441F">
        <w:rPr>
          <w:b/>
          <w:iCs/>
        </w:rPr>
        <w:t>[amount in words]</w:t>
      </w:r>
      <w:r w:rsidRPr="0014441F">
        <w:t xml:space="preserve"> is to be made against an advance payment guarantee.</w:t>
      </w:r>
    </w:p>
    <w:p w14:paraId="3FE8F65F" w14:textId="77777777" w:rsidR="00387969" w:rsidRPr="0014441F" w:rsidRDefault="00387969" w:rsidP="00387969">
      <w:pPr>
        <w:jc w:val="both"/>
      </w:pPr>
      <w:r w:rsidRPr="0014441F">
        <w:t xml:space="preserve">At the request of the Contractor, we </w:t>
      </w:r>
      <w:r w:rsidRPr="0014441F">
        <w:rPr>
          <w:b/>
          <w:iCs/>
        </w:rPr>
        <w:t>[name of Bank]</w:t>
      </w:r>
      <w:r w:rsidRPr="0014441F">
        <w:rPr>
          <w:b/>
        </w:rPr>
        <w:t xml:space="preserve"> </w:t>
      </w:r>
      <w:r w:rsidRPr="0014441F">
        <w:t xml:space="preserve">hereby irrevocably undertake to pay you any sum or sums not exceeding in total an amount of </w:t>
      </w:r>
      <w:r w:rsidRPr="0014441F">
        <w:rPr>
          <w:b/>
          <w:iCs/>
        </w:rPr>
        <w:t>[amount in figures]</w:t>
      </w:r>
      <w:r w:rsidRPr="0014441F">
        <w:rPr>
          <w:i/>
          <w:iCs/>
        </w:rPr>
        <w:t xml:space="preserve"> </w:t>
      </w:r>
      <w:r w:rsidRPr="0014441F">
        <w:rPr>
          <w:b/>
          <w:iCs/>
        </w:rPr>
        <w:t>[amount in words]</w:t>
      </w:r>
      <w:r w:rsidRPr="0014441F">
        <w:t xml:space="preserve"> upon receipt by us of your first demand in writing accompanied by a written statement stating:</w:t>
      </w:r>
    </w:p>
    <w:p w14:paraId="674075B3" w14:textId="77777777" w:rsidR="00387969" w:rsidRPr="0014441F" w:rsidRDefault="00387969" w:rsidP="00387969">
      <w:pPr>
        <w:ind w:left="720"/>
        <w:jc w:val="both"/>
      </w:pPr>
      <w:r w:rsidRPr="0014441F">
        <w:t>(a) that the Contractor has failed to repay the advance payment, in full or in part, in accordance with the terms of the Contract, and</w:t>
      </w:r>
    </w:p>
    <w:p w14:paraId="2EF0300A" w14:textId="77777777" w:rsidR="00387969" w:rsidRPr="0014441F" w:rsidRDefault="00387969" w:rsidP="00387969">
      <w:pPr>
        <w:ind w:left="720"/>
        <w:jc w:val="both"/>
      </w:pPr>
      <w:r w:rsidRPr="0014441F">
        <w:t>(b) the amount of the advance payment the Contractor has failed to repay.</w:t>
      </w:r>
    </w:p>
    <w:p w14:paraId="4F6FCB92" w14:textId="77777777" w:rsidR="00387969" w:rsidRPr="0014441F" w:rsidRDefault="00387969" w:rsidP="00387969">
      <w:pPr>
        <w:jc w:val="both"/>
        <w:rPr>
          <w:b/>
        </w:rPr>
      </w:pPr>
      <w:r w:rsidRPr="0014441F">
        <w:t xml:space="preserve">It is a condition for any claim and payment under this guarantee to be made that the advance payment referred to above must have been received by the Contractor on its account number ___________ at _________________ </w:t>
      </w:r>
      <w:r w:rsidRPr="0014441F">
        <w:rPr>
          <w:b/>
          <w:iCs/>
        </w:rPr>
        <w:t>[name and address of Bank]</w:t>
      </w:r>
      <w:r w:rsidRPr="0014441F">
        <w:rPr>
          <w:b/>
        </w:rPr>
        <w:t>.</w:t>
      </w:r>
    </w:p>
    <w:p w14:paraId="0EE17503" w14:textId="77777777" w:rsidR="00387969" w:rsidRPr="0014441F" w:rsidRDefault="00387969" w:rsidP="00387969">
      <w:pPr>
        <w:jc w:val="both"/>
      </w:pPr>
      <w:r w:rsidRPr="0014441F">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14441F">
        <w:rPr>
          <w:vertAlign w:val="superscript"/>
        </w:rPr>
        <w:footnoteReference w:id="49"/>
      </w:r>
      <w:r w:rsidRPr="0014441F">
        <w:t xml:space="preserve"> percent of the Contract Price has been certified for payment, or on the ___ day of _____, 2___, whichever is earlier.  Consequently, any demand for payment under this guarantee must be received by us at this office on or before that date.</w:t>
      </w:r>
    </w:p>
    <w:p w14:paraId="1D47AAEC" w14:textId="77777777" w:rsidR="001B303C" w:rsidRPr="0014441F" w:rsidRDefault="001B303C" w:rsidP="001B303C">
      <w:pPr>
        <w:jc w:val="both"/>
      </w:pPr>
    </w:p>
    <w:p w14:paraId="314A29D6" w14:textId="6174EA49" w:rsidR="001B303C" w:rsidRPr="0014441F" w:rsidRDefault="001B303C" w:rsidP="001B303C">
      <w:pPr>
        <w:jc w:val="both"/>
      </w:pPr>
      <w:r w:rsidRPr="0014441F">
        <w:t>[</w:t>
      </w:r>
      <w:r w:rsidRPr="0014441F">
        <w:rPr>
          <w:b/>
          <w:i/>
        </w:rPr>
        <w:t>Issuing Bank to delete whichever is not applicable</w:t>
      </w:r>
      <w:r w:rsidRPr="0014441F">
        <w:t xml:space="preserve">] We confirm that [we are a  financial institution legally authorized to provide this guarantee in the Employer’s country] </w:t>
      </w:r>
      <w:r w:rsidRPr="0014441F">
        <w:rPr>
          <w:b/>
        </w:rPr>
        <w:t>[OR]</w:t>
      </w:r>
      <w:r w:rsidRPr="0014441F">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w:t>
      </w:r>
    </w:p>
    <w:p w14:paraId="508BBB57" w14:textId="77777777" w:rsidR="001B303C" w:rsidRPr="0014441F" w:rsidRDefault="001B303C" w:rsidP="00387969">
      <w:pPr>
        <w:jc w:val="both"/>
      </w:pPr>
    </w:p>
    <w:p w14:paraId="7A52A6D0" w14:textId="77777777" w:rsidR="00387969" w:rsidRPr="0014441F" w:rsidRDefault="00387969" w:rsidP="00387969">
      <w:pPr>
        <w:jc w:val="both"/>
      </w:pPr>
      <w:r w:rsidRPr="0014441F">
        <w:lastRenderedPageBreak/>
        <w:t>This guarantee is subject to the Uniform Rules for Demand Guarantees, 2010 Revision, ICC Publication No. 758, except that the supporting statement requirement of Article 15(a) is hereby excluded and as may otherwise be stated above.</w:t>
      </w:r>
    </w:p>
    <w:p w14:paraId="4FD678A4" w14:textId="77777777" w:rsidR="00387969" w:rsidRPr="0014441F" w:rsidRDefault="00387969" w:rsidP="00387969">
      <w:pPr>
        <w:jc w:val="both"/>
        <w:rPr>
          <w:b/>
          <w:iCs/>
        </w:rPr>
      </w:pPr>
      <w:r w:rsidRPr="0014441F">
        <w:t xml:space="preserve">_____________________ </w:t>
      </w:r>
      <w:r w:rsidRPr="0014441F">
        <w:br/>
      </w:r>
      <w:r w:rsidRPr="0014441F">
        <w:rPr>
          <w:b/>
          <w:iCs/>
        </w:rPr>
        <w:t>[signature(s)]</w:t>
      </w:r>
    </w:p>
    <w:p w14:paraId="71DF07D0" w14:textId="44FF5EAD" w:rsidR="00387969" w:rsidRPr="0014441F" w:rsidRDefault="00387969" w:rsidP="005B0C75">
      <w:pPr>
        <w:pStyle w:val="Heading2"/>
      </w:pPr>
      <w:r w:rsidRPr="0014441F">
        <w:rPr>
          <w:iCs/>
        </w:rPr>
        <w:br w:type="page"/>
      </w:r>
      <w:bookmarkStart w:id="1209" w:name="_Toc393873241"/>
      <w:bookmarkStart w:id="1210" w:name="_Toc31794587"/>
      <w:bookmarkStart w:id="1211" w:name="_Toc39091088"/>
      <w:r w:rsidR="00C110FA" w:rsidRPr="0014441F">
        <w:rPr>
          <w:iCs/>
        </w:rPr>
        <w:lastRenderedPageBreak/>
        <w:t xml:space="preserve">Annex E3: </w:t>
      </w:r>
      <w:r w:rsidRPr="0014441F">
        <w:t>Form of Retention Money Guarantee</w:t>
      </w:r>
      <w:bookmarkEnd w:id="1209"/>
      <w:bookmarkEnd w:id="1210"/>
      <w:bookmarkEnd w:id="1211"/>
    </w:p>
    <w:p w14:paraId="143BA768" w14:textId="77777777" w:rsidR="00387969" w:rsidRPr="0014441F" w:rsidRDefault="00387969" w:rsidP="00387969">
      <w:pPr>
        <w:jc w:val="both"/>
      </w:pPr>
    </w:p>
    <w:p w14:paraId="4F920989" w14:textId="77777777" w:rsidR="00387969" w:rsidRPr="0014441F" w:rsidRDefault="00387969" w:rsidP="00387969">
      <w:pPr>
        <w:jc w:val="both"/>
      </w:pPr>
    </w:p>
    <w:p w14:paraId="3084B4EC" w14:textId="77777777" w:rsidR="00387969" w:rsidRPr="0014441F" w:rsidRDefault="00387969" w:rsidP="00387969">
      <w:pPr>
        <w:jc w:val="both"/>
        <w:rPr>
          <w:b/>
          <w:iCs/>
          <w:sz w:val="22"/>
          <w:szCs w:val="22"/>
        </w:rPr>
      </w:pPr>
      <w:r w:rsidRPr="0014441F">
        <w:rPr>
          <w:b/>
          <w:iCs/>
          <w:sz w:val="22"/>
          <w:szCs w:val="22"/>
        </w:rPr>
        <w:t>[Bank’s Name, and Address of Issuing Branch or Office]</w:t>
      </w:r>
    </w:p>
    <w:p w14:paraId="6E1D87A4" w14:textId="77777777" w:rsidR="00387969" w:rsidRPr="0014441F" w:rsidRDefault="00387969" w:rsidP="00387969">
      <w:pPr>
        <w:jc w:val="both"/>
        <w:rPr>
          <w:i/>
          <w:iCs/>
          <w:sz w:val="22"/>
          <w:szCs w:val="22"/>
        </w:rPr>
      </w:pPr>
      <w:r w:rsidRPr="0014441F">
        <w:rPr>
          <w:b/>
          <w:bCs/>
          <w:sz w:val="22"/>
          <w:szCs w:val="22"/>
        </w:rPr>
        <w:t>Beneficiary:</w:t>
      </w:r>
      <w:r w:rsidRPr="0014441F">
        <w:rPr>
          <w:sz w:val="22"/>
          <w:szCs w:val="22"/>
        </w:rPr>
        <w:tab/>
        <w:t xml:space="preserve"> </w:t>
      </w:r>
      <w:r w:rsidRPr="0014441F">
        <w:rPr>
          <w:b/>
          <w:iCs/>
          <w:sz w:val="22"/>
          <w:szCs w:val="22"/>
        </w:rPr>
        <w:t>[Name and Address of Employer]</w:t>
      </w:r>
      <w:r w:rsidRPr="0014441F">
        <w:rPr>
          <w:b/>
          <w:iCs/>
          <w:sz w:val="22"/>
          <w:szCs w:val="22"/>
        </w:rPr>
        <w:tab/>
      </w:r>
    </w:p>
    <w:p w14:paraId="7DE98A79" w14:textId="77777777" w:rsidR="00387969" w:rsidRPr="0014441F" w:rsidRDefault="00387969" w:rsidP="00387969">
      <w:pPr>
        <w:jc w:val="both"/>
        <w:rPr>
          <w:sz w:val="22"/>
          <w:szCs w:val="22"/>
        </w:rPr>
      </w:pPr>
      <w:r w:rsidRPr="0014441F">
        <w:rPr>
          <w:b/>
          <w:bCs/>
          <w:sz w:val="22"/>
          <w:szCs w:val="22"/>
        </w:rPr>
        <w:t>Date:</w:t>
      </w:r>
      <w:r w:rsidRPr="0014441F">
        <w:rPr>
          <w:sz w:val="22"/>
          <w:szCs w:val="22"/>
        </w:rPr>
        <w:tab/>
        <w:t>________________</w:t>
      </w:r>
    </w:p>
    <w:p w14:paraId="27EDF851" w14:textId="77777777" w:rsidR="005A4190" w:rsidRPr="0014441F" w:rsidRDefault="005A4190" w:rsidP="00387969">
      <w:pPr>
        <w:jc w:val="both"/>
        <w:rPr>
          <w:sz w:val="22"/>
          <w:szCs w:val="22"/>
        </w:rPr>
      </w:pPr>
    </w:p>
    <w:p w14:paraId="03723361" w14:textId="77777777" w:rsidR="00387969" w:rsidRPr="0014441F" w:rsidRDefault="00387969" w:rsidP="00387969">
      <w:pPr>
        <w:jc w:val="both"/>
        <w:rPr>
          <w:sz w:val="22"/>
          <w:szCs w:val="22"/>
        </w:rPr>
      </w:pPr>
      <w:r w:rsidRPr="0014441F">
        <w:rPr>
          <w:b/>
          <w:bCs/>
          <w:sz w:val="22"/>
          <w:szCs w:val="22"/>
        </w:rPr>
        <w:t>RETENTION MONEY GUARANTEE No.:</w:t>
      </w:r>
      <w:r w:rsidRPr="0014441F">
        <w:rPr>
          <w:sz w:val="22"/>
          <w:szCs w:val="22"/>
        </w:rPr>
        <w:tab/>
        <w:t>_________________</w:t>
      </w:r>
    </w:p>
    <w:p w14:paraId="7E23CF5F" w14:textId="77777777" w:rsidR="005A4190" w:rsidRPr="0014441F" w:rsidRDefault="005A4190" w:rsidP="00387969">
      <w:pPr>
        <w:jc w:val="both"/>
        <w:rPr>
          <w:sz w:val="22"/>
          <w:szCs w:val="22"/>
        </w:rPr>
      </w:pPr>
    </w:p>
    <w:p w14:paraId="4F29C79C" w14:textId="77777777" w:rsidR="00387969" w:rsidRPr="0014441F" w:rsidRDefault="00387969" w:rsidP="00387969">
      <w:pPr>
        <w:jc w:val="both"/>
        <w:rPr>
          <w:sz w:val="22"/>
          <w:szCs w:val="22"/>
        </w:rPr>
      </w:pPr>
      <w:r w:rsidRPr="0014441F">
        <w:rPr>
          <w:sz w:val="22"/>
          <w:szCs w:val="22"/>
        </w:rPr>
        <w:t xml:space="preserve">We have been informed that </w:t>
      </w:r>
      <w:r w:rsidRPr="0014441F">
        <w:rPr>
          <w:b/>
          <w:iCs/>
          <w:sz w:val="22"/>
          <w:szCs w:val="22"/>
        </w:rPr>
        <w:t>[name of Contractor]</w:t>
      </w:r>
      <w:r w:rsidRPr="0014441F">
        <w:rPr>
          <w:sz w:val="22"/>
          <w:szCs w:val="22"/>
        </w:rPr>
        <w:t xml:space="preserve"> (hereinafter called "the Contractor") has entered into Contract No. </w:t>
      </w:r>
      <w:r w:rsidRPr="0014441F">
        <w:rPr>
          <w:b/>
          <w:iCs/>
          <w:sz w:val="22"/>
          <w:szCs w:val="22"/>
        </w:rPr>
        <w:t>[insert reference number of the contract]</w:t>
      </w:r>
      <w:r w:rsidRPr="0014441F">
        <w:rPr>
          <w:i/>
          <w:iCs/>
          <w:sz w:val="22"/>
          <w:szCs w:val="22"/>
        </w:rPr>
        <w:t xml:space="preserve"> </w:t>
      </w:r>
      <w:r w:rsidRPr="0014441F">
        <w:rPr>
          <w:sz w:val="22"/>
          <w:szCs w:val="22"/>
        </w:rPr>
        <w:t xml:space="preserve">dated </w:t>
      </w:r>
      <w:r w:rsidRPr="0014441F">
        <w:rPr>
          <w:b/>
          <w:sz w:val="22"/>
          <w:szCs w:val="22"/>
        </w:rPr>
        <w:t>[insert date]</w:t>
      </w:r>
      <w:r w:rsidRPr="0014441F">
        <w:rPr>
          <w:sz w:val="22"/>
          <w:szCs w:val="22"/>
        </w:rPr>
        <w:t xml:space="preserve"> with you, for the execution of </w:t>
      </w:r>
      <w:r w:rsidRPr="0014441F">
        <w:rPr>
          <w:b/>
          <w:iCs/>
          <w:sz w:val="22"/>
          <w:szCs w:val="22"/>
        </w:rPr>
        <w:t>[name of contract and brief description of Works]</w:t>
      </w:r>
      <w:r w:rsidRPr="0014441F">
        <w:rPr>
          <w:sz w:val="22"/>
          <w:szCs w:val="22"/>
        </w:rPr>
        <w:t xml:space="preserve"> (hereinafter called "the Contract"). </w:t>
      </w:r>
    </w:p>
    <w:p w14:paraId="10DB8E6E" w14:textId="77777777" w:rsidR="00387969" w:rsidRPr="0014441F" w:rsidRDefault="00387969" w:rsidP="00387969">
      <w:pPr>
        <w:jc w:val="both"/>
        <w:rPr>
          <w:sz w:val="22"/>
          <w:szCs w:val="22"/>
        </w:rPr>
      </w:pPr>
      <w:r w:rsidRPr="0014441F">
        <w:rPr>
          <w:sz w:val="22"/>
          <w:szCs w:val="22"/>
        </w:rPr>
        <w:t>Furthermore, we understand that, according to the conditions of the Contract, the Contractor is to receive early payment of [part of] the Retention Money with such payment being made against a retention money guarantee.</w:t>
      </w:r>
    </w:p>
    <w:p w14:paraId="51F3D4DF" w14:textId="77777777" w:rsidR="00387969" w:rsidRPr="0014441F" w:rsidRDefault="00387969" w:rsidP="00387969">
      <w:pPr>
        <w:jc w:val="both"/>
        <w:rPr>
          <w:sz w:val="22"/>
          <w:szCs w:val="22"/>
        </w:rPr>
      </w:pPr>
      <w:r w:rsidRPr="0014441F">
        <w:rPr>
          <w:sz w:val="22"/>
          <w:szCs w:val="22"/>
        </w:rPr>
        <w:t xml:space="preserve">At the request of the Contractor, we </w:t>
      </w:r>
      <w:r w:rsidRPr="0014441F">
        <w:rPr>
          <w:b/>
          <w:iCs/>
          <w:sz w:val="22"/>
          <w:szCs w:val="22"/>
        </w:rPr>
        <w:t>[name of Bank]</w:t>
      </w:r>
      <w:r w:rsidRPr="0014441F">
        <w:rPr>
          <w:sz w:val="22"/>
          <w:szCs w:val="22"/>
        </w:rPr>
        <w:t xml:space="preserve"> hereby irrevocably undertake to pay you any sum or sums not exceeding in total an amount of </w:t>
      </w:r>
      <w:r w:rsidRPr="0014441F">
        <w:rPr>
          <w:b/>
          <w:iCs/>
          <w:sz w:val="22"/>
          <w:szCs w:val="22"/>
        </w:rPr>
        <w:t>[amount in figures]</w:t>
      </w:r>
      <w:r w:rsidRPr="0014441F">
        <w:rPr>
          <w:i/>
          <w:iCs/>
          <w:sz w:val="22"/>
          <w:szCs w:val="22"/>
        </w:rPr>
        <w:t xml:space="preserve"> </w:t>
      </w:r>
      <w:r w:rsidRPr="0014441F">
        <w:rPr>
          <w:b/>
          <w:iCs/>
          <w:sz w:val="22"/>
          <w:szCs w:val="22"/>
        </w:rPr>
        <w:t>[amount in words]</w:t>
      </w:r>
      <w:r w:rsidRPr="0014441F">
        <w:rPr>
          <w:sz w:val="22"/>
          <w:szCs w:val="22"/>
        </w:rPr>
        <w:t xml:space="preserve">, such sum being payable in the currency in which the Contract Price is payable, upon receipt by us of your first demand in writing accompanied by a written statement stating: </w:t>
      </w:r>
    </w:p>
    <w:p w14:paraId="123A50B9" w14:textId="77777777" w:rsidR="00215E44" w:rsidRPr="0014441F" w:rsidRDefault="00215E44" w:rsidP="001A072F">
      <w:pPr>
        <w:ind w:left="780"/>
        <w:rPr>
          <w:sz w:val="22"/>
          <w:szCs w:val="22"/>
        </w:rPr>
      </w:pPr>
    </w:p>
    <w:p w14:paraId="62377749" w14:textId="77777777" w:rsidR="001A072F" w:rsidRPr="0014441F" w:rsidRDefault="001A072F" w:rsidP="001A2607">
      <w:pPr>
        <w:pStyle w:val="ListParagraph"/>
        <w:widowControl w:val="0"/>
        <w:numPr>
          <w:ilvl w:val="0"/>
          <w:numId w:val="63"/>
        </w:numPr>
        <w:overflowPunct/>
        <w:autoSpaceDN/>
        <w:adjustRightInd/>
        <w:spacing w:after="200"/>
        <w:ind w:left="1440" w:hanging="720"/>
        <w:contextualSpacing/>
        <w:jc w:val="both"/>
        <w:textAlignment w:val="auto"/>
        <w:rPr>
          <w:noProof/>
          <w:sz w:val="22"/>
          <w:szCs w:val="22"/>
          <w:lang w:eastAsia="en-GB"/>
        </w:rPr>
      </w:pPr>
      <w:r w:rsidRPr="0014441F">
        <w:rPr>
          <w:noProof/>
          <w:sz w:val="22"/>
          <w:szCs w:val="22"/>
          <w:lang w:eastAsia="en-GB"/>
        </w:rPr>
        <w:t>that the Contractor has failed to carry out its obligation(s) to rectify certain defect(s) for which it is responsible under the Contract;</w:t>
      </w:r>
    </w:p>
    <w:p w14:paraId="04E82090" w14:textId="77777777" w:rsidR="001A072F" w:rsidRPr="0014441F" w:rsidRDefault="001A072F" w:rsidP="001A072F">
      <w:pPr>
        <w:pStyle w:val="ListParagraph"/>
        <w:ind w:left="1440" w:hanging="720"/>
        <w:rPr>
          <w:noProof/>
          <w:sz w:val="22"/>
          <w:szCs w:val="22"/>
          <w:lang w:eastAsia="en-GB"/>
        </w:rPr>
      </w:pPr>
    </w:p>
    <w:p w14:paraId="5835DD26" w14:textId="77777777" w:rsidR="00387969" w:rsidRPr="0014441F" w:rsidRDefault="00387969" w:rsidP="001A2607">
      <w:pPr>
        <w:pStyle w:val="ListParagraph"/>
        <w:widowControl w:val="0"/>
        <w:numPr>
          <w:ilvl w:val="0"/>
          <w:numId w:val="63"/>
        </w:numPr>
        <w:overflowPunct/>
        <w:autoSpaceDN/>
        <w:adjustRightInd/>
        <w:spacing w:after="200"/>
        <w:ind w:left="0" w:firstLine="720"/>
        <w:contextualSpacing/>
        <w:jc w:val="both"/>
        <w:textAlignment w:val="auto"/>
        <w:rPr>
          <w:noProof/>
          <w:sz w:val="22"/>
          <w:szCs w:val="22"/>
          <w:lang w:eastAsia="en-GB"/>
        </w:rPr>
      </w:pPr>
      <w:r w:rsidRPr="0014441F">
        <w:rPr>
          <w:noProof/>
          <w:sz w:val="22"/>
          <w:szCs w:val="22"/>
          <w:lang w:eastAsia="en-GB"/>
        </w:rPr>
        <w:t>the nature of such defect(s); and</w:t>
      </w:r>
    </w:p>
    <w:p w14:paraId="2571D46C" w14:textId="77777777" w:rsidR="00387969" w:rsidRPr="0014441F" w:rsidRDefault="00387969" w:rsidP="00387969">
      <w:pPr>
        <w:ind w:firstLine="720"/>
        <w:rPr>
          <w:sz w:val="22"/>
          <w:szCs w:val="22"/>
        </w:rPr>
      </w:pPr>
      <w:r w:rsidRPr="0014441F">
        <w:rPr>
          <w:sz w:val="22"/>
          <w:szCs w:val="22"/>
        </w:rPr>
        <w:t>(c)</w:t>
      </w:r>
      <w:r w:rsidRPr="0014441F">
        <w:rPr>
          <w:sz w:val="22"/>
          <w:szCs w:val="22"/>
        </w:rPr>
        <w:tab/>
        <w:t>the amount necessary to rectify such defect(s).</w:t>
      </w:r>
    </w:p>
    <w:p w14:paraId="1AEEF001" w14:textId="77777777" w:rsidR="00387969" w:rsidRPr="0014441F" w:rsidRDefault="00387969" w:rsidP="00387969">
      <w:pPr>
        <w:jc w:val="both"/>
        <w:rPr>
          <w:sz w:val="22"/>
          <w:szCs w:val="22"/>
        </w:rPr>
      </w:pPr>
      <w:r w:rsidRPr="0014441F">
        <w:rPr>
          <w:sz w:val="22"/>
          <w:szCs w:val="22"/>
        </w:rPr>
        <w:t>At any time, our liability under this guarantee shall not exceed the total amount of Retention Money released to the Contractor by you, as evidenced by your notices issued pursuant to the conditions of Contract, with a copy being passed to us.</w:t>
      </w:r>
    </w:p>
    <w:p w14:paraId="5B7A15C0" w14:textId="77777777" w:rsidR="00387969" w:rsidRPr="0014441F" w:rsidRDefault="00387969" w:rsidP="00387969">
      <w:pPr>
        <w:jc w:val="both"/>
        <w:rPr>
          <w:sz w:val="22"/>
          <w:szCs w:val="22"/>
        </w:rPr>
      </w:pPr>
      <w:r w:rsidRPr="0014441F">
        <w:rPr>
          <w:sz w:val="22"/>
          <w:szCs w:val="22"/>
        </w:rPr>
        <w:t>This guarantee shall expire</w:t>
      </w:r>
      <w:r w:rsidRPr="0014441F">
        <w:rPr>
          <w:color w:val="FF0000"/>
          <w:sz w:val="22"/>
          <w:szCs w:val="22"/>
        </w:rPr>
        <w:t xml:space="preserve"> </w:t>
      </w:r>
      <w:r w:rsidRPr="0014441F">
        <w:rPr>
          <w:sz w:val="22"/>
          <w:szCs w:val="22"/>
        </w:rPr>
        <w:t>no later than twenty-one (</w:t>
      </w:r>
      <w:r w:rsidR="00AD6EEE" w:rsidRPr="0014441F">
        <w:rPr>
          <w:sz w:val="22"/>
          <w:szCs w:val="22"/>
        </w:rPr>
        <w:t>28</w:t>
      </w:r>
      <w:r w:rsidRPr="0014441F">
        <w:rPr>
          <w:sz w:val="22"/>
          <w:szCs w:val="22"/>
        </w:rPr>
        <w:t xml:space="preserve">) days following the date of issuance of the </w:t>
      </w:r>
      <w:r w:rsidR="00AD6EEE" w:rsidRPr="0014441F">
        <w:rPr>
          <w:sz w:val="22"/>
          <w:szCs w:val="22"/>
        </w:rPr>
        <w:t xml:space="preserve">Defects Liability </w:t>
      </w:r>
      <w:r w:rsidRPr="0014441F">
        <w:rPr>
          <w:sz w:val="22"/>
          <w:szCs w:val="22"/>
        </w:rPr>
        <w:t xml:space="preserve">Certificate in accordance with the terms of the Contract, calculated based on a copy of such </w:t>
      </w:r>
      <w:r w:rsidR="00AD6EEE" w:rsidRPr="0014441F">
        <w:rPr>
          <w:sz w:val="22"/>
          <w:szCs w:val="22"/>
        </w:rPr>
        <w:t>Defects Liability</w:t>
      </w:r>
      <w:r w:rsidRPr="0014441F">
        <w:rPr>
          <w:sz w:val="22"/>
          <w:szCs w:val="22"/>
        </w:rPr>
        <w:t xml:space="preserve"> Certificate which shall be provided to us; or on the ___ day of ______, 2___, whichever occurs first, unless the date specified is extended in accordance with the following paragraph. </w:t>
      </w:r>
    </w:p>
    <w:p w14:paraId="75A15A36" w14:textId="77777777" w:rsidR="00387969" w:rsidRPr="0014441F" w:rsidRDefault="00387969" w:rsidP="00387969">
      <w:pPr>
        <w:jc w:val="both"/>
        <w:rPr>
          <w:sz w:val="22"/>
          <w:szCs w:val="22"/>
        </w:rPr>
      </w:pPr>
      <w:r w:rsidRPr="0014441F">
        <w:rPr>
          <w:sz w:val="22"/>
          <w:szCs w:val="22"/>
        </w:rPr>
        <w:t xml:space="preserve">We have been informed that you may require the Contractor to extend this guarantee if the </w:t>
      </w:r>
      <w:r w:rsidR="00AD6EEE" w:rsidRPr="0014441F">
        <w:rPr>
          <w:sz w:val="22"/>
          <w:szCs w:val="22"/>
        </w:rPr>
        <w:t>Defects Liability</w:t>
      </w:r>
      <w:r w:rsidRPr="0014441F">
        <w:rPr>
          <w:sz w:val="22"/>
          <w:szCs w:val="22"/>
        </w:rPr>
        <w:t xml:space="preserv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w:t>
      </w:r>
      <w:r w:rsidR="00AD6EEE" w:rsidRPr="0014441F">
        <w:rPr>
          <w:sz w:val="22"/>
          <w:szCs w:val="22"/>
        </w:rPr>
        <w:t>Defects Liability</w:t>
      </w:r>
      <w:r w:rsidRPr="0014441F">
        <w:rPr>
          <w:sz w:val="22"/>
          <w:szCs w:val="22"/>
        </w:rPr>
        <w:t xml:space="preserve"> Certificate has not been issued and that the Contractor remains obligated to provide the retention money guarantee pursuant to the conditions of the Contract. </w:t>
      </w:r>
    </w:p>
    <w:p w14:paraId="674560B5" w14:textId="57A66EFB" w:rsidR="00B358C9" w:rsidRPr="0014441F" w:rsidRDefault="00387969" w:rsidP="00B358C9">
      <w:pPr>
        <w:jc w:val="both"/>
        <w:rPr>
          <w:sz w:val="22"/>
          <w:szCs w:val="22"/>
        </w:rPr>
      </w:pPr>
      <w:r w:rsidRPr="0014441F">
        <w:rPr>
          <w:sz w:val="22"/>
          <w:szCs w:val="22"/>
        </w:rPr>
        <w:t>Any demand for payment under this guarantee must be received by us at this office on or before the date of its expiry as may be extended in accordance with the terms set forth above.</w:t>
      </w:r>
      <w:r w:rsidR="00B358C9" w:rsidRPr="0014441F">
        <w:t xml:space="preserve"> </w:t>
      </w:r>
    </w:p>
    <w:p w14:paraId="4A0EC64C" w14:textId="69CF045F" w:rsidR="00387969" w:rsidRPr="0014441F" w:rsidRDefault="00B358C9" w:rsidP="00387969">
      <w:pPr>
        <w:jc w:val="both"/>
        <w:rPr>
          <w:sz w:val="22"/>
          <w:szCs w:val="22"/>
        </w:rPr>
      </w:pPr>
      <w:r w:rsidRPr="0014441F">
        <w:rPr>
          <w:sz w:val="22"/>
          <w:szCs w:val="22"/>
        </w:rPr>
        <w:t>[</w:t>
      </w:r>
      <w:r w:rsidRPr="0014441F">
        <w:rPr>
          <w:b/>
          <w:i/>
          <w:sz w:val="22"/>
          <w:szCs w:val="22"/>
        </w:rPr>
        <w:t>Issuing Bank to delete whichever is not applicable</w:t>
      </w:r>
      <w:r w:rsidRPr="0014441F">
        <w:rPr>
          <w:sz w:val="22"/>
          <w:szCs w:val="22"/>
        </w:rPr>
        <w:t xml:space="preserve">] We confirm that [we are a  financial institution legally authorized to provide this guarantee in the Employer’s country] </w:t>
      </w:r>
      <w:r w:rsidRPr="0014441F">
        <w:rPr>
          <w:b/>
          <w:sz w:val="22"/>
          <w:szCs w:val="22"/>
        </w:rPr>
        <w:t>[OR]</w:t>
      </w:r>
      <w:r w:rsidRPr="0014441F">
        <w:rPr>
          <w:sz w:val="22"/>
          <w:szCs w:val="22"/>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33DA350A" w14:textId="77777777" w:rsidR="00387969" w:rsidRPr="0014441F" w:rsidRDefault="00387969" w:rsidP="00387969">
      <w:pPr>
        <w:jc w:val="both"/>
        <w:rPr>
          <w:sz w:val="22"/>
          <w:szCs w:val="22"/>
        </w:rPr>
      </w:pPr>
      <w:r w:rsidRPr="0014441F">
        <w:rPr>
          <w:sz w:val="22"/>
          <w:szCs w:val="22"/>
        </w:rPr>
        <w:lastRenderedPageBreak/>
        <w:t>This guarantee is subject to the Uniform Rules for Demand Guarantees, 2010 Revision, ICC Publication No. 758, except as may otherwise be stated above.</w:t>
      </w:r>
    </w:p>
    <w:p w14:paraId="55319BE5" w14:textId="77777777" w:rsidR="00387969" w:rsidRPr="0014441F" w:rsidRDefault="00387969" w:rsidP="00387969">
      <w:pPr>
        <w:jc w:val="both"/>
        <w:rPr>
          <w:sz w:val="22"/>
          <w:szCs w:val="22"/>
        </w:rPr>
      </w:pPr>
    </w:p>
    <w:p w14:paraId="6B36832B" w14:textId="77777777" w:rsidR="00387969" w:rsidRPr="0014441F" w:rsidRDefault="00387969" w:rsidP="00387969">
      <w:pPr>
        <w:jc w:val="both"/>
        <w:rPr>
          <w:b/>
          <w:iCs/>
          <w:sz w:val="22"/>
          <w:szCs w:val="22"/>
        </w:rPr>
      </w:pPr>
      <w:r w:rsidRPr="0014441F">
        <w:rPr>
          <w:sz w:val="22"/>
          <w:szCs w:val="22"/>
        </w:rPr>
        <w:t xml:space="preserve">_____________________ </w:t>
      </w:r>
      <w:r w:rsidRPr="0014441F">
        <w:rPr>
          <w:sz w:val="22"/>
          <w:szCs w:val="22"/>
        </w:rPr>
        <w:br/>
      </w:r>
      <w:r w:rsidRPr="0014441F">
        <w:rPr>
          <w:b/>
          <w:iCs/>
          <w:sz w:val="22"/>
          <w:szCs w:val="22"/>
        </w:rPr>
        <w:t>[signature(s)]</w:t>
      </w:r>
    </w:p>
    <w:bookmarkEnd w:id="508"/>
    <w:p w14:paraId="255306CD" w14:textId="77777777" w:rsidR="00ED5741" w:rsidRPr="0014441F" w:rsidRDefault="00ED5741" w:rsidP="00ED5741">
      <w:pPr>
        <w:rPr>
          <w:sz w:val="22"/>
          <w:szCs w:val="22"/>
        </w:rPr>
      </w:pPr>
    </w:p>
    <w:bookmarkEnd w:id="1158"/>
    <w:p w14:paraId="7D38BBD0" w14:textId="77777777" w:rsidR="000F0075" w:rsidRPr="0014441F" w:rsidRDefault="000F0075" w:rsidP="00AF232E">
      <w:pPr>
        <w:rPr>
          <w:sz w:val="22"/>
          <w:szCs w:val="22"/>
        </w:rPr>
      </w:pPr>
    </w:p>
    <w:sectPr w:rsidR="000F0075" w:rsidRPr="0014441F" w:rsidSect="002A7220">
      <w:headerReference w:type="even" r:id="rId54"/>
      <w:headerReference w:type="default" r:id="rId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0FA9" w14:textId="77777777" w:rsidR="002F40DA" w:rsidRDefault="002F40DA">
      <w:r>
        <w:separator/>
      </w:r>
    </w:p>
    <w:p w14:paraId="6B167C44" w14:textId="77777777" w:rsidR="002F40DA" w:rsidRDefault="002F40DA"/>
  </w:endnote>
  <w:endnote w:type="continuationSeparator" w:id="0">
    <w:p w14:paraId="13A21C9E" w14:textId="77777777" w:rsidR="002F40DA" w:rsidRDefault="002F40DA">
      <w:r>
        <w:continuationSeparator/>
      </w:r>
    </w:p>
    <w:p w14:paraId="4D309B2F" w14:textId="77777777" w:rsidR="002F40DA" w:rsidRDefault="002F4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562062"/>
      <w:docPartObj>
        <w:docPartGallery w:val="Page Numbers (Bottom of Page)"/>
        <w:docPartUnique/>
      </w:docPartObj>
    </w:sdtPr>
    <w:sdtEndPr>
      <w:rPr>
        <w:noProof/>
      </w:rPr>
    </w:sdtEndPr>
    <w:sdtContent>
      <w:p w14:paraId="25696F8A" w14:textId="77C67865" w:rsidR="00243F82" w:rsidRDefault="00243F82">
        <w:pPr>
          <w:pStyle w:val="Footer"/>
          <w:jc w:val="right"/>
        </w:pPr>
        <w:r>
          <w:fldChar w:fldCharType="begin"/>
        </w:r>
        <w:r>
          <w:instrText xml:space="preserve"> PAGE   \* MERGEFORMAT </w:instrText>
        </w:r>
        <w:r>
          <w:fldChar w:fldCharType="separate"/>
        </w:r>
        <w:r w:rsidR="00965936">
          <w:rPr>
            <w:noProof/>
          </w:rPr>
          <w:t>ix</w:t>
        </w:r>
        <w:r>
          <w:rPr>
            <w:noProof/>
          </w:rPr>
          <w:fldChar w:fldCharType="end"/>
        </w:r>
      </w:p>
    </w:sdtContent>
  </w:sdt>
  <w:p w14:paraId="78B85E42" w14:textId="77777777" w:rsidR="00243F82" w:rsidRDefault="0024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1ADB" w14:textId="77777777" w:rsidR="00243F82" w:rsidRDefault="00243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477812"/>
      <w:docPartObj>
        <w:docPartGallery w:val="Page Numbers (Bottom of Page)"/>
        <w:docPartUnique/>
      </w:docPartObj>
    </w:sdtPr>
    <w:sdtEndPr>
      <w:rPr>
        <w:noProof/>
      </w:rPr>
    </w:sdtEndPr>
    <w:sdtContent>
      <w:p w14:paraId="75CF2D6A" w14:textId="4124942F" w:rsidR="00243F82" w:rsidRDefault="00243F82">
        <w:pPr>
          <w:pStyle w:val="Footer"/>
          <w:jc w:val="right"/>
        </w:pPr>
        <w:r>
          <w:fldChar w:fldCharType="begin"/>
        </w:r>
        <w:r>
          <w:instrText xml:space="preserve"> PAGE   \* MERGEFORMAT </w:instrText>
        </w:r>
        <w:r>
          <w:fldChar w:fldCharType="separate"/>
        </w:r>
        <w:r w:rsidR="00965936">
          <w:rPr>
            <w:noProof/>
          </w:rPr>
          <w:t>24</w:t>
        </w:r>
        <w:r>
          <w:rPr>
            <w:noProof/>
          </w:rPr>
          <w:fldChar w:fldCharType="end"/>
        </w:r>
      </w:p>
    </w:sdtContent>
  </w:sdt>
  <w:p w14:paraId="597C5E25" w14:textId="77777777" w:rsidR="00243F82" w:rsidRDefault="00243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97F3" w14:textId="77777777" w:rsidR="00243F82" w:rsidRDefault="00243F82">
    <w:pPr>
      <w:pStyle w:val="Footer"/>
      <w:jc w:val="right"/>
    </w:pPr>
    <w:r>
      <w:fldChar w:fldCharType="begin"/>
    </w:r>
    <w:r>
      <w:instrText xml:space="preserve"> PAGE   \* MERGEFORMAT </w:instrText>
    </w:r>
    <w:r>
      <w:fldChar w:fldCharType="separate"/>
    </w:r>
    <w:r w:rsidR="006D4843">
      <w:rPr>
        <w:noProof/>
      </w:rPr>
      <w:t>87</w:t>
    </w:r>
    <w:r>
      <w:rPr>
        <w:noProof/>
      </w:rPr>
      <w:fldChar w:fldCharType="end"/>
    </w:r>
  </w:p>
  <w:p w14:paraId="793D1260" w14:textId="77777777" w:rsidR="00243F82" w:rsidRDefault="00243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D7EC" w14:textId="77777777" w:rsidR="00243F82" w:rsidRDefault="00243F82">
    <w:pPr>
      <w:pStyle w:val="Footer"/>
      <w:jc w:val="right"/>
    </w:pPr>
    <w:r>
      <w:fldChar w:fldCharType="begin"/>
    </w:r>
    <w:r>
      <w:instrText xml:space="preserve"> PAGE   \* MERGEFORMAT </w:instrText>
    </w:r>
    <w:r>
      <w:fldChar w:fldCharType="separate"/>
    </w:r>
    <w:r w:rsidR="00965936">
      <w:rPr>
        <w:noProof/>
      </w:rPr>
      <w:t>137</w:t>
    </w:r>
    <w:r>
      <w:rPr>
        <w:noProof/>
      </w:rPr>
      <w:fldChar w:fldCharType="end"/>
    </w:r>
  </w:p>
  <w:p w14:paraId="2D2527F1" w14:textId="77777777" w:rsidR="00243F82" w:rsidRDefault="0024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5603" w14:textId="77777777" w:rsidR="002F40DA" w:rsidRDefault="002F40DA">
      <w:r>
        <w:separator/>
      </w:r>
    </w:p>
    <w:p w14:paraId="2E218C47" w14:textId="77777777" w:rsidR="002F40DA" w:rsidRDefault="002F40DA"/>
  </w:footnote>
  <w:footnote w:type="continuationSeparator" w:id="0">
    <w:p w14:paraId="6041C9C5" w14:textId="77777777" w:rsidR="002F40DA" w:rsidRDefault="002F40DA">
      <w:r>
        <w:continuationSeparator/>
      </w:r>
    </w:p>
    <w:p w14:paraId="56E685E6" w14:textId="77777777" w:rsidR="002F40DA" w:rsidRDefault="002F40DA"/>
  </w:footnote>
  <w:footnote w:id="1">
    <w:p w14:paraId="4351E316" w14:textId="48379989" w:rsidR="00243F82" w:rsidRPr="00B340AD" w:rsidRDefault="00243F82" w:rsidP="00C0055E">
      <w:pPr>
        <w:pStyle w:val="FootnoteText"/>
        <w:ind w:left="144" w:hanging="144"/>
        <w:rPr>
          <w:sz w:val="18"/>
          <w:szCs w:val="18"/>
        </w:rPr>
      </w:pPr>
      <w:r w:rsidRPr="009A70C4">
        <w:rPr>
          <w:rStyle w:val="FootnoteReference"/>
          <w:sz w:val="18"/>
          <w:szCs w:val="18"/>
        </w:rPr>
        <w:footnoteRef/>
      </w:r>
      <w:r w:rsidRPr="00B340AD">
        <w:rPr>
          <w:i/>
          <w:sz w:val="18"/>
          <w:szCs w:val="18"/>
        </w:rPr>
        <w:t xml:space="preserve">  </w:t>
      </w:r>
      <w:r>
        <w:rPr>
          <w:sz w:val="18"/>
          <w:szCs w:val="18"/>
        </w:rPr>
        <w:t>Lump sum</w:t>
      </w:r>
      <w:r w:rsidRPr="00B340AD">
        <w:rPr>
          <w:sz w:val="18"/>
          <w:szCs w:val="18"/>
        </w:rPr>
        <w:t xml:space="preserve"> contracts should be used for Works that can be defined in their full physical and qualitative characteristics before bids are called, or where the risks of substantial design variations are minimal—usually construction of buildings or a series of small structures, such as pumps or school blocks.  In such </w:t>
      </w:r>
      <w:r>
        <w:rPr>
          <w:sz w:val="18"/>
          <w:szCs w:val="18"/>
        </w:rPr>
        <w:t>lump sum</w:t>
      </w:r>
      <w:r w:rsidRPr="00B340AD">
        <w:rPr>
          <w:sz w:val="18"/>
          <w:szCs w:val="18"/>
        </w:rPr>
        <w:t xml:space="preserve"> contracts, priced “Activity Schedules” are used, to enable payments to be made as “activities” are completed.  Payments can also be made </w:t>
      </w:r>
      <w:proofErr w:type="gramStart"/>
      <w:r w:rsidRPr="00B340AD">
        <w:rPr>
          <w:sz w:val="18"/>
          <w:szCs w:val="18"/>
        </w:rPr>
        <w:t>on the basis of</w:t>
      </w:r>
      <w:proofErr w:type="gramEnd"/>
      <w:r w:rsidRPr="00B340AD">
        <w:rPr>
          <w:sz w:val="18"/>
          <w:szCs w:val="18"/>
        </w:rPr>
        <w:t xml:space="preserve"> percentage completion of each activity.</w:t>
      </w:r>
    </w:p>
  </w:footnote>
  <w:footnote w:id="2">
    <w:p w14:paraId="378199C3" w14:textId="77777777" w:rsidR="00243F82" w:rsidRPr="00C82F24" w:rsidRDefault="00243F82" w:rsidP="00CB34AE">
      <w:pPr>
        <w:pStyle w:val="FootnoteText"/>
        <w:ind w:left="144" w:hanging="144"/>
        <w:rPr>
          <w:sz w:val="18"/>
          <w:szCs w:val="18"/>
        </w:rPr>
      </w:pPr>
      <w:r w:rsidRPr="009A70C4">
        <w:rPr>
          <w:rStyle w:val="FootnoteReference"/>
          <w:sz w:val="18"/>
          <w:szCs w:val="18"/>
        </w:rPr>
        <w:footnoteRef/>
      </w:r>
      <w:r w:rsidRPr="00B1726C">
        <w:rPr>
          <w:rFonts w:ascii="Arial" w:hAnsi="Arial" w:cs="Arial"/>
          <w:sz w:val="18"/>
          <w:szCs w:val="18"/>
        </w:rPr>
        <w:t xml:space="preserve"> </w:t>
      </w:r>
      <w:r>
        <w:rPr>
          <w:rFonts w:ascii="Arial" w:hAnsi="Arial" w:cs="Arial"/>
          <w:sz w:val="18"/>
          <w:szCs w:val="18"/>
        </w:rPr>
        <w:t xml:space="preserve"> </w:t>
      </w:r>
      <w:r w:rsidRPr="00C82F24">
        <w:rPr>
          <w:sz w:val="18"/>
          <w:szCs w:val="18"/>
        </w:rPr>
        <w:t xml:space="preserve">MCC Program Procurement </w:t>
      </w:r>
      <w:r>
        <w:rPr>
          <w:sz w:val="18"/>
          <w:szCs w:val="18"/>
        </w:rPr>
        <w:t>G</w:t>
      </w:r>
      <w:r w:rsidRPr="00C82F24">
        <w:rPr>
          <w:sz w:val="18"/>
          <w:szCs w:val="18"/>
        </w:rPr>
        <w:t>uidelines can be found at:  http://www.mcc.gov.</w:t>
      </w:r>
    </w:p>
    <w:p w14:paraId="01F48E5B" w14:textId="77777777" w:rsidR="00243F82" w:rsidRPr="00C82F24" w:rsidRDefault="00243F82" w:rsidP="00CB34AE">
      <w:pPr>
        <w:pStyle w:val="FootnoteText"/>
        <w:ind w:left="144" w:hanging="144"/>
        <w:rPr>
          <w:sz w:val="18"/>
          <w:szCs w:val="18"/>
        </w:rPr>
      </w:pPr>
    </w:p>
  </w:footnote>
  <w:footnote w:id="3">
    <w:p w14:paraId="1E05FB99" w14:textId="1809FB8E" w:rsidR="00243F82" w:rsidRPr="00B24711" w:rsidRDefault="00243F82" w:rsidP="00011A65">
      <w:pPr>
        <w:pStyle w:val="FootnoteText"/>
      </w:pPr>
      <w:r>
        <w:rPr>
          <w:rStyle w:val="FootnoteReference"/>
        </w:rPr>
        <w:footnoteRef/>
      </w:r>
      <w:r>
        <w:t xml:space="preserve"> </w:t>
      </w:r>
      <w:r w:rsidRPr="00B24711">
        <w:rPr>
          <w:i/>
        </w:rPr>
        <w:t xml:space="preserve">In </w:t>
      </w:r>
      <w:r>
        <w:rPr>
          <w:i/>
        </w:rPr>
        <w:t>lump sum</w:t>
      </w:r>
      <w:r w:rsidRPr="00B24711">
        <w:rPr>
          <w:i/>
        </w:rPr>
        <w:t xml:space="preserve"> contracts, delete “Bill of Quantities” and replace with “Activity Schedule.”</w:t>
      </w:r>
    </w:p>
    <w:p w14:paraId="6691DB72" w14:textId="77777777" w:rsidR="00243F82" w:rsidRDefault="00243F82">
      <w:pPr>
        <w:pStyle w:val="FootnoteText"/>
      </w:pPr>
    </w:p>
  </w:footnote>
  <w:footnote w:id="4">
    <w:p w14:paraId="049CA478" w14:textId="77777777" w:rsidR="00243F82" w:rsidRDefault="00243F82">
      <w:pPr>
        <w:pStyle w:val="FootnoteText"/>
      </w:pPr>
      <w:r>
        <w:rPr>
          <w:rStyle w:val="FootnoteReference"/>
        </w:rPr>
        <w:footnoteRef/>
      </w:r>
      <w:r>
        <w:t xml:space="preserve"> </w:t>
      </w:r>
      <w:r w:rsidRPr="00E32ECC">
        <w:t>WB copyright http://www.worldbank.org</w:t>
      </w:r>
    </w:p>
  </w:footnote>
  <w:footnote w:id="5">
    <w:p w14:paraId="085E5355" w14:textId="520447CF" w:rsidR="00243F82" w:rsidRDefault="00243F82">
      <w:pPr>
        <w:pStyle w:val="FootnoteText"/>
      </w:pPr>
      <w:r>
        <w:rPr>
          <w:rStyle w:val="FootnoteReference"/>
        </w:rPr>
        <w:footnoteRef/>
      </w:r>
      <w:r>
        <w:t xml:space="preserve"> In lump sum contracts, delete “Bill of Quantities” and replace with “Activity Schedule”.  When using this definition, delete the definition for “Bill of Quantities”.</w:t>
      </w:r>
    </w:p>
  </w:footnote>
  <w:footnote w:id="6">
    <w:p w14:paraId="25AF9F26" w14:textId="77777777" w:rsidR="00243F82" w:rsidRDefault="00243F82" w:rsidP="00752DB8">
      <w:pPr>
        <w:pStyle w:val="FootnoteText"/>
      </w:pPr>
      <w:r>
        <w:rPr>
          <w:rStyle w:val="FootnoteReference"/>
        </w:rPr>
        <w:footnoteRef/>
      </w:r>
      <w:r>
        <w:t xml:space="preserve"> In remeasured contracts, delete “Activity Schedule” and replace with “Bill of Quantities” When using this definition, delete the definition for “Activity Schedule”.    </w:t>
      </w:r>
    </w:p>
  </w:footnote>
  <w:footnote w:id="7">
    <w:p w14:paraId="5D794247" w14:textId="0943A625" w:rsidR="00243F82" w:rsidRPr="00B24711" w:rsidRDefault="00243F82" w:rsidP="001F7A63">
      <w:pPr>
        <w:pStyle w:val="FootnoteText"/>
        <w:rPr>
          <w:i/>
        </w:rPr>
      </w:pPr>
      <w:r w:rsidRPr="001A3365">
        <w:rPr>
          <w:rStyle w:val="FootnoteReference"/>
          <w:i/>
        </w:rPr>
        <w:footnoteRef/>
      </w:r>
      <w:r w:rsidRPr="001A3365">
        <w:rPr>
          <w:i/>
        </w:rPr>
        <w:t xml:space="preserve">  </w:t>
      </w:r>
      <w:r>
        <w:rPr>
          <w:i/>
        </w:rPr>
        <w:t xml:space="preserve">  </w:t>
      </w:r>
      <w:r w:rsidRPr="00B24711">
        <w:rPr>
          <w:i/>
        </w:rPr>
        <w:t xml:space="preserve">In </w:t>
      </w:r>
      <w:r>
        <w:rPr>
          <w:i/>
        </w:rPr>
        <w:t>lump sum</w:t>
      </w:r>
      <w:r w:rsidRPr="00B24711">
        <w:rPr>
          <w:i/>
        </w:rPr>
        <w:t xml:space="preserve"> contracts, delete “priced Bill of Quantities” and replace with “priced Activity Schedule.”</w:t>
      </w:r>
    </w:p>
  </w:footnote>
  <w:footnote w:id="8">
    <w:p w14:paraId="0FF096F5" w14:textId="03499A09" w:rsidR="00243F82" w:rsidRPr="00270DCA" w:rsidRDefault="00243F82" w:rsidP="00596D36">
      <w:pPr>
        <w:pStyle w:val="FootnoteText"/>
        <w:tabs>
          <w:tab w:val="clear" w:pos="360"/>
          <w:tab w:val="left" w:pos="270"/>
        </w:tabs>
        <w:rPr>
          <w:i/>
        </w:rPr>
      </w:pPr>
      <w:r>
        <w:rPr>
          <w:rStyle w:val="FootnoteReference"/>
        </w:rPr>
        <w:footnoteRef/>
      </w:r>
      <w:r>
        <w:t xml:space="preserve">    </w:t>
      </w:r>
      <w:r w:rsidRPr="00270DCA">
        <w:rPr>
          <w:i/>
        </w:rPr>
        <w:t xml:space="preserve">In </w:t>
      </w:r>
      <w:r>
        <w:rPr>
          <w:i/>
        </w:rPr>
        <w:t>lump sum</w:t>
      </w:r>
      <w:r w:rsidRPr="00270DCA">
        <w:rPr>
          <w:i/>
        </w:rPr>
        <w:t xml:space="preserve"> contracts, delete “Bill of Quantities” and replace with “Activity Schedule”.</w:t>
      </w:r>
    </w:p>
  </w:footnote>
  <w:footnote w:id="9">
    <w:p w14:paraId="1BDBDD78" w14:textId="39A6EE69" w:rsidR="00243F82" w:rsidRPr="00B24711" w:rsidRDefault="00243F82" w:rsidP="00F71D54">
      <w:pPr>
        <w:pStyle w:val="FootnoteText"/>
        <w:tabs>
          <w:tab w:val="clear" w:pos="360"/>
          <w:tab w:val="left" w:pos="270"/>
        </w:tabs>
      </w:pPr>
      <w:r w:rsidRPr="00B24711">
        <w:rPr>
          <w:rStyle w:val="FootnoteReference"/>
          <w:i/>
        </w:rPr>
        <w:footnoteRef/>
      </w:r>
      <w:r w:rsidRPr="00B24711">
        <w:rPr>
          <w:i/>
        </w:rPr>
        <w:t xml:space="preserve"> </w:t>
      </w:r>
      <w:r w:rsidRPr="00B24711">
        <w:rPr>
          <w:i/>
        </w:rPr>
        <w:tab/>
        <w:t xml:space="preserve">In </w:t>
      </w:r>
      <w:r>
        <w:rPr>
          <w:i/>
        </w:rPr>
        <w:t>lump sum</w:t>
      </w:r>
      <w:r w:rsidRPr="00B24711">
        <w:rPr>
          <w:i/>
        </w:rPr>
        <w:t xml:space="preserve"> contracts, </w:t>
      </w:r>
      <w:r>
        <w:rPr>
          <w:i/>
        </w:rPr>
        <w:t>“</w:t>
      </w:r>
      <w:r w:rsidRPr="00B24711">
        <w:rPr>
          <w:i/>
        </w:rPr>
        <w:t>Bill of Quantities” and replace with “Activity Schedule.”</w:t>
      </w:r>
    </w:p>
  </w:footnote>
  <w:footnote w:id="10">
    <w:p w14:paraId="5CCBFB5D" w14:textId="54151341" w:rsidR="00243F82" w:rsidRPr="00B24711" w:rsidRDefault="00243F82" w:rsidP="00F71D54">
      <w:pPr>
        <w:pStyle w:val="FootnoteText"/>
        <w:tabs>
          <w:tab w:val="clear" w:pos="360"/>
          <w:tab w:val="left" w:pos="270"/>
        </w:tabs>
      </w:pPr>
      <w:r w:rsidRPr="00B24711">
        <w:rPr>
          <w:rStyle w:val="FootnoteReference"/>
        </w:rPr>
        <w:footnoteRef/>
      </w:r>
      <w:r w:rsidRPr="00B24711">
        <w:t xml:space="preserve">    </w:t>
      </w:r>
      <w:r w:rsidRPr="00B24711">
        <w:rPr>
          <w:i/>
        </w:rPr>
        <w:t xml:space="preserve">In </w:t>
      </w:r>
      <w:r>
        <w:rPr>
          <w:i/>
        </w:rPr>
        <w:t>lump sum</w:t>
      </w:r>
      <w:r w:rsidRPr="00B24711">
        <w:rPr>
          <w:i/>
        </w:rPr>
        <w:t xml:space="preserve"> contracts, delete “rate or”; delete “rates and”; delete “Bill of Quantities” and replace with “Activity Schedule.”</w:t>
      </w:r>
    </w:p>
  </w:footnote>
  <w:footnote w:id="11">
    <w:p w14:paraId="18771686" w14:textId="77777777" w:rsidR="00243F82" w:rsidRDefault="00243F82">
      <w:pPr>
        <w:pStyle w:val="FootnoteText"/>
      </w:pPr>
      <w:r>
        <w:rPr>
          <w:rStyle w:val="FootnoteReference"/>
        </w:rPr>
        <w:footnoteRef/>
      </w:r>
      <w:r>
        <w:t xml:space="preserve"> Change “Bill of Quantities” to “Activity Schedule” where appropriate.</w:t>
      </w:r>
    </w:p>
  </w:footnote>
  <w:footnote w:id="12">
    <w:p w14:paraId="2BA7D033" w14:textId="47907EAD" w:rsidR="00243F82" w:rsidRPr="00F210C3" w:rsidRDefault="00243F82" w:rsidP="00752DB8">
      <w:pPr>
        <w:pStyle w:val="FootnoteText"/>
        <w:ind w:left="0" w:firstLine="0"/>
        <w:rPr>
          <w:i/>
        </w:rPr>
      </w:pPr>
      <w:r w:rsidRPr="00F210C3">
        <w:rPr>
          <w:rStyle w:val="FootnoteReference"/>
          <w:i/>
        </w:rPr>
        <w:footnoteRef/>
      </w:r>
      <w:r w:rsidRPr="00F210C3">
        <w:rPr>
          <w:i/>
        </w:rPr>
        <w:t xml:space="preserve"> In </w:t>
      </w:r>
      <w:r>
        <w:rPr>
          <w:i/>
        </w:rPr>
        <w:t>lump sum</w:t>
      </w:r>
      <w:r w:rsidRPr="00F210C3">
        <w:rPr>
          <w:i/>
        </w:rPr>
        <w:t xml:space="preserve"> contracts, delete paragraph (a) and renumber the othe</w:t>
      </w:r>
      <w:r>
        <w:rPr>
          <w:i/>
        </w:rPr>
        <w:t>r paragraphs</w:t>
      </w:r>
      <w:r w:rsidRPr="00F210C3">
        <w:rPr>
          <w:i/>
        </w:rPr>
        <w:t xml:space="preserve"> in this ITB clause accordingly.</w:t>
      </w:r>
    </w:p>
  </w:footnote>
  <w:footnote w:id="13">
    <w:p w14:paraId="5FEAECDF" w14:textId="0D58996E" w:rsidR="00243F82" w:rsidRPr="00221079" w:rsidRDefault="00243F82" w:rsidP="00752DB8">
      <w:pPr>
        <w:pStyle w:val="FootnoteText"/>
        <w:rPr>
          <w:i/>
        </w:rPr>
      </w:pPr>
      <w:r w:rsidRPr="00221079">
        <w:rPr>
          <w:rStyle w:val="FootnoteReference"/>
          <w:i/>
        </w:rPr>
        <w:footnoteRef/>
      </w:r>
      <w:r w:rsidRPr="00221079">
        <w:rPr>
          <w:i/>
        </w:rPr>
        <w:t xml:space="preserve"> In </w:t>
      </w:r>
      <w:r>
        <w:rPr>
          <w:i/>
        </w:rPr>
        <w:t>lump sum</w:t>
      </w:r>
      <w:r w:rsidRPr="00221079">
        <w:rPr>
          <w:i/>
        </w:rPr>
        <w:t xml:space="preserve"> contracts, delete “and (b)”</w:t>
      </w:r>
      <w:r>
        <w:rPr>
          <w:i/>
        </w:rPr>
        <w:t>.</w:t>
      </w:r>
    </w:p>
  </w:footnote>
  <w:footnote w:id="14">
    <w:p w14:paraId="307E6356" w14:textId="68B3F62D" w:rsidR="00243F82" w:rsidRDefault="00243F82">
      <w:pPr>
        <w:pStyle w:val="FootnoteText"/>
      </w:pPr>
      <w:r>
        <w:rPr>
          <w:rStyle w:val="FootnoteReference"/>
        </w:rPr>
        <w:footnoteRef/>
      </w:r>
      <w:r>
        <w:t xml:space="preserve"> </w:t>
      </w:r>
      <w:r w:rsidRPr="00AD7B14">
        <w:t>For solicitation documents issued prior to the adoption (in accordance with PPG Par</w:t>
      </w:r>
      <w:r>
        <w:t>t 5</w:t>
      </w:r>
      <w:r w:rsidRPr="00AD7B14">
        <w:t xml:space="preserve">of a Bid Challenge System, the existing text of </w:t>
      </w:r>
      <w:r>
        <w:t xml:space="preserve">this clause </w:t>
      </w:r>
      <w:r w:rsidRPr="00AD7B14">
        <w:t>is deleted in its entirety and replaced with the</w:t>
      </w:r>
      <w:r>
        <w:t xml:space="preserve"> full text of the Interim Bid Challenge System approved by MCC.</w:t>
      </w:r>
    </w:p>
  </w:footnote>
  <w:footnote w:id="15">
    <w:p w14:paraId="302D558E" w14:textId="77777777" w:rsidR="00243F82" w:rsidRDefault="00243F82">
      <w:pPr>
        <w:pStyle w:val="FootnoteText"/>
      </w:pPr>
      <w:r>
        <w:rPr>
          <w:rStyle w:val="FootnoteReference"/>
        </w:rPr>
        <w:footnoteRef/>
      </w:r>
      <w:r>
        <w:t xml:space="preserve"> Insert the appropriate dollar amount</w:t>
      </w:r>
    </w:p>
  </w:footnote>
  <w:footnote w:id="16">
    <w:p w14:paraId="5637E8CC" w14:textId="77777777" w:rsidR="00243F82" w:rsidRDefault="00243F82">
      <w:pPr>
        <w:pStyle w:val="FootnoteText"/>
      </w:pPr>
      <w:r>
        <w:rPr>
          <w:rStyle w:val="FootnoteReference"/>
        </w:rPr>
        <w:footnoteRef/>
      </w:r>
      <w:r>
        <w:t xml:space="preserve"> Insert the appropriate dollar amount</w:t>
      </w:r>
    </w:p>
  </w:footnote>
  <w:footnote w:id="17">
    <w:p w14:paraId="39EACD80" w14:textId="77777777" w:rsidR="00243F82" w:rsidRDefault="00243F82">
      <w:pPr>
        <w:pStyle w:val="FootnoteText"/>
      </w:pPr>
      <w:r>
        <w:rPr>
          <w:rStyle w:val="FootnoteReference"/>
        </w:rPr>
        <w:footnoteRef/>
      </w:r>
      <w:r>
        <w:t xml:space="preserve"> Insert appropriate number</w:t>
      </w:r>
    </w:p>
  </w:footnote>
  <w:footnote w:id="18">
    <w:p w14:paraId="7FDA76D8" w14:textId="77777777" w:rsidR="00243F82" w:rsidRDefault="00243F82">
      <w:pPr>
        <w:pStyle w:val="FootnoteText"/>
      </w:pPr>
      <w:r>
        <w:rPr>
          <w:rStyle w:val="FootnoteReference"/>
        </w:rPr>
        <w:footnoteRef/>
      </w:r>
      <w:r>
        <w:t xml:space="preserve"> Replace “Bill of Quantities” with “Activity Schedule” where appropriate.  </w:t>
      </w:r>
    </w:p>
  </w:footnote>
  <w:footnote w:id="19">
    <w:p w14:paraId="053204BD" w14:textId="29205351" w:rsidR="00243F82" w:rsidRDefault="00243F82" w:rsidP="00340831">
      <w:pPr>
        <w:pStyle w:val="FootnoteText"/>
      </w:pPr>
      <w:r>
        <w:rPr>
          <w:rStyle w:val="FootnoteReference"/>
        </w:rPr>
        <w:footnoteRef/>
      </w:r>
      <w:r>
        <w:t xml:space="preserve"> The Bidder who proposes for more than one lot must take this into account by including the information required for each of the lots for which it is submitting a Bid.</w:t>
      </w:r>
    </w:p>
  </w:footnote>
  <w:footnote w:id="20">
    <w:p w14:paraId="1C600C21" w14:textId="77777777" w:rsidR="00243F82" w:rsidRPr="004E2EEC" w:rsidRDefault="00243F82" w:rsidP="00F1787F">
      <w:pPr>
        <w:pStyle w:val="FootnoteText"/>
        <w:rPr>
          <w:sz w:val="18"/>
          <w:szCs w:val="18"/>
        </w:rPr>
      </w:pPr>
      <w:r>
        <w:rPr>
          <w:rStyle w:val="FootnoteReference"/>
        </w:rPr>
        <w:footnoteRef/>
      </w:r>
      <w:r>
        <w:t xml:space="preserve"> </w:t>
      </w:r>
      <w:r w:rsidRPr="004E2EEC">
        <w:rPr>
          <w:sz w:val="18"/>
          <w:szCs w:val="18"/>
        </w:rPr>
        <w:t xml:space="preserve">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Works </w:t>
      </w:r>
      <w:proofErr w:type="gramStart"/>
      <w:r w:rsidRPr="004E2EEC">
        <w:rPr>
          <w:sz w:val="18"/>
          <w:szCs w:val="18"/>
        </w:rPr>
        <w:t>Requirements</w:t>
      </w:r>
      <w:proofErr w:type="gramEnd"/>
      <w:r w:rsidRPr="004E2EEC">
        <w:rPr>
          <w:sz w:val="18"/>
          <w:szCs w:val="18"/>
        </w:rPr>
        <w:t xml:space="preserve">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p>
  </w:footnote>
  <w:footnote w:id="21">
    <w:p w14:paraId="5BB42895" w14:textId="1B02B7A0" w:rsidR="00243F82" w:rsidRDefault="00243F82" w:rsidP="005C3E29">
      <w:pPr>
        <w:pStyle w:val="FootnoteText"/>
        <w:tabs>
          <w:tab w:val="clear" w:pos="360"/>
          <w:tab w:val="left" w:pos="0"/>
        </w:tabs>
        <w:ind w:left="180" w:hanging="180"/>
      </w:pPr>
      <w:r>
        <w:rPr>
          <w:rStyle w:val="FootnoteReference"/>
        </w:rPr>
        <w:footnoteRef/>
      </w:r>
      <w:r>
        <w:t xml:space="preserve"> </w:t>
      </w:r>
      <w:r w:rsidRPr="006E052A">
        <w:rPr>
          <w:sz w:val="18"/>
          <w:szCs w:val="18"/>
        </w:rPr>
        <w:t xml:space="preserve">In </w:t>
      </w:r>
      <w:r>
        <w:rPr>
          <w:sz w:val="18"/>
          <w:szCs w:val="18"/>
        </w:rPr>
        <w:t>lump sum</w:t>
      </w:r>
      <w:r w:rsidRPr="006E052A">
        <w:rPr>
          <w:sz w:val="18"/>
          <w:szCs w:val="18"/>
        </w:rPr>
        <w:t xml:space="preserve"> contracts, the “Bill of Quantities” is prepared for information; it is not contractual.  The contractual document prepared by the Bidder shall be a “Schedule of Activities.”  </w:t>
      </w:r>
    </w:p>
  </w:footnote>
  <w:footnote w:id="22">
    <w:p w14:paraId="2985C33B" w14:textId="77777777" w:rsidR="00243F82" w:rsidRDefault="00243F82" w:rsidP="005C3E29">
      <w:pPr>
        <w:tabs>
          <w:tab w:val="left" w:pos="0"/>
        </w:tabs>
        <w:ind w:left="180" w:hanging="180"/>
      </w:pPr>
      <w:r>
        <w:rPr>
          <w:rStyle w:val="FootnoteReference"/>
        </w:rPr>
        <w:footnoteRef/>
      </w:r>
      <w:r>
        <w:t xml:space="preserve"> </w:t>
      </w:r>
      <w:r w:rsidRPr="006E052A">
        <w:rPr>
          <w:sz w:val="18"/>
          <w:szCs w:val="18"/>
        </w:rPr>
        <w:t>Insert the Bill of Quantities.  The objectives of the Bill of Quantities are: (a) to provide sufficient information on the quantities of Works to be performed to enable Bids to be prepared efficiently and accurately; and (b) when a Contract has been entered into, to provide a priced Bill of Quantities for use in the periodic valuation of Works executed.  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w:t>
      </w:r>
      <w:r w:rsidRPr="00E33CA4">
        <w:rPr>
          <w:rFonts w:ascii="Arial" w:hAnsi="Arial" w:cs="Arial"/>
          <w:sz w:val="18"/>
          <w:szCs w:val="18"/>
        </w:rPr>
        <w:t xml:space="preserve">  </w:t>
      </w:r>
    </w:p>
  </w:footnote>
  <w:footnote w:id="23">
    <w:p w14:paraId="0B9F85E1" w14:textId="530A4EBC" w:rsidR="00243F82" w:rsidRPr="006E052A" w:rsidRDefault="00243F82" w:rsidP="005C3E29">
      <w:pPr>
        <w:tabs>
          <w:tab w:val="left" w:pos="0"/>
        </w:tabs>
        <w:ind w:left="180" w:hanging="180"/>
        <w:rPr>
          <w:sz w:val="18"/>
          <w:szCs w:val="18"/>
        </w:rPr>
      </w:pPr>
      <w:r w:rsidRPr="006E052A">
        <w:rPr>
          <w:rStyle w:val="FootnoteReference"/>
          <w:sz w:val="18"/>
          <w:szCs w:val="18"/>
        </w:rPr>
        <w:footnoteRef/>
      </w:r>
      <w:r w:rsidRPr="006E052A">
        <w:rPr>
          <w:sz w:val="18"/>
          <w:szCs w:val="18"/>
        </w:rPr>
        <w:t xml:space="preserve">  Insert here a list of the Specifications.  The actual Specifications and Performance Requirements should be attached to this section or annexed in a separate volume.  A set of precise and clear Specifications is a prerequisite for Bidders to respond realistically and competitively to the requirements of the Employer without qualifying or conditioning their Bids.  In the context of Competitive Bidding, the Specifications must be drafted to present a clear statement of the required standards of workmanship, materials, and performance of the works, goods and services to be procured</w:t>
      </w:r>
      <w:r>
        <w:rPr>
          <w:sz w:val="18"/>
          <w:szCs w:val="18"/>
        </w:rPr>
        <w:t xml:space="preserve">, as well as required plant, supplies, key personnel, applicable standards and codes, </w:t>
      </w:r>
      <w:r w:rsidRPr="00112B5B">
        <w:rPr>
          <w:sz w:val="18"/>
          <w:szCs w:val="18"/>
        </w:rPr>
        <w:t>and environmental, social, health, and safety requirements to be satisfied by the Contractor in executing the Works</w:t>
      </w:r>
      <w:r w:rsidRPr="006E052A">
        <w:rPr>
          <w:sz w:val="18"/>
          <w:szCs w:val="18"/>
        </w:rPr>
        <w:t xml:space="preserve">. </w:t>
      </w:r>
    </w:p>
  </w:footnote>
  <w:footnote w:id="24">
    <w:p w14:paraId="01DFBB3E" w14:textId="77777777" w:rsidR="00243F82" w:rsidRPr="006E052A" w:rsidRDefault="00243F82" w:rsidP="005C3E29">
      <w:pPr>
        <w:tabs>
          <w:tab w:val="left" w:pos="0"/>
        </w:tabs>
        <w:ind w:left="180" w:hanging="180"/>
        <w:rPr>
          <w:sz w:val="18"/>
          <w:szCs w:val="18"/>
        </w:rPr>
      </w:pPr>
      <w:r w:rsidRPr="00927AD3">
        <w:rPr>
          <w:rStyle w:val="FootnoteReference"/>
        </w:rPr>
        <w:footnoteRef/>
      </w:r>
      <w:r w:rsidRPr="00927AD3">
        <w:t xml:space="preserve"> </w:t>
      </w:r>
      <w:r w:rsidRPr="006E052A">
        <w:rPr>
          <w:sz w:val="18"/>
          <w:szCs w:val="18"/>
        </w:rPr>
        <w:t xml:space="preserve">Insert here a list of Drawings.  The actual Drawings, including site plans, should be attached to this </w:t>
      </w:r>
      <w:proofErr w:type="gramStart"/>
      <w:r w:rsidRPr="006E052A">
        <w:rPr>
          <w:sz w:val="18"/>
          <w:szCs w:val="18"/>
        </w:rPr>
        <w:t>section</w:t>
      </w:r>
      <w:proofErr w:type="gramEnd"/>
      <w:r w:rsidRPr="006E052A">
        <w:rPr>
          <w:sz w:val="18"/>
          <w:szCs w:val="18"/>
        </w:rPr>
        <w:t xml:space="preserve"> or annexed in a separate volume.</w:t>
      </w:r>
    </w:p>
    <w:p w14:paraId="7F1EFD54" w14:textId="77777777" w:rsidR="00243F82" w:rsidRDefault="00243F82" w:rsidP="009301C9">
      <w:pPr>
        <w:pStyle w:val="FootnoteText"/>
      </w:pPr>
    </w:p>
  </w:footnote>
  <w:footnote w:id="25">
    <w:p w14:paraId="2BEC033A" w14:textId="77777777" w:rsidR="00243F82" w:rsidRPr="008C10A7" w:rsidRDefault="00243F82" w:rsidP="00602654">
      <w:pPr>
        <w:pStyle w:val="FootnoteText"/>
        <w:numPr>
          <w:ilvl w:val="1"/>
          <w:numId w:val="113"/>
        </w:numPr>
        <w:suppressAutoHyphens w:val="0"/>
        <w:overflowPunct/>
        <w:autoSpaceDE/>
        <w:autoSpaceDN/>
        <w:adjustRightInd/>
        <w:textAlignment w:val="auto"/>
      </w:pPr>
      <w:r w:rsidRPr="008C10A7">
        <w:rPr>
          <w:rStyle w:val="FootnoteReference"/>
        </w:rPr>
        <w:footnoteRef/>
      </w:r>
      <w:r>
        <w:t xml:space="preserve"> </w:t>
      </w:r>
      <w:r w:rsidRPr="008C10A7">
        <w:t xml:space="preserve">See Guidance Document for </w:t>
      </w:r>
      <w:r>
        <w:t>f</w:t>
      </w:r>
      <w:r w:rsidRPr="008C10A7">
        <w:t xml:space="preserve">urther </w:t>
      </w:r>
      <w:r>
        <w:t>d</w:t>
      </w:r>
      <w:r w:rsidRPr="008C10A7">
        <w:t>etails</w:t>
      </w:r>
    </w:p>
  </w:footnote>
  <w:footnote w:id="26">
    <w:p w14:paraId="62E98E7B" w14:textId="524B4479" w:rsidR="00243F82" w:rsidRPr="00724CBD" w:rsidRDefault="00243F82" w:rsidP="00D07C0F">
      <w:pPr>
        <w:rPr>
          <w:sz w:val="18"/>
          <w:szCs w:val="18"/>
        </w:rPr>
      </w:pPr>
      <w:r w:rsidRPr="00724CBD">
        <w:rPr>
          <w:rStyle w:val="FootnoteReference"/>
          <w:sz w:val="18"/>
          <w:szCs w:val="18"/>
        </w:rPr>
        <w:footnoteRef/>
      </w:r>
      <w:r w:rsidRPr="00724CBD">
        <w:rPr>
          <w:sz w:val="18"/>
          <w:szCs w:val="18"/>
        </w:rPr>
        <w:t xml:space="preserve"> The form can be used directly for smaller admeasurement contracts and, with the modifications noted in the footnotes, it can be adapted for </w:t>
      </w:r>
      <w:r>
        <w:rPr>
          <w:sz w:val="18"/>
          <w:szCs w:val="18"/>
        </w:rPr>
        <w:t>lump sum</w:t>
      </w:r>
      <w:r w:rsidRPr="00724CBD">
        <w:rPr>
          <w:sz w:val="18"/>
          <w:szCs w:val="18"/>
        </w:rPr>
        <w:t xml:space="preserve"> contracts.</w:t>
      </w:r>
    </w:p>
  </w:footnote>
  <w:footnote w:id="27">
    <w:p w14:paraId="350BE51E" w14:textId="2C8EBD82" w:rsidR="00243F82" w:rsidRPr="00B0797F" w:rsidRDefault="00243F82" w:rsidP="00D07C0F">
      <w:pPr>
        <w:pStyle w:val="FootnoteText"/>
        <w:tabs>
          <w:tab w:val="clear" w:pos="360"/>
          <w:tab w:val="left" w:pos="0"/>
        </w:tabs>
        <w:ind w:left="0" w:firstLine="0"/>
      </w:pPr>
      <w:r w:rsidRPr="00B0797F">
        <w:rPr>
          <w:rStyle w:val="FootnoteReference"/>
        </w:rPr>
        <w:footnoteRef/>
      </w:r>
      <w:r w:rsidRPr="00B0797F">
        <w:t xml:space="preserve"> </w:t>
      </w:r>
      <w:r w:rsidRPr="00724CBD">
        <w:rPr>
          <w:sz w:val="18"/>
          <w:szCs w:val="18"/>
        </w:rPr>
        <w:t xml:space="preserve">In </w:t>
      </w:r>
      <w:r>
        <w:rPr>
          <w:sz w:val="18"/>
          <w:szCs w:val="18"/>
        </w:rPr>
        <w:t>lump sum</w:t>
      </w:r>
      <w:r w:rsidRPr="00724CBD">
        <w:rPr>
          <w:sz w:val="18"/>
          <w:szCs w:val="18"/>
        </w:rPr>
        <w:t xml:space="preserve"> contracts, delete “Bill of Quantities” and replace with “Activity Schedule” and move the term to the appropriate place (alphabetically) in this list of defined terms. </w:t>
      </w:r>
    </w:p>
  </w:footnote>
  <w:footnote w:id="28">
    <w:p w14:paraId="246180F9" w14:textId="7B08FF1C"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“Bill of Quantities” and replace with “Activity Schedule.”</w:t>
      </w:r>
    </w:p>
  </w:footnote>
  <w:footnote w:id="29">
    <w:p w14:paraId="4B9D9876" w14:textId="232FE20A" w:rsidR="00243F82" w:rsidRPr="00724CBD" w:rsidRDefault="00243F82" w:rsidP="00D07C0F">
      <w:pPr>
        <w:pStyle w:val="FootnoteText"/>
        <w:rPr>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r>
      <w:r w:rsidRPr="00724CBD">
        <w:rPr>
          <w:sz w:val="18"/>
          <w:szCs w:val="18"/>
        </w:rPr>
        <w:t xml:space="preserve">In </w:t>
      </w:r>
      <w:r>
        <w:rPr>
          <w:sz w:val="18"/>
          <w:szCs w:val="18"/>
        </w:rPr>
        <w:t>lump sum</w:t>
      </w:r>
      <w:r w:rsidRPr="00724CBD">
        <w:rPr>
          <w:sz w:val="18"/>
          <w:szCs w:val="18"/>
        </w:rPr>
        <w:t xml:space="preserve"> contracts, delete “Bill of Quantities” and replace with “Activity Schedule,” and replace GCC Sub-Clauses </w:t>
      </w:r>
      <w:r>
        <w:rPr>
          <w:sz w:val="18"/>
          <w:szCs w:val="18"/>
        </w:rPr>
        <w:t>39</w:t>
      </w:r>
      <w:r w:rsidRPr="00724CBD">
        <w:rPr>
          <w:sz w:val="18"/>
          <w:szCs w:val="18"/>
        </w:rPr>
        <w:t xml:space="preserve">.1 and </w:t>
      </w:r>
      <w:r>
        <w:rPr>
          <w:sz w:val="18"/>
          <w:szCs w:val="18"/>
        </w:rPr>
        <w:t>39</w:t>
      </w:r>
      <w:r w:rsidRPr="00724CBD">
        <w:rPr>
          <w:sz w:val="18"/>
          <w:szCs w:val="18"/>
        </w:rPr>
        <w:t>.2</w:t>
      </w:r>
      <w:proofErr w:type="gramStart"/>
      <w:r w:rsidRPr="00724CBD">
        <w:rPr>
          <w:sz w:val="18"/>
          <w:szCs w:val="18"/>
        </w:rPr>
        <w:t>,  with</w:t>
      </w:r>
      <w:proofErr w:type="gramEnd"/>
      <w:r w:rsidRPr="00724CBD">
        <w:rPr>
          <w:sz w:val="18"/>
          <w:szCs w:val="18"/>
        </w:rPr>
        <w:t xml:space="preserve"> the following:</w:t>
      </w:r>
    </w:p>
    <w:p w14:paraId="77EED60F" w14:textId="2D57C798" w:rsidR="00243F82" w:rsidRPr="00724CBD" w:rsidRDefault="00243F82" w:rsidP="00D07C0F">
      <w:pPr>
        <w:pStyle w:val="FootnoteText"/>
        <w:tabs>
          <w:tab w:val="left" w:pos="1080"/>
        </w:tabs>
        <w:ind w:left="1080" w:hanging="540"/>
        <w:rPr>
          <w:sz w:val="18"/>
          <w:szCs w:val="18"/>
        </w:rPr>
      </w:pPr>
      <w:r>
        <w:rPr>
          <w:sz w:val="18"/>
          <w:szCs w:val="18"/>
        </w:rPr>
        <w:t>39</w:t>
      </w:r>
      <w:r w:rsidRPr="00724CBD">
        <w:rPr>
          <w:sz w:val="18"/>
          <w:szCs w:val="18"/>
        </w:rPr>
        <w:t>.1</w:t>
      </w:r>
      <w:r w:rsidRPr="00724CBD">
        <w:rPr>
          <w:sz w:val="18"/>
          <w:szCs w:val="18"/>
        </w:rPr>
        <w:tab/>
        <w:t xml:space="preserve">The Contractor shall provide updated Activity Schedules within 14 days of being instructed to do so by the </w:t>
      </w:r>
      <w:r>
        <w:rPr>
          <w:sz w:val="18"/>
          <w:szCs w:val="18"/>
        </w:rPr>
        <w:t>Engineer</w:t>
      </w:r>
      <w:r w:rsidRPr="00724CBD">
        <w:rPr>
          <w:sz w:val="18"/>
          <w:szCs w:val="18"/>
        </w:rPr>
        <w:t>.  The activities on the Activity Schedule shall be coordinated with the activities on the Program.</w:t>
      </w:r>
    </w:p>
    <w:p w14:paraId="2096EC92" w14:textId="77777777" w:rsidR="00243F82" w:rsidRPr="00724CBD" w:rsidRDefault="00243F82" w:rsidP="00D07C0F">
      <w:pPr>
        <w:pStyle w:val="FootnoteText"/>
        <w:tabs>
          <w:tab w:val="left" w:pos="1080"/>
        </w:tabs>
        <w:ind w:left="1080" w:hanging="540"/>
        <w:rPr>
          <w:sz w:val="18"/>
          <w:szCs w:val="18"/>
        </w:rPr>
      </w:pPr>
      <w:r>
        <w:rPr>
          <w:sz w:val="18"/>
          <w:szCs w:val="18"/>
        </w:rPr>
        <w:t>39</w:t>
      </w:r>
      <w:r w:rsidRPr="00724CBD">
        <w:rPr>
          <w:sz w:val="18"/>
          <w:szCs w:val="18"/>
        </w:rPr>
        <w:t>.2</w:t>
      </w:r>
      <w:r w:rsidRPr="00724CBD">
        <w:rPr>
          <w:sz w:val="18"/>
          <w:szCs w:val="18"/>
        </w:rPr>
        <w:tab/>
        <w:t>The Contractor shall show delivery of Materials to the Site separately on the Activity Schedule if payment for Materials on Site shall be made separately.</w:t>
      </w:r>
    </w:p>
  </w:footnote>
  <w:footnote w:id="30">
    <w:p w14:paraId="58FE5EE6" w14:textId="7EFF5FB0"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“Bill of Quantities” and replace with “Activity Schedule,” and replace entire GCC Clause 4</w:t>
      </w:r>
      <w:r>
        <w:rPr>
          <w:sz w:val="18"/>
          <w:szCs w:val="18"/>
        </w:rPr>
        <w:t>0</w:t>
      </w:r>
      <w:r w:rsidRPr="00724CBD">
        <w:rPr>
          <w:sz w:val="18"/>
          <w:szCs w:val="18"/>
        </w:rPr>
        <w:t xml:space="preserve"> (4</w:t>
      </w:r>
      <w:r>
        <w:rPr>
          <w:sz w:val="18"/>
          <w:szCs w:val="18"/>
        </w:rPr>
        <w:t>0</w:t>
      </w:r>
      <w:r w:rsidRPr="00724CBD">
        <w:rPr>
          <w:sz w:val="18"/>
          <w:szCs w:val="18"/>
        </w:rPr>
        <w:t>.1 through 4</w:t>
      </w:r>
      <w:r>
        <w:rPr>
          <w:sz w:val="18"/>
          <w:szCs w:val="18"/>
        </w:rPr>
        <w:t>0</w:t>
      </w:r>
      <w:r w:rsidRPr="00724CBD">
        <w:rPr>
          <w:sz w:val="18"/>
          <w:szCs w:val="18"/>
        </w:rPr>
        <w:t>.3) with the following:</w:t>
      </w:r>
    </w:p>
    <w:p w14:paraId="318B90CC" w14:textId="77777777" w:rsidR="00243F82" w:rsidRPr="00724CBD" w:rsidRDefault="00243F82" w:rsidP="00D07C0F">
      <w:pPr>
        <w:pStyle w:val="FootnoteText"/>
        <w:tabs>
          <w:tab w:val="left" w:pos="1080"/>
        </w:tabs>
        <w:ind w:left="1080" w:hanging="540"/>
        <w:rPr>
          <w:sz w:val="18"/>
          <w:szCs w:val="18"/>
        </w:rPr>
      </w:pPr>
      <w:r w:rsidRPr="00724CBD">
        <w:rPr>
          <w:sz w:val="18"/>
          <w:szCs w:val="18"/>
        </w:rPr>
        <w:t>4</w:t>
      </w:r>
      <w:r>
        <w:rPr>
          <w:sz w:val="18"/>
          <w:szCs w:val="18"/>
        </w:rPr>
        <w:t>0</w:t>
      </w:r>
      <w:r w:rsidRPr="00724CBD">
        <w:rPr>
          <w:sz w:val="18"/>
          <w:szCs w:val="18"/>
        </w:rPr>
        <w:t>.1</w:t>
      </w:r>
      <w:r w:rsidRPr="00724CBD">
        <w:rPr>
          <w:sz w:val="18"/>
          <w:szCs w:val="18"/>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1">
    <w:p w14:paraId="523EA385" w14:textId="2606DCC6"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add “and Activity Schedules” after “Programs.”</w:t>
      </w:r>
    </w:p>
  </w:footnote>
  <w:footnote w:id="32">
    <w:p w14:paraId="4814151C" w14:textId="705058E4"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this GCC Sub-Clause 44.2 entirely and renumber the following sub-clauses accordingly.</w:t>
      </w:r>
    </w:p>
  </w:footnote>
  <w:footnote w:id="33">
    <w:p w14:paraId="457AAD50" w14:textId="556F0F2C"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add “or Activity Schedule” after “Program.”</w:t>
      </w:r>
    </w:p>
  </w:footnote>
  <w:footnote w:id="34">
    <w:p w14:paraId="0E579D3F" w14:textId="20A5FE00"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replace this paragraph with the following</w:t>
      </w:r>
      <w:proofErr w:type="gramStart"/>
      <w:r w:rsidRPr="00724CBD">
        <w:rPr>
          <w:sz w:val="18"/>
          <w:szCs w:val="18"/>
        </w:rPr>
        <w:t>:  “</w:t>
      </w:r>
      <w:proofErr w:type="gramEnd"/>
      <w:r w:rsidRPr="00724CBD">
        <w:rPr>
          <w:sz w:val="18"/>
          <w:szCs w:val="18"/>
        </w:rPr>
        <w:t>The value of work executed shall comprise the value of completed activities in the Activity Schedule.”</w:t>
      </w:r>
    </w:p>
  </w:footnote>
  <w:footnote w:id="35">
    <w:p w14:paraId="523842CB" w14:textId="1F9D8591" w:rsidR="00243F82" w:rsidRPr="00B24F0F" w:rsidRDefault="00243F82" w:rsidP="00D07C0F">
      <w:pPr>
        <w:pStyle w:val="FootnoteText"/>
      </w:pPr>
      <w:r>
        <w:rPr>
          <w:rStyle w:val="FootnoteReference"/>
        </w:rPr>
        <w:footnoteRef/>
      </w:r>
      <w:r>
        <w:t xml:space="preserve">   </w:t>
      </w:r>
      <w:r w:rsidRPr="00B24F0F">
        <w:t xml:space="preserve">This GCC Sub-Clause </w:t>
      </w:r>
      <w:r>
        <w:t>47</w:t>
      </w:r>
      <w:r w:rsidRPr="00B24F0F">
        <w:t xml:space="preserve"> may need to be modified to address unique tax arrangements in some countries.  In situations in which a potential issue exists, the relevant MCC OGC attorney is to be consulted before finalizing a form of contract based on this Standard Bidding Document</w:t>
      </w:r>
      <w:r>
        <w:t>.</w:t>
      </w:r>
    </w:p>
  </w:footnote>
  <w:footnote w:id="36">
    <w:p w14:paraId="53673578" w14:textId="77777777"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The sum of the two coefficients A</w:t>
      </w:r>
      <w:r w:rsidRPr="00724CBD">
        <w:rPr>
          <w:sz w:val="18"/>
          <w:szCs w:val="18"/>
          <w:vertAlign w:val="subscript"/>
        </w:rPr>
        <w:t>c</w:t>
      </w:r>
      <w:r w:rsidRPr="00724CBD">
        <w:rPr>
          <w:sz w:val="18"/>
          <w:szCs w:val="18"/>
        </w:rPr>
        <w:t xml:space="preserve"> and </w:t>
      </w:r>
      <w:proofErr w:type="spellStart"/>
      <w:r w:rsidRPr="00724CBD">
        <w:rPr>
          <w:sz w:val="18"/>
          <w:szCs w:val="18"/>
        </w:rPr>
        <w:t>B</w:t>
      </w:r>
      <w:r w:rsidRPr="00724CBD">
        <w:rPr>
          <w:sz w:val="18"/>
          <w:szCs w:val="18"/>
          <w:vertAlign w:val="subscript"/>
        </w:rPr>
        <w:t>c</w:t>
      </w:r>
      <w:proofErr w:type="spellEnd"/>
      <w:r w:rsidRPr="00724CBD">
        <w:rPr>
          <w:sz w:val="18"/>
          <w:szCs w:val="18"/>
        </w:rPr>
        <w:t xml:space="preserve"> should be 1 (one) in the formula for each currency.  Normally, both coefficients shall be the same in the formulae for all currencies, since coefficient A, for the nonadjustable portion of the payments, takes account of fixed cost elements or other nonadjustable components.  The sum of the adjustments for each currency are added to the Contract Price.</w:t>
      </w:r>
    </w:p>
  </w:footnote>
  <w:footnote w:id="37">
    <w:p w14:paraId="397B20A0" w14:textId="77777777" w:rsidR="00243F82" w:rsidRPr="00724CBD" w:rsidRDefault="00243F82" w:rsidP="00D07C0F">
      <w:pPr>
        <w:pStyle w:val="FootnoteText"/>
        <w:rPr>
          <w:sz w:val="18"/>
          <w:szCs w:val="18"/>
        </w:rPr>
      </w:pPr>
      <w:r w:rsidRPr="00724CBD">
        <w:rPr>
          <w:rStyle w:val="FootnoteReference"/>
          <w:sz w:val="18"/>
          <w:szCs w:val="18"/>
        </w:rPr>
        <w:footnoteRef/>
      </w:r>
      <w:r w:rsidRPr="00724CBD">
        <w:rPr>
          <w:sz w:val="18"/>
          <w:szCs w:val="18"/>
        </w:rPr>
        <w:t xml:space="preserve"> If MCC approves a bonus provision, the following should be inserted in GCC Clause 5</w:t>
      </w:r>
      <w:r>
        <w:rPr>
          <w:sz w:val="18"/>
          <w:szCs w:val="18"/>
        </w:rPr>
        <w:t>2</w:t>
      </w:r>
      <w:r w:rsidRPr="00724CBD">
        <w:rPr>
          <w:sz w:val="18"/>
          <w:szCs w:val="18"/>
        </w:rPr>
        <w:t>:</w:t>
      </w:r>
    </w:p>
    <w:p w14:paraId="439F6068" w14:textId="4B2F1B22" w:rsidR="00243F82" w:rsidRPr="00724CBD" w:rsidRDefault="00243F82" w:rsidP="00D07C0F">
      <w:pPr>
        <w:pStyle w:val="FootnoteText"/>
        <w:tabs>
          <w:tab w:val="clear" w:pos="360"/>
          <w:tab w:val="left" w:pos="450"/>
          <w:tab w:val="left" w:pos="540"/>
        </w:tabs>
        <w:ind w:left="1170" w:hanging="540"/>
        <w:rPr>
          <w:sz w:val="18"/>
          <w:szCs w:val="18"/>
        </w:rPr>
      </w:pPr>
      <w:r w:rsidRPr="00724CBD">
        <w:rPr>
          <w:sz w:val="18"/>
          <w:szCs w:val="18"/>
        </w:rPr>
        <w:tab/>
        <w:t>5</w:t>
      </w:r>
      <w:r>
        <w:rPr>
          <w:sz w:val="18"/>
          <w:szCs w:val="18"/>
        </w:rPr>
        <w:t>2</w:t>
      </w:r>
      <w:r w:rsidRPr="00724CBD">
        <w:rPr>
          <w:sz w:val="18"/>
          <w:szCs w:val="18"/>
        </w:rPr>
        <w:t xml:space="preserve">.1  The Contractor shall be paid a bonus calculated at the rate per calendar day </w:t>
      </w:r>
      <w:r w:rsidRPr="00724CBD">
        <w:rPr>
          <w:b/>
          <w:sz w:val="18"/>
          <w:szCs w:val="18"/>
        </w:rPr>
        <w:t>stated in the</w:t>
      </w:r>
      <w:r>
        <w:rPr>
          <w:b/>
          <w:sz w:val="18"/>
          <w:szCs w:val="18"/>
        </w:rPr>
        <w:t xml:space="preserve"> P</w:t>
      </w:r>
      <w:r w:rsidRPr="00724CBD">
        <w:rPr>
          <w:b/>
          <w:sz w:val="18"/>
          <w:szCs w:val="18"/>
        </w:rPr>
        <w:t>CC</w:t>
      </w:r>
      <w:r w:rsidRPr="00724CBD">
        <w:rPr>
          <w:sz w:val="18"/>
          <w:szCs w:val="18"/>
        </w:rPr>
        <w:t xml:space="preserve"> for each day (less any days for which the Contractor is paid for acceleration) that the Completion Date is earlier than the Intended Completion Date.  The </w:t>
      </w:r>
      <w:r>
        <w:rPr>
          <w:sz w:val="18"/>
          <w:szCs w:val="18"/>
        </w:rPr>
        <w:t>Engineer</w:t>
      </w:r>
      <w:r w:rsidRPr="00724CBD">
        <w:rPr>
          <w:sz w:val="18"/>
          <w:szCs w:val="18"/>
        </w:rPr>
        <w:t xml:space="preserve"> shall certify that the Works are complete, although they may not be due to be complete.</w:t>
      </w:r>
    </w:p>
  </w:footnote>
  <w:footnote w:id="38">
    <w:p w14:paraId="73FCC213" w14:textId="77777777" w:rsidR="00243F82" w:rsidRDefault="00243F82" w:rsidP="00FE0680">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39">
    <w:p w14:paraId="2E492157" w14:textId="77777777" w:rsidR="00243F82" w:rsidRDefault="00243F82" w:rsidP="00567147">
      <w:pPr>
        <w:pStyle w:val="FootnoteText"/>
      </w:pPr>
      <w:r>
        <w:rPr>
          <w:rStyle w:val="FootnoteReference"/>
        </w:rPr>
        <w:footnoteRef/>
      </w:r>
      <w:r>
        <w:t xml:space="preserve"> Available at: </w:t>
      </w:r>
      <w:r w:rsidRPr="00A1570B">
        <w:t>https://assets.mcc.gov/guidance/mcc-policy-gender.pdf</w:t>
      </w:r>
    </w:p>
  </w:footnote>
  <w:footnote w:id="40">
    <w:p w14:paraId="68DCB483" w14:textId="77777777" w:rsidR="00243F82" w:rsidRDefault="00243F82" w:rsidP="00D4563B">
      <w:pPr>
        <w:pStyle w:val="FootnoteText"/>
      </w:pPr>
      <w:r>
        <w:rPr>
          <w:rStyle w:val="FootnoteReference"/>
        </w:rPr>
        <w:footnoteRef/>
      </w:r>
      <w:r>
        <w:t xml:space="preserve">   </w:t>
      </w:r>
      <w:r w:rsidRPr="008C78F5">
        <w:rPr>
          <w:sz w:val="18"/>
          <w:szCs w:val="18"/>
        </w:rPr>
        <w:t xml:space="preserve">The Defects Liability Period is usually limited to 12 </w:t>
      </w:r>
      <w:proofErr w:type="gramStart"/>
      <w:r w:rsidRPr="008C78F5">
        <w:rPr>
          <w:sz w:val="18"/>
          <w:szCs w:val="18"/>
        </w:rPr>
        <w:t>months, but</w:t>
      </w:r>
      <w:proofErr w:type="gramEnd"/>
      <w:r w:rsidRPr="008C78F5">
        <w:rPr>
          <w:sz w:val="18"/>
          <w:szCs w:val="18"/>
        </w:rPr>
        <w:t xml:space="preserve"> could be less in very simple projects.</w:t>
      </w:r>
    </w:p>
  </w:footnote>
  <w:footnote w:id="41">
    <w:p w14:paraId="7605FC33" w14:textId="77777777" w:rsidR="00243F82" w:rsidRPr="00B0797F" w:rsidRDefault="00243F82" w:rsidP="00D4563B">
      <w:pPr>
        <w:pStyle w:val="FootnoteText"/>
      </w:pPr>
      <w:r w:rsidRPr="00B0797F">
        <w:rPr>
          <w:rStyle w:val="FootnoteReference"/>
        </w:rPr>
        <w:footnoteRef/>
      </w:r>
      <w:r w:rsidRPr="00B0797F">
        <w:t xml:space="preserve">    </w:t>
      </w:r>
      <w:r w:rsidRPr="00724CBD">
        <w:rPr>
          <w:sz w:val="18"/>
          <w:szCs w:val="18"/>
        </w:rPr>
        <w:t>It is recommended that 10 percent of the payments be retained.</w:t>
      </w:r>
    </w:p>
  </w:footnote>
  <w:footnote w:id="42">
    <w:p w14:paraId="5EA91EF8" w14:textId="77777777" w:rsidR="00243F82" w:rsidRPr="00724CBD" w:rsidRDefault="00243F82" w:rsidP="00D4563B">
      <w:pPr>
        <w:pStyle w:val="FootnoteText"/>
        <w:rPr>
          <w:sz w:val="18"/>
          <w:szCs w:val="18"/>
        </w:rPr>
      </w:pPr>
      <w:r w:rsidRPr="00B0797F">
        <w:rPr>
          <w:rStyle w:val="FootnoteReference"/>
        </w:rPr>
        <w:footnoteRef/>
      </w:r>
      <w:r w:rsidRPr="00B0797F">
        <w:t xml:space="preserve">    </w:t>
      </w:r>
      <w:r w:rsidRPr="00724CBD">
        <w:rPr>
          <w:sz w:val="18"/>
          <w:szCs w:val="18"/>
        </w:rPr>
        <w:t>Usually liquidated damages are set at a dollar amount per day, and the total amount is not to exceed between 5 percent and 10 percent of the Contract Price.  If Sectional Completion and Damages per Section have been agreed, the latter should be specified here.</w:t>
      </w:r>
    </w:p>
  </w:footnote>
  <w:footnote w:id="43">
    <w:p w14:paraId="19160669" w14:textId="77777777" w:rsidR="00243F82" w:rsidRPr="00724CBD" w:rsidRDefault="00243F82" w:rsidP="00D4563B">
      <w:pPr>
        <w:pStyle w:val="FootnoteText"/>
        <w:rPr>
          <w:sz w:val="18"/>
          <w:szCs w:val="18"/>
        </w:rPr>
      </w:pPr>
      <w:r w:rsidRPr="00724CBD">
        <w:rPr>
          <w:rStyle w:val="FootnoteReference"/>
          <w:sz w:val="18"/>
          <w:szCs w:val="18"/>
        </w:rPr>
        <w:footnoteRef/>
      </w:r>
      <w:r w:rsidRPr="00724CBD">
        <w:rPr>
          <w:sz w:val="18"/>
          <w:szCs w:val="18"/>
        </w:rPr>
        <w:t xml:space="preserve">   If GCC Clause 5</w:t>
      </w:r>
      <w:r>
        <w:rPr>
          <w:sz w:val="18"/>
          <w:szCs w:val="18"/>
        </w:rPr>
        <w:t>2</w:t>
      </w:r>
      <w:r w:rsidRPr="00724CBD">
        <w:rPr>
          <w:sz w:val="18"/>
          <w:szCs w:val="18"/>
        </w:rPr>
        <w:t xml:space="preserve"> allows for payment of a bonus, “Reserved” should be deleted and the following should be inserted in its place:</w:t>
      </w:r>
    </w:p>
    <w:p w14:paraId="7D009659" w14:textId="77777777" w:rsidR="00243F82" w:rsidRPr="00724CBD" w:rsidRDefault="00243F82" w:rsidP="00D4563B">
      <w:pPr>
        <w:pStyle w:val="FootnoteText"/>
        <w:tabs>
          <w:tab w:val="clear" w:pos="360"/>
          <w:tab w:val="left" w:pos="990"/>
        </w:tabs>
        <w:ind w:left="1080" w:firstLine="0"/>
        <w:rPr>
          <w:sz w:val="18"/>
          <w:szCs w:val="18"/>
        </w:rPr>
      </w:pPr>
      <w:r w:rsidRPr="00724CBD">
        <w:rPr>
          <w:sz w:val="18"/>
          <w:szCs w:val="18"/>
        </w:rPr>
        <w:t xml:space="preserve">The bonus for the whole of the Works is </w:t>
      </w:r>
      <w:r w:rsidRPr="00724CBD">
        <w:rPr>
          <w:i/>
          <w:sz w:val="18"/>
          <w:szCs w:val="18"/>
        </w:rPr>
        <w:t>[insert percentage of final Contract Price]</w:t>
      </w:r>
      <w:r w:rsidRPr="00724CBD">
        <w:rPr>
          <w:sz w:val="18"/>
          <w:szCs w:val="18"/>
        </w:rPr>
        <w:t xml:space="preserve"> per day.  </w:t>
      </w:r>
    </w:p>
    <w:p w14:paraId="1A94DAFB" w14:textId="77777777" w:rsidR="00243F82" w:rsidRPr="00724CBD" w:rsidRDefault="00243F82" w:rsidP="00D4563B">
      <w:pPr>
        <w:pStyle w:val="FootnoteText"/>
        <w:tabs>
          <w:tab w:val="clear" w:pos="360"/>
          <w:tab w:val="left" w:pos="990"/>
        </w:tabs>
        <w:ind w:left="1080" w:firstLine="0"/>
        <w:rPr>
          <w:sz w:val="18"/>
          <w:szCs w:val="18"/>
        </w:rPr>
      </w:pPr>
      <w:r w:rsidRPr="00724CBD">
        <w:rPr>
          <w:sz w:val="18"/>
          <w:szCs w:val="18"/>
        </w:rPr>
        <w:t xml:space="preserve">The maximum amount of bonus for the whole of the Works is </w:t>
      </w:r>
      <w:r w:rsidRPr="00724CBD">
        <w:rPr>
          <w:i/>
          <w:sz w:val="18"/>
          <w:szCs w:val="18"/>
        </w:rPr>
        <w:t>[insert percentage]</w:t>
      </w:r>
      <w:r w:rsidRPr="00724CBD">
        <w:rPr>
          <w:sz w:val="18"/>
          <w:szCs w:val="18"/>
        </w:rPr>
        <w:t xml:space="preserve"> of the final Contract Price.</w:t>
      </w:r>
    </w:p>
  </w:footnote>
  <w:footnote w:id="44">
    <w:p w14:paraId="5BA19265" w14:textId="77777777" w:rsidR="00243F82" w:rsidRPr="00724CBD" w:rsidRDefault="00243F82" w:rsidP="00D4563B">
      <w:pPr>
        <w:pStyle w:val="FootnoteText"/>
        <w:rPr>
          <w:sz w:val="18"/>
          <w:szCs w:val="18"/>
        </w:rPr>
      </w:pPr>
      <w:r w:rsidRPr="00724CBD">
        <w:rPr>
          <w:rStyle w:val="FootnoteReference"/>
          <w:sz w:val="18"/>
          <w:szCs w:val="18"/>
        </w:rPr>
        <w:footnoteRef/>
      </w:r>
      <w:r w:rsidRPr="00724CBD">
        <w:rPr>
          <w:sz w:val="18"/>
          <w:szCs w:val="18"/>
        </w:rPr>
        <w:t xml:space="preserve">    It is advised that the Advance Payment not exceed 10 percent of the Contract Price.</w:t>
      </w:r>
    </w:p>
  </w:footnote>
  <w:footnote w:id="45">
    <w:p w14:paraId="607A03E8" w14:textId="77777777" w:rsidR="00243F82" w:rsidRPr="00724CBD" w:rsidRDefault="00243F82" w:rsidP="00D4563B">
      <w:pPr>
        <w:pStyle w:val="FootnoteText"/>
        <w:rPr>
          <w:sz w:val="18"/>
          <w:szCs w:val="18"/>
        </w:rPr>
      </w:pPr>
      <w:r w:rsidRPr="00724CBD">
        <w:rPr>
          <w:rStyle w:val="FootnoteReference"/>
          <w:sz w:val="18"/>
          <w:szCs w:val="18"/>
        </w:rPr>
        <w:footnoteRef/>
      </w:r>
      <w:r w:rsidRPr="00724CBD">
        <w:rPr>
          <w:sz w:val="18"/>
          <w:szCs w:val="18"/>
        </w:rPr>
        <w:t xml:space="preserve">    It is advised that the Performance Security be in the amount of 10 percent of the Contract Price.</w:t>
      </w:r>
    </w:p>
  </w:footnote>
  <w:footnote w:id="46">
    <w:p w14:paraId="7A83457D" w14:textId="77777777" w:rsidR="00243F82" w:rsidRPr="003B185E" w:rsidRDefault="00243F82" w:rsidP="008D05CB">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7">
    <w:p w14:paraId="190DB6D0" w14:textId="77777777" w:rsidR="00243F82" w:rsidRDefault="00243F82" w:rsidP="008D05CB">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48">
    <w:p w14:paraId="11162941" w14:textId="77777777" w:rsidR="00243F82" w:rsidRDefault="00243F82" w:rsidP="00387969">
      <w:pPr>
        <w:pStyle w:val="FootnoteText"/>
      </w:pPr>
      <w:r w:rsidRPr="005038FB">
        <w:rPr>
          <w:rStyle w:val="FootnoteReference"/>
        </w:rPr>
        <w:footnoteRef/>
      </w:r>
      <w:r w:rsidRPr="005038FB">
        <w:t xml:space="preserve"> See Guidance Document for </w:t>
      </w:r>
      <w:r>
        <w:t>f</w:t>
      </w:r>
      <w:r w:rsidRPr="005038FB">
        <w:t xml:space="preserve">urther </w:t>
      </w:r>
      <w:r>
        <w:t>d</w:t>
      </w:r>
      <w:r w:rsidRPr="005038FB">
        <w:t xml:space="preserve">etails </w:t>
      </w:r>
    </w:p>
  </w:footnote>
  <w:footnote w:id="49">
    <w:p w14:paraId="1A39581D" w14:textId="77777777" w:rsidR="00243F82" w:rsidRPr="005038FB" w:rsidRDefault="00243F82" w:rsidP="00387969">
      <w:pPr>
        <w:pStyle w:val="FootnoteText"/>
      </w:pPr>
      <w:r w:rsidRPr="005038FB">
        <w:rPr>
          <w:rStyle w:val="FootnoteReference"/>
        </w:rPr>
        <w:footnoteRef/>
      </w:r>
      <w:r w:rsidRPr="005038FB">
        <w:t xml:space="preserve"> See Guidance Document for </w:t>
      </w:r>
      <w:r>
        <w:t>f</w:t>
      </w:r>
      <w:r w:rsidRPr="005038FB">
        <w:t xml:space="preserve">urther </w:t>
      </w:r>
      <w:r>
        <w:t>d</w:t>
      </w:r>
      <w:r w:rsidRPr="005038FB">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A4E7" w14:textId="65FDAAF4" w:rsidR="00243F82" w:rsidRPr="00DB6B6A" w:rsidRDefault="00243F82" w:rsidP="00DB6B6A">
    <w:pPr>
      <w:pStyle w:val="Header"/>
      <w:widowControl w:val="0"/>
      <w:pBdr>
        <w:bottom w:val="single" w:sz="4" w:space="1" w:color="auto"/>
      </w:pBdr>
      <w:suppressAutoHyphens w:val="0"/>
      <w:overflowPunct/>
      <w:textAlignment w:val="auto"/>
      <w:rPr>
        <w:sz w:val="20"/>
      </w:rPr>
    </w:pPr>
    <w:r w:rsidRPr="00DB6B6A">
      <w:rPr>
        <w:rStyle w:val="PageNumber"/>
        <w:sz w:val="20"/>
      </w:rPr>
      <w:t xml:space="preserve">Introduction                                                      </w:t>
    </w:r>
    <w:r w:rsidRPr="00DB6B6A">
      <w:rPr>
        <w:rStyle w:val="PageNumber"/>
        <w:sz w:val="20"/>
      </w:rPr>
      <w:tab/>
    </w:r>
  </w:p>
  <w:p w14:paraId="62B5FE91" w14:textId="77777777" w:rsidR="00243F82" w:rsidRDefault="00243F82" w:rsidP="002F2DDC">
    <w:pPr>
      <w:pStyle w:val="Header"/>
    </w:pPr>
  </w:p>
  <w:p w14:paraId="7AF3F9E8" w14:textId="77777777" w:rsidR="00243F82" w:rsidRDefault="00243F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5FBB" w14:textId="04FBCDD7" w:rsidR="00243F82" w:rsidRPr="00DB6B6A" w:rsidRDefault="00243F82" w:rsidP="00DB6B6A">
    <w:pPr>
      <w:pStyle w:val="Header"/>
      <w:pBdr>
        <w:bottom w:val="single" w:sz="4" w:space="1" w:color="auto"/>
      </w:pBdr>
      <w:rPr>
        <w:sz w:val="20"/>
      </w:rPr>
    </w:pPr>
    <w:r w:rsidRPr="00DB6B6A">
      <w:rPr>
        <w:sz w:val="20"/>
      </w:rPr>
      <w:t>Section I</w:t>
    </w:r>
    <w:r>
      <w:rPr>
        <w:sz w:val="20"/>
      </w:rPr>
      <w:t xml:space="preserve">V: </w:t>
    </w:r>
    <w:r w:rsidRPr="00DB6B6A">
      <w:rPr>
        <w:sz w:val="20"/>
      </w:rPr>
      <w:t>Bid</w:t>
    </w:r>
    <w:r>
      <w:rPr>
        <w:sz w:val="20"/>
      </w:rPr>
      <w:t xml:space="preserve"> Submission</w:t>
    </w:r>
    <w:r w:rsidRPr="00DB6B6A">
      <w:rPr>
        <w:sz w:val="20"/>
      </w:rPr>
      <w:t xml:space="preserve">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760E" w14:textId="77777777" w:rsidR="00243F82" w:rsidRPr="00840162" w:rsidRDefault="00243F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D004" w14:textId="4B1466AE" w:rsidR="00243F82" w:rsidRPr="00DB6B6A" w:rsidRDefault="00243F82" w:rsidP="00DB6B6A">
    <w:pPr>
      <w:pStyle w:val="Header"/>
      <w:pBdr>
        <w:bottom w:val="single" w:sz="4" w:space="1" w:color="auto"/>
      </w:pBdr>
      <w:rPr>
        <w:sz w:val="20"/>
      </w:rPr>
    </w:pPr>
    <w:r w:rsidRPr="00DB6B6A">
      <w:rPr>
        <w:sz w:val="20"/>
      </w:rPr>
      <w:t>Section V</w:t>
    </w:r>
    <w:r>
      <w:rPr>
        <w:sz w:val="20"/>
      </w:rPr>
      <w:t xml:space="preserve">: </w:t>
    </w:r>
    <w:r w:rsidRPr="00DB6B6A">
      <w:rPr>
        <w:sz w:val="20"/>
      </w:rPr>
      <w:t>Works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C377" w14:textId="77777777" w:rsidR="00243F82" w:rsidRPr="00840162" w:rsidRDefault="00243F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A482" w14:textId="77777777" w:rsidR="00243F82" w:rsidRPr="00DB6B6A" w:rsidRDefault="00243F82" w:rsidP="00DB6B6A">
    <w:pPr>
      <w:pStyle w:val="Header"/>
      <w:pBdr>
        <w:bottom w:val="single" w:sz="4" w:space="1" w:color="auto"/>
      </w:pBdr>
      <w:rPr>
        <w:sz w:val="20"/>
      </w:rPr>
    </w:pPr>
    <w:r w:rsidRPr="00DB6B6A">
      <w:rPr>
        <w:sz w:val="20"/>
      </w:rPr>
      <w:t>Section VI: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292F" w14:textId="77777777" w:rsidR="00243F82" w:rsidRPr="00DB6B6A" w:rsidRDefault="00243F82" w:rsidP="00DB6B6A">
    <w:pPr>
      <w:pStyle w:val="Header"/>
      <w:pBdr>
        <w:bottom w:val="single" w:sz="4" w:space="1" w:color="auto"/>
      </w:pBdr>
      <w:rPr>
        <w:sz w:val="20"/>
      </w:rPr>
    </w:pPr>
    <w:r w:rsidRPr="00DB6B6A">
      <w:rPr>
        <w:sz w:val="20"/>
      </w:rPr>
      <w:t>Section VII:  Form of Particular Conditions of Contract and Annex to the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0196" w14:textId="77777777" w:rsidR="00243F82" w:rsidRDefault="00243F8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F04C" w14:textId="77777777" w:rsidR="00243F82" w:rsidRPr="00840162" w:rsidRDefault="0024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E2C8" w14:textId="77777777" w:rsidR="00243F82" w:rsidRDefault="00243F82">
    <w:pPr>
      <w:pStyle w:val="Header"/>
      <w:pBdr>
        <w:bottom w:val="single" w:sz="6" w:space="1" w:color="auto"/>
      </w:pBdr>
      <w:tabs>
        <w:tab w:val="right" w:pos="9000"/>
      </w:tabs>
    </w:pPr>
    <w:r>
      <w:rPr>
        <w:rStyle w:val="PageNumber"/>
      </w:rPr>
      <w:t>Invitation for Bids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99D5" w14:textId="77777777" w:rsidR="00243F82" w:rsidRDefault="00243F82" w:rsidP="001C3E52">
    <w:pPr>
      <w:pStyle w:val="Header"/>
      <w:tabs>
        <w:tab w:val="right" w:pos="9000"/>
      </w:tabs>
    </w:pPr>
    <w:r>
      <w:t>Invitation for Bids</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F383" w14:textId="77777777" w:rsidR="00243F82" w:rsidRDefault="00243F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F105" w14:textId="77777777" w:rsidR="00243F82" w:rsidRPr="00840162" w:rsidRDefault="00243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EB6DC" w14:textId="77777777" w:rsidR="00243F82" w:rsidRPr="00840162" w:rsidRDefault="00243F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D9DB" w14:textId="725ED823" w:rsidR="00243F82" w:rsidRPr="00DB6B6A" w:rsidRDefault="00243F82" w:rsidP="00DB6B6A">
    <w:pPr>
      <w:pStyle w:val="Header"/>
      <w:pBdr>
        <w:bottom w:val="single" w:sz="4" w:space="1" w:color="auto"/>
      </w:pBdr>
      <w:rPr>
        <w:sz w:val="20"/>
      </w:rPr>
    </w:pPr>
    <w:r w:rsidRPr="00DB6B6A">
      <w:rPr>
        <w:sz w:val="20"/>
      </w:rPr>
      <w:t xml:space="preserve">Section I:  </w:t>
    </w:r>
    <w:r>
      <w:rPr>
        <w:sz w:val="20"/>
      </w:rPr>
      <w:t>Instructions to bidders</w:t>
    </w:r>
  </w:p>
  <w:p w14:paraId="00977F60" w14:textId="77777777" w:rsidR="00243F82" w:rsidRPr="00840162" w:rsidRDefault="00243F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82D2" w14:textId="77777777" w:rsidR="00243F82" w:rsidRDefault="00243F82" w:rsidP="00DB6B6A">
    <w:pPr>
      <w:pStyle w:val="Header"/>
      <w:pBdr>
        <w:bottom w:val="single" w:sz="4" w:space="1" w:color="auto"/>
      </w:pBdr>
    </w:pPr>
    <w:r w:rsidRPr="00DB6B6A">
      <w:rPr>
        <w:sz w:val="20"/>
      </w:rPr>
      <w:t>Section III:  Bid Review, Evaluation Criteria, and Bidder Qualification Requirements</w:t>
    </w:r>
  </w:p>
  <w:p w14:paraId="77D970DA" w14:textId="77777777" w:rsidR="00243F82" w:rsidRPr="00840162" w:rsidRDefault="00243F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7961" w14:textId="722BD504" w:rsidR="00A9044D" w:rsidRDefault="00A9044D" w:rsidP="00DB6B6A">
    <w:pPr>
      <w:pStyle w:val="Header"/>
      <w:pBdr>
        <w:bottom w:val="single" w:sz="4" w:space="1" w:color="auto"/>
      </w:pBdr>
    </w:pPr>
    <w:r w:rsidRPr="00DB6B6A">
      <w:rPr>
        <w:sz w:val="20"/>
      </w:rPr>
      <w:t>Section I</w:t>
    </w:r>
    <w:r>
      <w:rPr>
        <w:sz w:val="20"/>
      </w:rPr>
      <w:t>V</w:t>
    </w:r>
    <w:r w:rsidRPr="00DB6B6A">
      <w:rPr>
        <w:sz w:val="20"/>
      </w:rPr>
      <w:t xml:space="preserve">:  Bid </w:t>
    </w:r>
    <w:r>
      <w:rPr>
        <w:sz w:val="20"/>
      </w:rPr>
      <w:t>Submission Forms</w:t>
    </w:r>
  </w:p>
  <w:p w14:paraId="61372A25" w14:textId="77777777" w:rsidR="00A9044D" w:rsidRPr="00840162" w:rsidRDefault="00A9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E497C"/>
    <w:multiLevelType w:val="hybridMultilevel"/>
    <w:tmpl w:val="CCE2A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516A3A"/>
    <w:multiLevelType w:val="hybridMultilevel"/>
    <w:tmpl w:val="EE50F9AE"/>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4F0C0A"/>
    <w:multiLevelType w:val="hybridMultilevel"/>
    <w:tmpl w:val="3E70CFD4"/>
    <w:lvl w:ilvl="0" w:tplc="FCA035EC">
      <w:start w:val="1"/>
      <w:numFmt w:val="lowerLetter"/>
      <w:lvlText w:val="(%1)"/>
      <w:lvlJc w:val="left"/>
      <w:pPr>
        <w:tabs>
          <w:tab w:val="num" w:pos="1429"/>
        </w:tabs>
        <w:ind w:left="1429" w:hanging="360"/>
      </w:pPr>
      <w:rPr>
        <w:rFonts w:hint="default"/>
        <w:b w:val="0"/>
        <w:i w:val="0"/>
        <w:color w:val="auto"/>
        <w:sz w:val="22"/>
        <w:szCs w:val="22"/>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10567024"/>
    <w:multiLevelType w:val="hybridMultilevel"/>
    <w:tmpl w:val="21AE5B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C614D"/>
    <w:multiLevelType w:val="hybridMultilevel"/>
    <w:tmpl w:val="314A6A8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FA3375"/>
    <w:multiLevelType w:val="hybridMultilevel"/>
    <w:tmpl w:val="E73A540A"/>
    <w:lvl w:ilvl="0" w:tplc="9926C95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9D57A6"/>
    <w:multiLevelType w:val="hybridMultilevel"/>
    <w:tmpl w:val="765C44A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1F472AB5"/>
    <w:multiLevelType w:val="multilevel"/>
    <w:tmpl w:val="5B4AAF6E"/>
    <w:lvl w:ilvl="0">
      <w:start w:val="1"/>
      <w:numFmt w:val="decimal"/>
      <w:lvlText w:val="%1."/>
      <w:lvlJc w:val="left"/>
      <w:pPr>
        <w:ind w:left="720" w:hanging="360"/>
      </w:pPr>
      <w:rPr>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259C156B"/>
    <w:multiLevelType w:val="hybridMultilevel"/>
    <w:tmpl w:val="1B6E98BC"/>
    <w:lvl w:ilvl="0" w:tplc="76F892E2">
      <w:start w:val="1"/>
      <w:numFmt w:val="lowerLetter"/>
      <w:lvlText w:val="(%1)"/>
      <w:lvlJc w:val="left"/>
      <w:pPr>
        <w:ind w:left="180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AC0352D"/>
    <w:multiLevelType w:val="hybridMultilevel"/>
    <w:tmpl w:val="7416FB0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9"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3C6AB4"/>
    <w:multiLevelType w:val="multilevel"/>
    <w:tmpl w:val="7150A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9"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BC4936"/>
    <w:multiLevelType w:val="hybridMultilevel"/>
    <w:tmpl w:val="E1E6B124"/>
    <w:lvl w:ilvl="0" w:tplc="04090017">
      <w:start w:val="1"/>
      <w:numFmt w:val="lowerLetter"/>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51"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54"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8"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4B928CD"/>
    <w:multiLevelType w:val="hybridMultilevel"/>
    <w:tmpl w:val="0F42B266"/>
    <w:lvl w:ilvl="0" w:tplc="AA04E8F6">
      <w:start w:val="1"/>
      <w:numFmt w:val="lowerLetter"/>
      <w:lvlText w:val="(%1)"/>
      <w:lvlJc w:val="left"/>
      <w:pPr>
        <w:ind w:left="1260" w:hanging="360"/>
      </w:pPr>
      <w:rPr>
        <w:rFonts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B17F11"/>
    <w:multiLevelType w:val="hybridMultilevel"/>
    <w:tmpl w:val="EB5CB488"/>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5"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DAD2DE0"/>
    <w:multiLevelType w:val="hybridMultilevel"/>
    <w:tmpl w:val="6BE0D4DC"/>
    <w:lvl w:ilvl="0" w:tplc="95CC5CFC">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20F51CE"/>
    <w:multiLevelType w:val="hybridMultilevel"/>
    <w:tmpl w:val="4A726456"/>
    <w:lvl w:ilvl="0" w:tplc="7A9410D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5A26DCA"/>
    <w:multiLevelType w:val="hybridMultilevel"/>
    <w:tmpl w:val="373C5AA8"/>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7800738"/>
    <w:multiLevelType w:val="hybridMultilevel"/>
    <w:tmpl w:val="610444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0556A4C"/>
    <w:multiLevelType w:val="hybridMultilevel"/>
    <w:tmpl w:val="60645E6C"/>
    <w:lvl w:ilvl="0" w:tplc="7A9410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4"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1"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FC125F"/>
    <w:multiLevelType w:val="multilevel"/>
    <w:tmpl w:val="36F60312"/>
    <w:lvl w:ilvl="0">
      <w:start w:val="1"/>
      <w:numFmt w:val="decimal"/>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95"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99"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E2A646B"/>
    <w:multiLevelType w:val="hybridMultilevel"/>
    <w:tmpl w:val="317CE03C"/>
    <w:lvl w:ilvl="0" w:tplc="FCA035EC">
      <w:start w:val="1"/>
      <w:numFmt w:val="lowerLetter"/>
      <w:lvlText w:val="(%1)"/>
      <w:lvlJc w:val="left"/>
      <w:pPr>
        <w:ind w:left="1260" w:hanging="360"/>
      </w:pPr>
      <w:rPr>
        <w:rFonts w:hint="default"/>
        <w:b w:val="0"/>
        <w:i w:val="0"/>
        <w:color w:val="auto"/>
        <w:sz w:val="22"/>
        <w:szCs w:val="22"/>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4"/>
  </w:num>
  <w:num w:numId="2">
    <w:abstractNumId w:val="53"/>
  </w:num>
  <w:num w:numId="3">
    <w:abstractNumId w:val="38"/>
  </w:num>
  <w:num w:numId="4">
    <w:abstractNumId w:val="97"/>
  </w:num>
  <w:num w:numId="5">
    <w:abstractNumId w:val="35"/>
  </w:num>
  <w:num w:numId="6">
    <w:abstractNumId w:val="6"/>
  </w:num>
  <w:num w:numId="7">
    <w:abstractNumId w:val="90"/>
  </w:num>
  <w:num w:numId="8">
    <w:abstractNumId w:val="68"/>
  </w:num>
  <w:num w:numId="9">
    <w:abstractNumId w:val="60"/>
  </w:num>
  <w:num w:numId="10">
    <w:abstractNumId w:val="60"/>
    <w:lvlOverride w:ilvl="0">
      <w:startOverride w:val="1"/>
    </w:lvlOverride>
  </w:num>
  <w:num w:numId="11">
    <w:abstractNumId w:val="65"/>
  </w:num>
  <w:num w:numId="12">
    <w:abstractNumId w:val="85"/>
  </w:num>
  <w:num w:numId="13">
    <w:abstractNumId w:val="11"/>
  </w:num>
  <w:num w:numId="14">
    <w:abstractNumId w:val="36"/>
  </w:num>
  <w:num w:numId="15">
    <w:abstractNumId w:val="76"/>
  </w:num>
  <w:num w:numId="16">
    <w:abstractNumId w:val="76"/>
  </w:num>
  <w:num w:numId="17">
    <w:abstractNumId w:val="61"/>
  </w:num>
  <w:num w:numId="18">
    <w:abstractNumId w:val="95"/>
  </w:num>
  <w:num w:numId="19">
    <w:abstractNumId w:val="52"/>
  </w:num>
  <w:num w:numId="20">
    <w:abstractNumId w:val="4"/>
  </w:num>
  <w:num w:numId="21">
    <w:abstractNumId w:val="70"/>
  </w:num>
  <w:num w:numId="22">
    <w:abstractNumId w:val="67"/>
  </w:num>
  <w:num w:numId="23">
    <w:abstractNumId w:val="15"/>
  </w:num>
  <w:num w:numId="24">
    <w:abstractNumId w:val="81"/>
  </w:num>
  <w:num w:numId="25">
    <w:abstractNumId w:val="79"/>
  </w:num>
  <w:num w:numId="26">
    <w:abstractNumId w:val="51"/>
  </w:num>
  <w:num w:numId="27">
    <w:abstractNumId w:val="23"/>
  </w:num>
  <w:num w:numId="28">
    <w:abstractNumId w:val="96"/>
  </w:num>
  <w:num w:numId="29">
    <w:abstractNumId w:val="54"/>
  </w:num>
  <w:num w:numId="30">
    <w:abstractNumId w:val="42"/>
  </w:num>
  <w:num w:numId="31">
    <w:abstractNumId w:val="83"/>
  </w:num>
  <w:num w:numId="32">
    <w:abstractNumId w:val="22"/>
  </w:num>
  <w:num w:numId="33">
    <w:abstractNumId w:val="64"/>
  </w:num>
  <w:num w:numId="34">
    <w:abstractNumId w:val="91"/>
  </w:num>
  <w:num w:numId="35">
    <w:abstractNumId w:val="66"/>
  </w:num>
  <w:num w:numId="36">
    <w:abstractNumId w:val="20"/>
  </w:num>
  <w:num w:numId="37">
    <w:abstractNumId w:val="21"/>
  </w:num>
  <w:num w:numId="38">
    <w:abstractNumId w:val="73"/>
  </w:num>
  <w:num w:numId="39">
    <w:abstractNumId w:val="2"/>
  </w:num>
  <w:num w:numId="40">
    <w:abstractNumId w:val="8"/>
  </w:num>
  <w:num w:numId="41">
    <w:abstractNumId w:val="47"/>
  </w:num>
  <w:num w:numId="42">
    <w:abstractNumId w:val="26"/>
  </w:num>
  <w:num w:numId="43">
    <w:abstractNumId w:val="5"/>
  </w:num>
  <w:num w:numId="44">
    <w:abstractNumId w:val="77"/>
  </w:num>
  <w:num w:numId="45">
    <w:abstractNumId w:val="7"/>
  </w:num>
  <w:num w:numId="46">
    <w:abstractNumId w:val="34"/>
  </w:num>
  <w:num w:numId="47">
    <w:abstractNumId w:val="33"/>
  </w:num>
  <w:num w:numId="48">
    <w:abstractNumId w:val="93"/>
  </w:num>
  <w:num w:numId="49">
    <w:abstractNumId w:val="44"/>
  </w:num>
  <w:num w:numId="50">
    <w:abstractNumId w:val="41"/>
  </w:num>
  <w:num w:numId="51">
    <w:abstractNumId w:val="39"/>
  </w:num>
  <w:num w:numId="52">
    <w:abstractNumId w:val="56"/>
  </w:num>
  <w:num w:numId="53">
    <w:abstractNumId w:val="71"/>
  </w:num>
  <w:num w:numId="54">
    <w:abstractNumId w:val="69"/>
  </w:num>
  <w:num w:numId="55">
    <w:abstractNumId w:val="80"/>
  </w:num>
  <w:num w:numId="56">
    <w:abstractNumId w:val="59"/>
  </w:num>
  <w:num w:numId="57">
    <w:abstractNumId w:val="101"/>
  </w:num>
  <w:num w:numId="58">
    <w:abstractNumId w:val="12"/>
  </w:num>
  <w:num w:numId="59">
    <w:abstractNumId w:val="57"/>
  </w:num>
  <w:num w:numId="60">
    <w:abstractNumId w:val="63"/>
  </w:num>
  <w:num w:numId="61">
    <w:abstractNumId w:val="30"/>
  </w:num>
  <w:num w:numId="62">
    <w:abstractNumId w:val="87"/>
  </w:num>
  <w:num w:numId="63">
    <w:abstractNumId w:val="32"/>
  </w:num>
  <w:num w:numId="64">
    <w:abstractNumId w:val="16"/>
  </w:num>
  <w:num w:numId="65">
    <w:abstractNumId w:val="55"/>
  </w:num>
  <w:num w:numId="66">
    <w:abstractNumId w:val="18"/>
  </w:num>
  <w:num w:numId="67">
    <w:abstractNumId w:val="14"/>
  </w:num>
  <w:num w:numId="68">
    <w:abstractNumId w:val="0"/>
  </w:num>
  <w:num w:numId="69">
    <w:abstractNumId w:val="98"/>
  </w:num>
  <w:num w:numId="70">
    <w:abstractNumId w:val="72"/>
  </w:num>
  <w:num w:numId="71">
    <w:abstractNumId w:val="37"/>
  </w:num>
  <w:num w:numId="72">
    <w:abstractNumId w:val="78"/>
  </w:num>
  <w:num w:numId="73">
    <w:abstractNumId w:val="9"/>
  </w:num>
  <w:num w:numId="74">
    <w:abstractNumId w:val="86"/>
  </w:num>
  <w:num w:numId="75">
    <w:abstractNumId w:val="100"/>
  </w:num>
  <w:num w:numId="76">
    <w:abstractNumId w:val="45"/>
  </w:num>
  <w:num w:numId="77">
    <w:abstractNumId w:val="89"/>
  </w:num>
  <w:num w:numId="78">
    <w:abstractNumId w:val="82"/>
  </w:num>
  <w:num w:numId="79">
    <w:abstractNumId w:val="28"/>
  </w:num>
  <w:num w:numId="80">
    <w:abstractNumId w:val="25"/>
  </w:num>
  <w:num w:numId="81">
    <w:abstractNumId w:val="19"/>
  </w:num>
  <w:num w:numId="82">
    <w:abstractNumId w:val="94"/>
  </w:num>
  <w:num w:numId="83">
    <w:abstractNumId w:val="49"/>
  </w:num>
  <w:num w:numId="84">
    <w:abstractNumId w:val="48"/>
  </w:num>
  <w:num w:numId="85">
    <w:abstractNumId w:val="29"/>
  </w:num>
  <w:num w:numId="86">
    <w:abstractNumId w:val="1"/>
  </w:num>
  <w:num w:numId="87">
    <w:abstractNumId w:val="50"/>
  </w:num>
  <w:num w:numId="88">
    <w:abstractNumId w:val="75"/>
  </w:num>
  <w:num w:numId="89">
    <w:abstractNumId w:val="46"/>
  </w:num>
  <w:num w:numId="90">
    <w:abstractNumId w:val="84"/>
  </w:num>
  <w:num w:numId="91">
    <w:abstractNumId w:val="40"/>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num>
  <w:num w:numId="106">
    <w:abstractNumId w:val="60"/>
  </w:num>
  <w:num w:numId="107">
    <w:abstractNumId w:val="60"/>
    <w:lvlOverride w:ilvl="0">
      <w:startOverride w:val="1"/>
    </w:lvlOverride>
  </w:num>
  <w:num w:numId="108">
    <w:abstractNumId w:val="60"/>
  </w:num>
  <w:num w:numId="109">
    <w:abstractNumId w:val="3"/>
  </w:num>
  <w:num w:numId="110">
    <w:abstractNumId w:val="92"/>
  </w:num>
  <w:num w:numId="111">
    <w:abstractNumId w:val="99"/>
  </w:num>
  <w:num w:numId="112">
    <w:abstractNumId w:val="58"/>
  </w:num>
  <w:num w:numId="113">
    <w:abstractNumId w:val="10"/>
  </w:num>
  <w:num w:numId="114">
    <w:abstractNumId w:val="13"/>
  </w:num>
  <w:num w:numId="115">
    <w:abstractNumId w:val="60"/>
  </w:num>
  <w:num w:numId="116">
    <w:abstractNumId w:val="88"/>
  </w:num>
  <w:num w:numId="117">
    <w:abstractNumId w:val="31"/>
  </w:num>
  <w:num w:numId="118">
    <w:abstractNumId w:val="27"/>
  </w:num>
  <w:num w:numId="119">
    <w:abstractNumId w:val="62"/>
  </w:num>
  <w:num w:numId="120">
    <w:abstractNumId w:val="24"/>
  </w:num>
  <w:num w:numId="121">
    <w:abstractNumId w:val="17"/>
  </w:num>
  <w:num w:numId="122">
    <w:abstractNumId w:val="43"/>
  </w:num>
  <w:num w:numId="1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4"/>
    <w:rsid w:val="00001221"/>
    <w:rsid w:val="0000198F"/>
    <w:rsid w:val="00002ED3"/>
    <w:rsid w:val="0000426D"/>
    <w:rsid w:val="00005F00"/>
    <w:rsid w:val="00006876"/>
    <w:rsid w:val="000116C2"/>
    <w:rsid w:val="000118B2"/>
    <w:rsid w:val="00011A65"/>
    <w:rsid w:val="00012B70"/>
    <w:rsid w:val="000145E9"/>
    <w:rsid w:val="00015B77"/>
    <w:rsid w:val="00015D9A"/>
    <w:rsid w:val="00015DC0"/>
    <w:rsid w:val="000172CD"/>
    <w:rsid w:val="000207E0"/>
    <w:rsid w:val="00021A34"/>
    <w:rsid w:val="00024BA4"/>
    <w:rsid w:val="00025E20"/>
    <w:rsid w:val="000270A5"/>
    <w:rsid w:val="0002775F"/>
    <w:rsid w:val="000303C2"/>
    <w:rsid w:val="0003043B"/>
    <w:rsid w:val="00031692"/>
    <w:rsid w:val="0003441F"/>
    <w:rsid w:val="00042776"/>
    <w:rsid w:val="000520EC"/>
    <w:rsid w:val="000541D6"/>
    <w:rsid w:val="000543EF"/>
    <w:rsid w:val="00056121"/>
    <w:rsid w:val="00056357"/>
    <w:rsid w:val="000569B1"/>
    <w:rsid w:val="0005703A"/>
    <w:rsid w:val="0006684A"/>
    <w:rsid w:val="000670EB"/>
    <w:rsid w:val="00072CF6"/>
    <w:rsid w:val="000733F6"/>
    <w:rsid w:val="0007481F"/>
    <w:rsid w:val="00077921"/>
    <w:rsid w:val="000800B5"/>
    <w:rsid w:val="00080AF4"/>
    <w:rsid w:val="00081295"/>
    <w:rsid w:val="00081672"/>
    <w:rsid w:val="00081FFF"/>
    <w:rsid w:val="00082750"/>
    <w:rsid w:val="00086292"/>
    <w:rsid w:val="00087D69"/>
    <w:rsid w:val="00087E7E"/>
    <w:rsid w:val="00090DF9"/>
    <w:rsid w:val="000917E6"/>
    <w:rsid w:val="00092707"/>
    <w:rsid w:val="00092FEC"/>
    <w:rsid w:val="0009323A"/>
    <w:rsid w:val="00093CF7"/>
    <w:rsid w:val="0009484C"/>
    <w:rsid w:val="000A0405"/>
    <w:rsid w:val="000A08AC"/>
    <w:rsid w:val="000A0A0A"/>
    <w:rsid w:val="000A101B"/>
    <w:rsid w:val="000A1E70"/>
    <w:rsid w:val="000A2235"/>
    <w:rsid w:val="000A227F"/>
    <w:rsid w:val="000A367E"/>
    <w:rsid w:val="000A3F79"/>
    <w:rsid w:val="000A654C"/>
    <w:rsid w:val="000A67A6"/>
    <w:rsid w:val="000A6D14"/>
    <w:rsid w:val="000B2812"/>
    <w:rsid w:val="000B4CEB"/>
    <w:rsid w:val="000B5C2F"/>
    <w:rsid w:val="000B7E3F"/>
    <w:rsid w:val="000C0845"/>
    <w:rsid w:val="000C19A5"/>
    <w:rsid w:val="000C76BB"/>
    <w:rsid w:val="000C7DCC"/>
    <w:rsid w:val="000D0FE5"/>
    <w:rsid w:val="000D169F"/>
    <w:rsid w:val="000D1EA8"/>
    <w:rsid w:val="000D5D79"/>
    <w:rsid w:val="000D66B3"/>
    <w:rsid w:val="000E0204"/>
    <w:rsid w:val="000E0695"/>
    <w:rsid w:val="000E11BF"/>
    <w:rsid w:val="000E15E3"/>
    <w:rsid w:val="000E171E"/>
    <w:rsid w:val="000E2224"/>
    <w:rsid w:val="000E3B0A"/>
    <w:rsid w:val="000E451C"/>
    <w:rsid w:val="000E6A8E"/>
    <w:rsid w:val="000E710A"/>
    <w:rsid w:val="000F0075"/>
    <w:rsid w:val="000F0764"/>
    <w:rsid w:val="000F2760"/>
    <w:rsid w:val="000F30AE"/>
    <w:rsid w:val="000F3469"/>
    <w:rsid w:val="000F3960"/>
    <w:rsid w:val="000F55D6"/>
    <w:rsid w:val="000F6469"/>
    <w:rsid w:val="00100541"/>
    <w:rsid w:val="00102D9C"/>
    <w:rsid w:val="00104C3D"/>
    <w:rsid w:val="00105466"/>
    <w:rsid w:val="00106CD6"/>
    <w:rsid w:val="00106E74"/>
    <w:rsid w:val="00107E95"/>
    <w:rsid w:val="00112697"/>
    <w:rsid w:val="00112B5B"/>
    <w:rsid w:val="001133D1"/>
    <w:rsid w:val="00113776"/>
    <w:rsid w:val="001146C8"/>
    <w:rsid w:val="0012019A"/>
    <w:rsid w:val="00121C81"/>
    <w:rsid w:val="00122FC7"/>
    <w:rsid w:val="00123DFF"/>
    <w:rsid w:val="0012698B"/>
    <w:rsid w:val="00126A77"/>
    <w:rsid w:val="00131366"/>
    <w:rsid w:val="00133C18"/>
    <w:rsid w:val="001361D4"/>
    <w:rsid w:val="0013652C"/>
    <w:rsid w:val="00136FBE"/>
    <w:rsid w:val="00137E82"/>
    <w:rsid w:val="0014441F"/>
    <w:rsid w:val="001451AD"/>
    <w:rsid w:val="00145BC8"/>
    <w:rsid w:val="00146055"/>
    <w:rsid w:val="0014641B"/>
    <w:rsid w:val="001500B2"/>
    <w:rsid w:val="0015167B"/>
    <w:rsid w:val="00152084"/>
    <w:rsid w:val="001525D4"/>
    <w:rsid w:val="00153FE3"/>
    <w:rsid w:val="001541A6"/>
    <w:rsid w:val="00154738"/>
    <w:rsid w:val="001550D0"/>
    <w:rsid w:val="00157AE3"/>
    <w:rsid w:val="00160027"/>
    <w:rsid w:val="00161009"/>
    <w:rsid w:val="0016157D"/>
    <w:rsid w:val="00163309"/>
    <w:rsid w:val="001652E9"/>
    <w:rsid w:val="0016559D"/>
    <w:rsid w:val="00165B2D"/>
    <w:rsid w:val="0016628B"/>
    <w:rsid w:val="001669E7"/>
    <w:rsid w:val="00166D96"/>
    <w:rsid w:val="00166E1A"/>
    <w:rsid w:val="00171A5E"/>
    <w:rsid w:val="001728B9"/>
    <w:rsid w:val="00172C39"/>
    <w:rsid w:val="001736B8"/>
    <w:rsid w:val="00174778"/>
    <w:rsid w:val="0017526B"/>
    <w:rsid w:val="0017538D"/>
    <w:rsid w:val="00176271"/>
    <w:rsid w:val="00177AD6"/>
    <w:rsid w:val="00180612"/>
    <w:rsid w:val="00181B03"/>
    <w:rsid w:val="00182075"/>
    <w:rsid w:val="00182A02"/>
    <w:rsid w:val="00182A6F"/>
    <w:rsid w:val="0018339E"/>
    <w:rsid w:val="0018438F"/>
    <w:rsid w:val="001906EA"/>
    <w:rsid w:val="00190BA8"/>
    <w:rsid w:val="001919F9"/>
    <w:rsid w:val="00192AB1"/>
    <w:rsid w:val="00193E27"/>
    <w:rsid w:val="00195413"/>
    <w:rsid w:val="001A0208"/>
    <w:rsid w:val="001A072F"/>
    <w:rsid w:val="001A2607"/>
    <w:rsid w:val="001A3EB0"/>
    <w:rsid w:val="001A4F45"/>
    <w:rsid w:val="001A5699"/>
    <w:rsid w:val="001B0807"/>
    <w:rsid w:val="001B0D3A"/>
    <w:rsid w:val="001B0D52"/>
    <w:rsid w:val="001B11B1"/>
    <w:rsid w:val="001B303C"/>
    <w:rsid w:val="001B4804"/>
    <w:rsid w:val="001B5704"/>
    <w:rsid w:val="001B78F2"/>
    <w:rsid w:val="001B7BCA"/>
    <w:rsid w:val="001B7E57"/>
    <w:rsid w:val="001C32D4"/>
    <w:rsid w:val="001C353B"/>
    <w:rsid w:val="001C3E52"/>
    <w:rsid w:val="001C4396"/>
    <w:rsid w:val="001C547D"/>
    <w:rsid w:val="001D0DC2"/>
    <w:rsid w:val="001D12C5"/>
    <w:rsid w:val="001D1D98"/>
    <w:rsid w:val="001D200A"/>
    <w:rsid w:val="001D2056"/>
    <w:rsid w:val="001D33AA"/>
    <w:rsid w:val="001D3CCD"/>
    <w:rsid w:val="001D6C7A"/>
    <w:rsid w:val="001E0C6B"/>
    <w:rsid w:val="001E1B54"/>
    <w:rsid w:val="001E200D"/>
    <w:rsid w:val="001E23E8"/>
    <w:rsid w:val="001F0628"/>
    <w:rsid w:val="001F2D34"/>
    <w:rsid w:val="001F384B"/>
    <w:rsid w:val="001F595F"/>
    <w:rsid w:val="001F5C29"/>
    <w:rsid w:val="001F7A63"/>
    <w:rsid w:val="001F7DAF"/>
    <w:rsid w:val="002010FF"/>
    <w:rsid w:val="002018E0"/>
    <w:rsid w:val="002040B0"/>
    <w:rsid w:val="0020498C"/>
    <w:rsid w:val="00204D16"/>
    <w:rsid w:val="0020525E"/>
    <w:rsid w:val="002053F9"/>
    <w:rsid w:val="002059A3"/>
    <w:rsid w:val="00206FD5"/>
    <w:rsid w:val="00212A5C"/>
    <w:rsid w:val="00212FAF"/>
    <w:rsid w:val="00215E44"/>
    <w:rsid w:val="00222128"/>
    <w:rsid w:val="00222446"/>
    <w:rsid w:val="002225FE"/>
    <w:rsid w:val="0022291D"/>
    <w:rsid w:val="00222B4A"/>
    <w:rsid w:val="00223196"/>
    <w:rsid w:val="00225499"/>
    <w:rsid w:val="002262D3"/>
    <w:rsid w:val="00227507"/>
    <w:rsid w:val="00230506"/>
    <w:rsid w:val="00232D44"/>
    <w:rsid w:val="00233367"/>
    <w:rsid w:val="0023557E"/>
    <w:rsid w:val="00235EF4"/>
    <w:rsid w:val="0023785E"/>
    <w:rsid w:val="00237BBF"/>
    <w:rsid w:val="00240ACB"/>
    <w:rsid w:val="00240C15"/>
    <w:rsid w:val="0024138E"/>
    <w:rsid w:val="00241F4C"/>
    <w:rsid w:val="00243D7B"/>
    <w:rsid w:val="00243F82"/>
    <w:rsid w:val="00244776"/>
    <w:rsid w:val="002453DA"/>
    <w:rsid w:val="00245A50"/>
    <w:rsid w:val="002465E0"/>
    <w:rsid w:val="00250C2D"/>
    <w:rsid w:val="002558E8"/>
    <w:rsid w:val="00257779"/>
    <w:rsid w:val="0026186B"/>
    <w:rsid w:val="00262764"/>
    <w:rsid w:val="002640CF"/>
    <w:rsid w:val="00264657"/>
    <w:rsid w:val="00265941"/>
    <w:rsid w:val="00265A47"/>
    <w:rsid w:val="00266A01"/>
    <w:rsid w:val="00270DCA"/>
    <w:rsid w:val="002723B4"/>
    <w:rsid w:val="002866D7"/>
    <w:rsid w:val="00295446"/>
    <w:rsid w:val="00296BF2"/>
    <w:rsid w:val="002A08B3"/>
    <w:rsid w:val="002A2271"/>
    <w:rsid w:val="002A2479"/>
    <w:rsid w:val="002A33C1"/>
    <w:rsid w:val="002A36A1"/>
    <w:rsid w:val="002A3E26"/>
    <w:rsid w:val="002A5511"/>
    <w:rsid w:val="002A5573"/>
    <w:rsid w:val="002A6D69"/>
    <w:rsid w:val="002A7103"/>
    <w:rsid w:val="002A7220"/>
    <w:rsid w:val="002B056A"/>
    <w:rsid w:val="002B102E"/>
    <w:rsid w:val="002B127A"/>
    <w:rsid w:val="002B4085"/>
    <w:rsid w:val="002B62E0"/>
    <w:rsid w:val="002C00B4"/>
    <w:rsid w:val="002C1CB0"/>
    <w:rsid w:val="002C2300"/>
    <w:rsid w:val="002C333B"/>
    <w:rsid w:val="002C385C"/>
    <w:rsid w:val="002C547B"/>
    <w:rsid w:val="002C7CE6"/>
    <w:rsid w:val="002C7F4C"/>
    <w:rsid w:val="002D2B48"/>
    <w:rsid w:val="002D2EB2"/>
    <w:rsid w:val="002D735E"/>
    <w:rsid w:val="002D7EDB"/>
    <w:rsid w:val="002E24FB"/>
    <w:rsid w:val="002E32C5"/>
    <w:rsid w:val="002E524C"/>
    <w:rsid w:val="002E5E0A"/>
    <w:rsid w:val="002E6440"/>
    <w:rsid w:val="002E7C2A"/>
    <w:rsid w:val="002F0123"/>
    <w:rsid w:val="002F0A5D"/>
    <w:rsid w:val="002F2DDC"/>
    <w:rsid w:val="002F2F1D"/>
    <w:rsid w:val="002F40DA"/>
    <w:rsid w:val="002F4808"/>
    <w:rsid w:val="002F4BF5"/>
    <w:rsid w:val="002F509F"/>
    <w:rsid w:val="002F5870"/>
    <w:rsid w:val="002F6E48"/>
    <w:rsid w:val="002F7F0F"/>
    <w:rsid w:val="0030038B"/>
    <w:rsid w:val="003008AB"/>
    <w:rsid w:val="00301290"/>
    <w:rsid w:val="003023AB"/>
    <w:rsid w:val="00303DE8"/>
    <w:rsid w:val="003105EE"/>
    <w:rsid w:val="00310CF4"/>
    <w:rsid w:val="003121E7"/>
    <w:rsid w:val="00313F5D"/>
    <w:rsid w:val="003179EE"/>
    <w:rsid w:val="00320B5A"/>
    <w:rsid w:val="00322255"/>
    <w:rsid w:val="003237C4"/>
    <w:rsid w:val="00330C6C"/>
    <w:rsid w:val="00330F55"/>
    <w:rsid w:val="00331F92"/>
    <w:rsid w:val="00332F5F"/>
    <w:rsid w:val="00333630"/>
    <w:rsid w:val="0033419A"/>
    <w:rsid w:val="00336293"/>
    <w:rsid w:val="00336E41"/>
    <w:rsid w:val="00337AAB"/>
    <w:rsid w:val="00340831"/>
    <w:rsid w:val="003422D7"/>
    <w:rsid w:val="00343786"/>
    <w:rsid w:val="003437E7"/>
    <w:rsid w:val="003454AF"/>
    <w:rsid w:val="00347C68"/>
    <w:rsid w:val="00347DED"/>
    <w:rsid w:val="00351227"/>
    <w:rsid w:val="00352931"/>
    <w:rsid w:val="0035311B"/>
    <w:rsid w:val="00354CB1"/>
    <w:rsid w:val="00354FA1"/>
    <w:rsid w:val="0035501C"/>
    <w:rsid w:val="003566A2"/>
    <w:rsid w:val="00356897"/>
    <w:rsid w:val="00360ADA"/>
    <w:rsid w:val="00362F01"/>
    <w:rsid w:val="0036522A"/>
    <w:rsid w:val="00365689"/>
    <w:rsid w:val="00367F24"/>
    <w:rsid w:val="00370BD5"/>
    <w:rsid w:val="003715F5"/>
    <w:rsid w:val="0037228F"/>
    <w:rsid w:val="00372CD0"/>
    <w:rsid w:val="00372CD2"/>
    <w:rsid w:val="003737D6"/>
    <w:rsid w:val="00374527"/>
    <w:rsid w:val="00374549"/>
    <w:rsid w:val="00374A49"/>
    <w:rsid w:val="00375530"/>
    <w:rsid w:val="0037659F"/>
    <w:rsid w:val="00377296"/>
    <w:rsid w:val="00380CEE"/>
    <w:rsid w:val="0038108C"/>
    <w:rsid w:val="0038345E"/>
    <w:rsid w:val="003834F6"/>
    <w:rsid w:val="0038494D"/>
    <w:rsid w:val="00385B89"/>
    <w:rsid w:val="00387969"/>
    <w:rsid w:val="00390B85"/>
    <w:rsid w:val="0039116C"/>
    <w:rsid w:val="00392528"/>
    <w:rsid w:val="00395F38"/>
    <w:rsid w:val="00396C06"/>
    <w:rsid w:val="003976A8"/>
    <w:rsid w:val="003A0405"/>
    <w:rsid w:val="003A0797"/>
    <w:rsid w:val="003A2F8A"/>
    <w:rsid w:val="003A3961"/>
    <w:rsid w:val="003A4141"/>
    <w:rsid w:val="003A7B71"/>
    <w:rsid w:val="003A7BB7"/>
    <w:rsid w:val="003B4E90"/>
    <w:rsid w:val="003B6008"/>
    <w:rsid w:val="003B615E"/>
    <w:rsid w:val="003B6F37"/>
    <w:rsid w:val="003B7ADD"/>
    <w:rsid w:val="003C1E10"/>
    <w:rsid w:val="003C465C"/>
    <w:rsid w:val="003C511D"/>
    <w:rsid w:val="003C5210"/>
    <w:rsid w:val="003C5D44"/>
    <w:rsid w:val="003D079A"/>
    <w:rsid w:val="003D4DD5"/>
    <w:rsid w:val="003D5E80"/>
    <w:rsid w:val="003D723D"/>
    <w:rsid w:val="003E315E"/>
    <w:rsid w:val="003E43D3"/>
    <w:rsid w:val="003E785B"/>
    <w:rsid w:val="003E7B26"/>
    <w:rsid w:val="003E7D74"/>
    <w:rsid w:val="003E7F9B"/>
    <w:rsid w:val="003F13AC"/>
    <w:rsid w:val="003F16AC"/>
    <w:rsid w:val="003F26EB"/>
    <w:rsid w:val="003F2916"/>
    <w:rsid w:val="003F31DA"/>
    <w:rsid w:val="003F3C69"/>
    <w:rsid w:val="003F663B"/>
    <w:rsid w:val="003F7D5C"/>
    <w:rsid w:val="00402305"/>
    <w:rsid w:val="00402327"/>
    <w:rsid w:val="00402C19"/>
    <w:rsid w:val="00402D0C"/>
    <w:rsid w:val="004032DA"/>
    <w:rsid w:val="0040398A"/>
    <w:rsid w:val="004047F4"/>
    <w:rsid w:val="0041354C"/>
    <w:rsid w:val="00413923"/>
    <w:rsid w:val="00415D0A"/>
    <w:rsid w:val="00417037"/>
    <w:rsid w:val="00420C45"/>
    <w:rsid w:val="00421250"/>
    <w:rsid w:val="004222DD"/>
    <w:rsid w:val="00424E14"/>
    <w:rsid w:val="004252EB"/>
    <w:rsid w:val="00427815"/>
    <w:rsid w:val="004313DD"/>
    <w:rsid w:val="004334D7"/>
    <w:rsid w:val="00434C66"/>
    <w:rsid w:val="00435050"/>
    <w:rsid w:val="00443BC6"/>
    <w:rsid w:val="004443A6"/>
    <w:rsid w:val="00447581"/>
    <w:rsid w:val="004475AB"/>
    <w:rsid w:val="004520E4"/>
    <w:rsid w:val="004547CF"/>
    <w:rsid w:val="00455626"/>
    <w:rsid w:val="00455A18"/>
    <w:rsid w:val="004565CD"/>
    <w:rsid w:val="00456630"/>
    <w:rsid w:val="004609BC"/>
    <w:rsid w:val="00462B93"/>
    <w:rsid w:val="00465B6A"/>
    <w:rsid w:val="00470BD2"/>
    <w:rsid w:val="00471E5C"/>
    <w:rsid w:val="00477431"/>
    <w:rsid w:val="00477BB9"/>
    <w:rsid w:val="00480F36"/>
    <w:rsid w:val="0048403F"/>
    <w:rsid w:val="0048785B"/>
    <w:rsid w:val="004901E5"/>
    <w:rsid w:val="00491AAF"/>
    <w:rsid w:val="0049257A"/>
    <w:rsid w:val="00495B52"/>
    <w:rsid w:val="00496D10"/>
    <w:rsid w:val="00496DBB"/>
    <w:rsid w:val="00497DA5"/>
    <w:rsid w:val="004A28CD"/>
    <w:rsid w:val="004A2F70"/>
    <w:rsid w:val="004A57F7"/>
    <w:rsid w:val="004A684C"/>
    <w:rsid w:val="004A68D8"/>
    <w:rsid w:val="004A7A66"/>
    <w:rsid w:val="004B0861"/>
    <w:rsid w:val="004B13A6"/>
    <w:rsid w:val="004B3356"/>
    <w:rsid w:val="004B3AD9"/>
    <w:rsid w:val="004B453D"/>
    <w:rsid w:val="004B6AC6"/>
    <w:rsid w:val="004B6ED5"/>
    <w:rsid w:val="004B758F"/>
    <w:rsid w:val="004C128F"/>
    <w:rsid w:val="004C27F8"/>
    <w:rsid w:val="004C3A74"/>
    <w:rsid w:val="004C3A91"/>
    <w:rsid w:val="004C4AE6"/>
    <w:rsid w:val="004C5987"/>
    <w:rsid w:val="004C5D1E"/>
    <w:rsid w:val="004C759C"/>
    <w:rsid w:val="004D014F"/>
    <w:rsid w:val="004D3794"/>
    <w:rsid w:val="004D4328"/>
    <w:rsid w:val="004D5571"/>
    <w:rsid w:val="004D5E42"/>
    <w:rsid w:val="004D6D06"/>
    <w:rsid w:val="004E1F69"/>
    <w:rsid w:val="004E2770"/>
    <w:rsid w:val="004E2EEC"/>
    <w:rsid w:val="004E44F3"/>
    <w:rsid w:val="004E453C"/>
    <w:rsid w:val="004E5140"/>
    <w:rsid w:val="004E5784"/>
    <w:rsid w:val="004E7FF6"/>
    <w:rsid w:val="004F0353"/>
    <w:rsid w:val="004F1D18"/>
    <w:rsid w:val="004F3492"/>
    <w:rsid w:val="004F3B68"/>
    <w:rsid w:val="004F4859"/>
    <w:rsid w:val="004F4907"/>
    <w:rsid w:val="004F56B2"/>
    <w:rsid w:val="004F5F74"/>
    <w:rsid w:val="004F6152"/>
    <w:rsid w:val="004F70A0"/>
    <w:rsid w:val="004F7F6F"/>
    <w:rsid w:val="005008F0"/>
    <w:rsid w:val="00501686"/>
    <w:rsid w:val="00505901"/>
    <w:rsid w:val="00506F74"/>
    <w:rsid w:val="00510549"/>
    <w:rsid w:val="005107D2"/>
    <w:rsid w:val="00511323"/>
    <w:rsid w:val="0051180A"/>
    <w:rsid w:val="00511F12"/>
    <w:rsid w:val="00512C44"/>
    <w:rsid w:val="00513A33"/>
    <w:rsid w:val="00514635"/>
    <w:rsid w:val="005154E1"/>
    <w:rsid w:val="00517CC6"/>
    <w:rsid w:val="00517DA2"/>
    <w:rsid w:val="00523A7F"/>
    <w:rsid w:val="00523E34"/>
    <w:rsid w:val="00523F26"/>
    <w:rsid w:val="00524012"/>
    <w:rsid w:val="00531B5D"/>
    <w:rsid w:val="00533720"/>
    <w:rsid w:val="005339E4"/>
    <w:rsid w:val="005341A4"/>
    <w:rsid w:val="00534C06"/>
    <w:rsid w:val="00536791"/>
    <w:rsid w:val="00540D79"/>
    <w:rsid w:val="0054111D"/>
    <w:rsid w:val="005509FD"/>
    <w:rsid w:val="00550B93"/>
    <w:rsid w:val="00553923"/>
    <w:rsid w:val="00554394"/>
    <w:rsid w:val="00557A4D"/>
    <w:rsid w:val="00560C6A"/>
    <w:rsid w:val="00561C8A"/>
    <w:rsid w:val="00564ACF"/>
    <w:rsid w:val="00564E6F"/>
    <w:rsid w:val="00565D53"/>
    <w:rsid w:val="00567147"/>
    <w:rsid w:val="00567B28"/>
    <w:rsid w:val="005712F3"/>
    <w:rsid w:val="00571302"/>
    <w:rsid w:val="0057411D"/>
    <w:rsid w:val="005748A2"/>
    <w:rsid w:val="00583606"/>
    <w:rsid w:val="0058790E"/>
    <w:rsid w:val="00590763"/>
    <w:rsid w:val="005909D9"/>
    <w:rsid w:val="005910B5"/>
    <w:rsid w:val="00591174"/>
    <w:rsid w:val="00592656"/>
    <w:rsid w:val="00594A39"/>
    <w:rsid w:val="00594E60"/>
    <w:rsid w:val="0059529C"/>
    <w:rsid w:val="0059543A"/>
    <w:rsid w:val="00595DEA"/>
    <w:rsid w:val="00596D36"/>
    <w:rsid w:val="005971D7"/>
    <w:rsid w:val="005A0EF0"/>
    <w:rsid w:val="005A29B9"/>
    <w:rsid w:val="005A3797"/>
    <w:rsid w:val="005A4190"/>
    <w:rsid w:val="005A6891"/>
    <w:rsid w:val="005A6912"/>
    <w:rsid w:val="005A7217"/>
    <w:rsid w:val="005B0B3B"/>
    <w:rsid w:val="005B0C75"/>
    <w:rsid w:val="005B439F"/>
    <w:rsid w:val="005B4999"/>
    <w:rsid w:val="005B7441"/>
    <w:rsid w:val="005C06B6"/>
    <w:rsid w:val="005C2E09"/>
    <w:rsid w:val="005C2E98"/>
    <w:rsid w:val="005C3BDE"/>
    <w:rsid w:val="005C3E29"/>
    <w:rsid w:val="005C63B7"/>
    <w:rsid w:val="005C6A99"/>
    <w:rsid w:val="005D0B76"/>
    <w:rsid w:val="005D0D1B"/>
    <w:rsid w:val="005D0EB2"/>
    <w:rsid w:val="005D4656"/>
    <w:rsid w:val="005D4E73"/>
    <w:rsid w:val="005D67DE"/>
    <w:rsid w:val="005D6C73"/>
    <w:rsid w:val="005D6E34"/>
    <w:rsid w:val="005E056E"/>
    <w:rsid w:val="005E0D91"/>
    <w:rsid w:val="005E11D1"/>
    <w:rsid w:val="005E4AD5"/>
    <w:rsid w:val="005E690C"/>
    <w:rsid w:val="005F078C"/>
    <w:rsid w:val="005F1065"/>
    <w:rsid w:val="005F2DC6"/>
    <w:rsid w:val="005F328A"/>
    <w:rsid w:val="005F3680"/>
    <w:rsid w:val="005F576E"/>
    <w:rsid w:val="005F6F5E"/>
    <w:rsid w:val="00602389"/>
    <w:rsid w:val="00602654"/>
    <w:rsid w:val="00602B82"/>
    <w:rsid w:val="00602DC1"/>
    <w:rsid w:val="00604338"/>
    <w:rsid w:val="00604E1E"/>
    <w:rsid w:val="00605027"/>
    <w:rsid w:val="006059DA"/>
    <w:rsid w:val="0061095E"/>
    <w:rsid w:val="006109A6"/>
    <w:rsid w:val="00610E9F"/>
    <w:rsid w:val="00616374"/>
    <w:rsid w:val="00617677"/>
    <w:rsid w:val="00620206"/>
    <w:rsid w:val="006214A8"/>
    <w:rsid w:val="006235BC"/>
    <w:rsid w:val="006239CC"/>
    <w:rsid w:val="00630720"/>
    <w:rsid w:val="0063268D"/>
    <w:rsid w:val="006336C2"/>
    <w:rsid w:val="006340E6"/>
    <w:rsid w:val="0064141F"/>
    <w:rsid w:val="00642223"/>
    <w:rsid w:val="00645784"/>
    <w:rsid w:val="00646A57"/>
    <w:rsid w:val="00647949"/>
    <w:rsid w:val="00647DFA"/>
    <w:rsid w:val="0065175F"/>
    <w:rsid w:val="00651AB0"/>
    <w:rsid w:val="006541F8"/>
    <w:rsid w:val="006618A7"/>
    <w:rsid w:val="00663C92"/>
    <w:rsid w:val="0067138F"/>
    <w:rsid w:val="006727CC"/>
    <w:rsid w:val="00672CA4"/>
    <w:rsid w:val="0067532C"/>
    <w:rsid w:val="00676177"/>
    <w:rsid w:val="00676E94"/>
    <w:rsid w:val="00680DD0"/>
    <w:rsid w:val="0068282A"/>
    <w:rsid w:val="00682901"/>
    <w:rsid w:val="00683E29"/>
    <w:rsid w:val="006840DC"/>
    <w:rsid w:val="00685DAD"/>
    <w:rsid w:val="006878F4"/>
    <w:rsid w:val="00690407"/>
    <w:rsid w:val="006906B2"/>
    <w:rsid w:val="0069084A"/>
    <w:rsid w:val="0069156F"/>
    <w:rsid w:val="00694C18"/>
    <w:rsid w:val="00695682"/>
    <w:rsid w:val="006958D0"/>
    <w:rsid w:val="006A0F84"/>
    <w:rsid w:val="006A13FF"/>
    <w:rsid w:val="006A1D44"/>
    <w:rsid w:val="006A26D6"/>
    <w:rsid w:val="006A37CB"/>
    <w:rsid w:val="006A47CD"/>
    <w:rsid w:val="006A4A4C"/>
    <w:rsid w:val="006B1D23"/>
    <w:rsid w:val="006B1E3C"/>
    <w:rsid w:val="006B24F5"/>
    <w:rsid w:val="006B3263"/>
    <w:rsid w:val="006B42EC"/>
    <w:rsid w:val="006B62E4"/>
    <w:rsid w:val="006B6752"/>
    <w:rsid w:val="006B7289"/>
    <w:rsid w:val="006B7ADB"/>
    <w:rsid w:val="006B7E11"/>
    <w:rsid w:val="006C1515"/>
    <w:rsid w:val="006C18A5"/>
    <w:rsid w:val="006C331C"/>
    <w:rsid w:val="006D4843"/>
    <w:rsid w:val="006D56D2"/>
    <w:rsid w:val="006E21DE"/>
    <w:rsid w:val="006E2AF9"/>
    <w:rsid w:val="006E2DAE"/>
    <w:rsid w:val="006E789E"/>
    <w:rsid w:val="006E7C09"/>
    <w:rsid w:val="006F2E11"/>
    <w:rsid w:val="007003A9"/>
    <w:rsid w:val="0070086D"/>
    <w:rsid w:val="007009C7"/>
    <w:rsid w:val="0070190A"/>
    <w:rsid w:val="00705229"/>
    <w:rsid w:val="007071AB"/>
    <w:rsid w:val="00707DBC"/>
    <w:rsid w:val="0071168D"/>
    <w:rsid w:val="00711AD9"/>
    <w:rsid w:val="0071293C"/>
    <w:rsid w:val="00713E3A"/>
    <w:rsid w:val="00714475"/>
    <w:rsid w:val="007154CE"/>
    <w:rsid w:val="007158D3"/>
    <w:rsid w:val="00716F1B"/>
    <w:rsid w:val="00716F29"/>
    <w:rsid w:val="00720353"/>
    <w:rsid w:val="00724CBD"/>
    <w:rsid w:val="00724D9C"/>
    <w:rsid w:val="007262BA"/>
    <w:rsid w:val="00726EB3"/>
    <w:rsid w:val="00732D84"/>
    <w:rsid w:val="00733D49"/>
    <w:rsid w:val="00734FEA"/>
    <w:rsid w:val="00737ADA"/>
    <w:rsid w:val="0074107A"/>
    <w:rsid w:val="0074260E"/>
    <w:rsid w:val="00742B35"/>
    <w:rsid w:val="00743F79"/>
    <w:rsid w:val="007447D4"/>
    <w:rsid w:val="007451DF"/>
    <w:rsid w:val="00745324"/>
    <w:rsid w:val="007468D8"/>
    <w:rsid w:val="00746DC2"/>
    <w:rsid w:val="007510CD"/>
    <w:rsid w:val="007511E6"/>
    <w:rsid w:val="007513DF"/>
    <w:rsid w:val="007527C6"/>
    <w:rsid w:val="00752DB8"/>
    <w:rsid w:val="00754AEA"/>
    <w:rsid w:val="00761112"/>
    <w:rsid w:val="007656AD"/>
    <w:rsid w:val="00765C2B"/>
    <w:rsid w:val="0076735F"/>
    <w:rsid w:val="00770BD9"/>
    <w:rsid w:val="00770DC1"/>
    <w:rsid w:val="00772AEA"/>
    <w:rsid w:val="00773BCD"/>
    <w:rsid w:val="00781190"/>
    <w:rsid w:val="007820C6"/>
    <w:rsid w:val="00783D7A"/>
    <w:rsid w:val="00785E19"/>
    <w:rsid w:val="007861ED"/>
    <w:rsid w:val="007864C5"/>
    <w:rsid w:val="00792D26"/>
    <w:rsid w:val="00793A4F"/>
    <w:rsid w:val="00795130"/>
    <w:rsid w:val="007A2DE4"/>
    <w:rsid w:val="007A3F08"/>
    <w:rsid w:val="007A5643"/>
    <w:rsid w:val="007A56A1"/>
    <w:rsid w:val="007A708E"/>
    <w:rsid w:val="007A7A95"/>
    <w:rsid w:val="007B4FE2"/>
    <w:rsid w:val="007B5519"/>
    <w:rsid w:val="007B6839"/>
    <w:rsid w:val="007B6DA6"/>
    <w:rsid w:val="007B707C"/>
    <w:rsid w:val="007C23C0"/>
    <w:rsid w:val="007C2965"/>
    <w:rsid w:val="007C3810"/>
    <w:rsid w:val="007C397F"/>
    <w:rsid w:val="007C45F5"/>
    <w:rsid w:val="007C5692"/>
    <w:rsid w:val="007C7884"/>
    <w:rsid w:val="007D13F7"/>
    <w:rsid w:val="007D35F3"/>
    <w:rsid w:val="007D4250"/>
    <w:rsid w:val="007D480C"/>
    <w:rsid w:val="007D64DC"/>
    <w:rsid w:val="007D6B50"/>
    <w:rsid w:val="007E0144"/>
    <w:rsid w:val="007E10B1"/>
    <w:rsid w:val="007E11B9"/>
    <w:rsid w:val="007E2F22"/>
    <w:rsid w:val="007E45F8"/>
    <w:rsid w:val="007E5372"/>
    <w:rsid w:val="007E7471"/>
    <w:rsid w:val="007F0DD0"/>
    <w:rsid w:val="007F27D7"/>
    <w:rsid w:val="007F7EB0"/>
    <w:rsid w:val="0080142B"/>
    <w:rsid w:val="00802261"/>
    <w:rsid w:val="008042D2"/>
    <w:rsid w:val="0080526E"/>
    <w:rsid w:val="0080693D"/>
    <w:rsid w:val="00807EF3"/>
    <w:rsid w:val="008100AB"/>
    <w:rsid w:val="00811F39"/>
    <w:rsid w:val="00812263"/>
    <w:rsid w:val="00812F7D"/>
    <w:rsid w:val="00814137"/>
    <w:rsid w:val="0081462F"/>
    <w:rsid w:val="00816FC9"/>
    <w:rsid w:val="00817784"/>
    <w:rsid w:val="00825BD0"/>
    <w:rsid w:val="00825BFA"/>
    <w:rsid w:val="0082758D"/>
    <w:rsid w:val="00830202"/>
    <w:rsid w:val="00831DB4"/>
    <w:rsid w:val="00833884"/>
    <w:rsid w:val="00834611"/>
    <w:rsid w:val="0083560C"/>
    <w:rsid w:val="00835AA1"/>
    <w:rsid w:val="00836EC5"/>
    <w:rsid w:val="00840162"/>
    <w:rsid w:val="00840923"/>
    <w:rsid w:val="00840D0B"/>
    <w:rsid w:val="0084430B"/>
    <w:rsid w:val="00846192"/>
    <w:rsid w:val="00846A8E"/>
    <w:rsid w:val="008472F6"/>
    <w:rsid w:val="008477B5"/>
    <w:rsid w:val="00850C34"/>
    <w:rsid w:val="0085158E"/>
    <w:rsid w:val="00853547"/>
    <w:rsid w:val="008540E7"/>
    <w:rsid w:val="008541FC"/>
    <w:rsid w:val="008553D0"/>
    <w:rsid w:val="008570D5"/>
    <w:rsid w:val="00857FA4"/>
    <w:rsid w:val="00860F5D"/>
    <w:rsid w:val="00861093"/>
    <w:rsid w:val="00863E30"/>
    <w:rsid w:val="0086589E"/>
    <w:rsid w:val="008670B2"/>
    <w:rsid w:val="008678E5"/>
    <w:rsid w:val="008705B9"/>
    <w:rsid w:val="00871E8F"/>
    <w:rsid w:val="00873DA2"/>
    <w:rsid w:val="00874D53"/>
    <w:rsid w:val="008777F4"/>
    <w:rsid w:val="008805EC"/>
    <w:rsid w:val="008813DA"/>
    <w:rsid w:val="00881AB7"/>
    <w:rsid w:val="008833B9"/>
    <w:rsid w:val="00883718"/>
    <w:rsid w:val="00883CE6"/>
    <w:rsid w:val="00884299"/>
    <w:rsid w:val="00884358"/>
    <w:rsid w:val="00884426"/>
    <w:rsid w:val="00884DE1"/>
    <w:rsid w:val="00884F77"/>
    <w:rsid w:val="00885D9A"/>
    <w:rsid w:val="00886169"/>
    <w:rsid w:val="00887DC8"/>
    <w:rsid w:val="00890BC3"/>
    <w:rsid w:val="00891DD7"/>
    <w:rsid w:val="00892ECA"/>
    <w:rsid w:val="00893838"/>
    <w:rsid w:val="00893ABC"/>
    <w:rsid w:val="00894386"/>
    <w:rsid w:val="00896BA4"/>
    <w:rsid w:val="008A0531"/>
    <w:rsid w:val="008A1C99"/>
    <w:rsid w:val="008A2BCE"/>
    <w:rsid w:val="008A7AC0"/>
    <w:rsid w:val="008B2994"/>
    <w:rsid w:val="008B2CA4"/>
    <w:rsid w:val="008B53ED"/>
    <w:rsid w:val="008B637A"/>
    <w:rsid w:val="008C100E"/>
    <w:rsid w:val="008C111B"/>
    <w:rsid w:val="008C143C"/>
    <w:rsid w:val="008C15E0"/>
    <w:rsid w:val="008C3A0E"/>
    <w:rsid w:val="008C43EB"/>
    <w:rsid w:val="008C5C13"/>
    <w:rsid w:val="008C5D4A"/>
    <w:rsid w:val="008C5F3D"/>
    <w:rsid w:val="008C659A"/>
    <w:rsid w:val="008C785D"/>
    <w:rsid w:val="008C78F5"/>
    <w:rsid w:val="008D05CB"/>
    <w:rsid w:val="008D25E1"/>
    <w:rsid w:val="008D29D3"/>
    <w:rsid w:val="008D2D07"/>
    <w:rsid w:val="008E0DCC"/>
    <w:rsid w:val="008E1B2B"/>
    <w:rsid w:val="008E3F41"/>
    <w:rsid w:val="008E511F"/>
    <w:rsid w:val="008F1698"/>
    <w:rsid w:val="008F419B"/>
    <w:rsid w:val="008F4767"/>
    <w:rsid w:val="008F4C5A"/>
    <w:rsid w:val="008F5B5D"/>
    <w:rsid w:val="008F7BD1"/>
    <w:rsid w:val="00900436"/>
    <w:rsid w:val="00903839"/>
    <w:rsid w:val="009079C2"/>
    <w:rsid w:val="0091066C"/>
    <w:rsid w:val="00915829"/>
    <w:rsid w:val="0091585E"/>
    <w:rsid w:val="00921506"/>
    <w:rsid w:val="00921653"/>
    <w:rsid w:val="00924519"/>
    <w:rsid w:val="0092787D"/>
    <w:rsid w:val="00927AD3"/>
    <w:rsid w:val="009301C9"/>
    <w:rsid w:val="009313E5"/>
    <w:rsid w:val="00933713"/>
    <w:rsid w:val="009349AA"/>
    <w:rsid w:val="00934A08"/>
    <w:rsid w:val="00934A33"/>
    <w:rsid w:val="00935209"/>
    <w:rsid w:val="0093738A"/>
    <w:rsid w:val="0093764E"/>
    <w:rsid w:val="00940A81"/>
    <w:rsid w:val="00941B61"/>
    <w:rsid w:val="00942787"/>
    <w:rsid w:val="0094286D"/>
    <w:rsid w:val="00943412"/>
    <w:rsid w:val="00945794"/>
    <w:rsid w:val="0095032C"/>
    <w:rsid w:val="009545F2"/>
    <w:rsid w:val="00954892"/>
    <w:rsid w:val="00955CB8"/>
    <w:rsid w:val="0095608F"/>
    <w:rsid w:val="00960BF9"/>
    <w:rsid w:val="009654FB"/>
    <w:rsid w:val="00965936"/>
    <w:rsid w:val="00971D33"/>
    <w:rsid w:val="00972791"/>
    <w:rsid w:val="00975164"/>
    <w:rsid w:val="009753D0"/>
    <w:rsid w:val="00975EFF"/>
    <w:rsid w:val="009761DD"/>
    <w:rsid w:val="0097643A"/>
    <w:rsid w:val="009774FA"/>
    <w:rsid w:val="00981645"/>
    <w:rsid w:val="00983B0C"/>
    <w:rsid w:val="00984AC7"/>
    <w:rsid w:val="0098742F"/>
    <w:rsid w:val="009877D3"/>
    <w:rsid w:val="00990300"/>
    <w:rsid w:val="00991DD8"/>
    <w:rsid w:val="009930C0"/>
    <w:rsid w:val="009963A3"/>
    <w:rsid w:val="0099693B"/>
    <w:rsid w:val="00997272"/>
    <w:rsid w:val="009A0778"/>
    <w:rsid w:val="009A0D22"/>
    <w:rsid w:val="009A374F"/>
    <w:rsid w:val="009A70C4"/>
    <w:rsid w:val="009A7E28"/>
    <w:rsid w:val="009B25C9"/>
    <w:rsid w:val="009B325F"/>
    <w:rsid w:val="009B488D"/>
    <w:rsid w:val="009B5368"/>
    <w:rsid w:val="009B54C6"/>
    <w:rsid w:val="009B608E"/>
    <w:rsid w:val="009B6654"/>
    <w:rsid w:val="009B674B"/>
    <w:rsid w:val="009B7B66"/>
    <w:rsid w:val="009C0B84"/>
    <w:rsid w:val="009C5464"/>
    <w:rsid w:val="009C63DC"/>
    <w:rsid w:val="009D1531"/>
    <w:rsid w:val="009D2436"/>
    <w:rsid w:val="009D32D2"/>
    <w:rsid w:val="009D3807"/>
    <w:rsid w:val="009D4DC6"/>
    <w:rsid w:val="009D5F97"/>
    <w:rsid w:val="009D605D"/>
    <w:rsid w:val="009E15A2"/>
    <w:rsid w:val="009E1E6A"/>
    <w:rsid w:val="009E35AC"/>
    <w:rsid w:val="009E57C1"/>
    <w:rsid w:val="009E620D"/>
    <w:rsid w:val="009F058B"/>
    <w:rsid w:val="009F3750"/>
    <w:rsid w:val="009F40D0"/>
    <w:rsid w:val="009F57DA"/>
    <w:rsid w:val="00A00BB6"/>
    <w:rsid w:val="00A037D1"/>
    <w:rsid w:val="00A0384A"/>
    <w:rsid w:val="00A03CCB"/>
    <w:rsid w:val="00A042CE"/>
    <w:rsid w:val="00A04574"/>
    <w:rsid w:val="00A049E9"/>
    <w:rsid w:val="00A132C2"/>
    <w:rsid w:val="00A201E0"/>
    <w:rsid w:val="00A23C32"/>
    <w:rsid w:val="00A24BCD"/>
    <w:rsid w:val="00A2619D"/>
    <w:rsid w:val="00A273D0"/>
    <w:rsid w:val="00A30E6D"/>
    <w:rsid w:val="00A32559"/>
    <w:rsid w:val="00A333C8"/>
    <w:rsid w:val="00A36EBA"/>
    <w:rsid w:val="00A370EA"/>
    <w:rsid w:val="00A37ABF"/>
    <w:rsid w:val="00A40ECD"/>
    <w:rsid w:val="00A42572"/>
    <w:rsid w:val="00A42750"/>
    <w:rsid w:val="00A42DF1"/>
    <w:rsid w:val="00A42F58"/>
    <w:rsid w:val="00A433EF"/>
    <w:rsid w:val="00A44D1D"/>
    <w:rsid w:val="00A46EA6"/>
    <w:rsid w:val="00A47101"/>
    <w:rsid w:val="00A47374"/>
    <w:rsid w:val="00A500DF"/>
    <w:rsid w:val="00A51315"/>
    <w:rsid w:val="00A517C3"/>
    <w:rsid w:val="00A562E1"/>
    <w:rsid w:val="00A56513"/>
    <w:rsid w:val="00A57BAE"/>
    <w:rsid w:val="00A61955"/>
    <w:rsid w:val="00A650FB"/>
    <w:rsid w:val="00A6526A"/>
    <w:rsid w:val="00A66B1C"/>
    <w:rsid w:val="00A67F8A"/>
    <w:rsid w:val="00A7113B"/>
    <w:rsid w:val="00A727D6"/>
    <w:rsid w:val="00A7358C"/>
    <w:rsid w:val="00A736BD"/>
    <w:rsid w:val="00A85DF8"/>
    <w:rsid w:val="00A865EE"/>
    <w:rsid w:val="00A87839"/>
    <w:rsid w:val="00A9044D"/>
    <w:rsid w:val="00A91170"/>
    <w:rsid w:val="00A94D0B"/>
    <w:rsid w:val="00A9538F"/>
    <w:rsid w:val="00A96357"/>
    <w:rsid w:val="00A97DCE"/>
    <w:rsid w:val="00AA1E2A"/>
    <w:rsid w:val="00AA3CE8"/>
    <w:rsid w:val="00AA4C0B"/>
    <w:rsid w:val="00AA576B"/>
    <w:rsid w:val="00AA7857"/>
    <w:rsid w:val="00AA7D19"/>
    <w:rsid w:val="00AB3A88"/>
    <w:rsid w:val="00AB3DCE"/>
    <w:rsid w:val="00AB5E52"/>
    <w:rsid w:val="00AB6E48"/>
    <w:rsid w:val="00AB6FA7"/>
    <w:rsid w:val="00AC0B24"/>
    <w:rsid w:val="00AC575D"/>
    <w:rsid w:val="00AC630C"/>
    <w:rsid w:val="00AC684C"/>
    <w:rsid w:val="00AC688F"/>
    <w:rsid w:val="00AC7A4C"/>
    <w:rsid w:val="00AD26F2"/>
    <w:rsid w:val="00AD29A3"/>
    <w:rsid w:val="00AD2D94"/>
    <w:rsid w:val="00AD407B"/>
    <w:rsid w:val="00AD418E"/>
    <w:rsid w:val="00AD4E9C"/>
    <w:rsid w:val="00AD538E"/>
    <w:rsid w:val="00AD6EEE"/>
    <w:rsid w:val="00AD77D5"/>
    <w:rsid w:val="00AD7B14"/>
    <w:rsid w:val="00AD7C41"/>
    <w:rsid w:val="00AE2F26"/>
    <w:rsid w:val="00AE34E4"/>
    <w:rsid w:val="00AE42B0"/>
    <w:rsid w:val="00AE470D"/>
    <w:rsid w:val="00AE5B74"/>
    <w:rsid w:val="00AE6320"/>
    <w:rsid w:val="00AE7443"/>
    <w:rsid w:val="00AF232E"/>
    <w:rsid w:val="00AF3F58"/>
    <w:rsid w:val="00AF4A63"/>
    <w:rsid w:val="00AF631E"/>
    <w:rsid w:val="00AF7352"/>
    <w:rsid w:val="00AF7930"/>
    <w:rsid w:val="00B0035F"/>
    <w:rsid w:val="00B019BB"/>
    <w:rsid w:val="00B02439"/>
    <w:rsid w:val="00B05750"/>
    <w:rsid w:val="00B0797F"/>
    <w:rsid w:val="00B07A07"/>
    <w:rsid w:val="00B116F6"/>
    <w:rsid w:val="00B16442"/>
    <w:rsid w:val="00B20EF3"/>
    <w:rsid w:val="00B21764"/>
    <w:rsid w:val="00B22092"/>
    <w:rsid w:val="00B22687"/>
    <w:rsid w:val="00B22EC3"/>
    <w:rsid w:val="00B230A6"/>
    <w:rsid w:val="00B23E59"/>
    <w:rsid w:val="00B24238"/>
    <w:rsid w:val="00B27BB9"/>
    <w:rsid w:val="00B317CB"/>
    <w:rsid w:val="00B31945"/>
    <w:rsid w:val="00B31F83"/>
    <w:rsid w:val="00B32B36"/>
    <w:rsid w:val="00B3375E"/>
    <w:rsid w:val="00B33B81"/>
    <w:rsid w:val="00B358C9"/>
    <w:rsid w:val="00B36897"/>
    <w:rsid w:val="00B36D54"/>
    <w:rsid w:val="00B40E64"/>
    <w:rsid w:val="00B41570"/>
    <w:rsid w:val="00B42039"/>
    <w:rsid w:val="00B42512"/>
    <w:rsid w:val="00B42AB9"/>
    <w:rsid w:val="00B434BE"/>
    <w:rsid w:val="00B44092"/>
    <w:rsid w:val="00B46238"/>
    <w:rsid w:val="00B46D07"/>
    <w:rsid w:val="00B46E9D"/>
    <w:rsid w:val="00B47364"/>
    <w:rsid w:val="00B52135"/>
    <w:rsid w:val="00B524EE"/>
    <w:rsid w:val="00B52D96"/>
    <w:rsid w:val="00B530BA"/>
    <w:rsid w:val="00B53711"/>
    <w:rsid w:val="00B5405C"/>
    <w:rsid w:val="00B56D56"/>
    <w:rsid w:val="00B57A45"/>
    <w:rsid w:val="00B61DEF"/>
    <w:rsid w:val="00B62601"/>
    <w:rsid w:val="00B627E7"/>
    <w:rsid w:val="00B630CA"/>
    <w:rsid w:val="00B63E96"/>
    <w:rsid w:val="00B65166"/>
    <w:rsid w:val="00B6710E"/>
    <w:rsid w:val="00B70696"/>
    <w:rsid w:val="00B7335E"/>
    <w:rsid w:val="00B73513"/>
    <w:rsid w:val="00B747E8"/>
    <w:rsid w:val="00B75D67"/>
    <w:rsid w:val="00B763EA"/>
    <w:rsid w:val="00B7682B"/>
    <w:rsid w:val="00B776B0"/>
    <w:rsid w:val="00B77B38"/>
    <w:rsid w:val="00B80A60"/>
    <w:rsid w:val="00B80E6E"/>
    <w:rsid w:val="00B8291F"/>
    <w:rsid w:val="00B82FA2"/>
    <w:rsid w:val="00B83333"/>
    <w:rsid w:val="00B83E53"/>
    <w:rsid w:val="00B84E2A"/>
    <w:rsid w:val="00B865DA"/>
    <w:rsid w:val="00B87596"/>
    <w:rsid w:val="00B87A67"/>
    <w:rsid w:val="00B9140D"/>
    <w:rsid w:val="00B91F38"/>
    <w:rsid w:val="00B91FE1"/>
    <w:rsid w:val="00B93A60"/>
    <w:rsid w:val="00B94573"/>
    <w:rsid w:val="00B952CE"/>
    <w:rsid w:val="00B95462"/>
    <w:rsid w:val="00B9603E"/>
    <w:rsid w:val="00B9619B"/>
    <w:rsid w:val="00BA0033"/>
    <w:rsid w:val="00BA118A"/>
    <w:rsid w:val="00BA72CF"/>
    <w:rsid w:val="00BB0038"/>
    <w:rsid w:val="00BB04F0"/>
    <w:rsid w:val="00BB05C1"/>
    <w:rsid w:val="00BB13EF"/>
    <w:rsid w:val="00BB14AD"/>
    <w:rsid w:val="00BB4236"/>
    <w:rsid w:val="00BB6742"/>
    <w:rsid w:val="00BB76EB"/>
    <w:rsid w:val="00BC0DDF"/>
    <w:rsid w:val="00BC1041"/>
    <w:rsid w:val="00BC160B"/>
    <w:rsid w:val="00BC254D"/>
    <w:rsid w:val="00BC3C25"/>
    <w:rsid w:val="00BC4031"/>
    <w:rsid w:val="00BD01BD"/>
    <w:rsid w:val="00BD1BB2"/>
    <w:rsid w:val="00BD2902"/>
    <w:rsid w:val="00BD3364"/>
    <w:rsid w:val="00BD7193"/>
    <w:rsid w:val="00BD77F3"/>
    <w:rsid w:val="00BD7E67"/>
    <w:rsid w:val="00BD7F18"/>
    <w:rsid w:val="00BE0C0D"/>
    <w:rsid w:val="00BE1611"/>
    <w:rsid w:val="00BE7276"/>
    <w:rsid w:val="00BF05B6"/>
    <w:rsid w:val="00BF0DA3"/>
    <w:rsid w:val="00BF522B"/>
    <w:rsid w:val="00BF5466"/>
    <w:rsid w:val="00BF6400"/>
    <w:rsid w:val="00C0055E"/>
    <w:rsid w:val="00C0124B"/>
    <w:rsid w:val="00C05D9F"/>
    <w:rsid w:val="00C07CDE"/>
    <w:rsid w:val="00C10A15"/>
    <w:rsid w:val="00C110FA"/>
    <w:rsid w:val="00C128CD"/>
    <w:rsid w:val="00C1314D"/>
    <w:rsid w:val="00C13793"/>
    <w:rsid w:val="00C1407B"/>
    <w:rsid w:val="00C14B4C"/>
    <w:rsid w:val="00C21059"/>
    <w:rsid w:val="00C2108A"/>
    <w:rsid w:val="00C23345"/>
    <w:rsid w:val="00C23B49"/>
    <w:rsid w:val="00C23B65"/>
    <w:rsid w:val="00C2466E"/>
    <w:rsid w:val="00C257D0"/>
    <w:rsid w:val="00C27DF4"/>
    <w:rsid w:val="00C27E43"/>
    <w:rsid w:val="00C3060A"/>
    <w:rsid w:val="00C31FB2"/>
    <w:rsid w:val="00C33ACE"/>
    <w:rsid w:val="00C37603"/>
    <w:rsid w:val="00C4024F"/>
    <w:rsid w:val="00C40940"/>
    <w:rsid w:val="00C40AF2"/>
    <w:rsid w:val="00C4100F"/>
    <w:rsid w:val="00C431B3"/>
    <w:rsid w:val="00C445E2"/>
    <w:rsid w:val="00C44DA4"/>
    <w:rsid w:val="00C4650C"/>
    <w:rsid w:val="00C4768B"/>
    <w:rsid w:val="00C47BC6"/>
    <w:rsid w:val="00C51DDB"/>
    <w:rsid w:val="00C56FF4"/>
    <w:rsid w:val="00C62871"/>
    <w:rsid w:val="00C64319"/>
    <w:rsid w:val="00C660C2"/>
    <w:rsid w:val="00C66AAC"/>
    <w:rsid w:val="00C73B01"/>
    <w:rsid w:val="00C73B99"/>
    <w:rsid w:val="00C73C77"/>
    <w:rsid w:val="00C74015"/>
    <w:rsid w:val="00C743C6"/>
    <w:rsid w:val="00C773BC"/>
    <w:rsid w:val="00C80F3D"/>
    <w:rsid w:val="00C80F76"/>
    <w:rsid w:val="00C814BC"/>
    <w:rsid w:val="00C8318A"/>
    <w:rsid w:val="00C83439"/>
    <w:rsid w:val="00C836BB"/>
    <w:rsid w:val="00C871CD"/>
    <w:rsid w:val="00C918B5"/>
    <w:rsid w:val="00C9273E"/>
    <w:rsid w:val="00C92866"/>
    <w:rsid w:val="00C931EB"/>
    <w:rsid w:val="00C9410E"/>
    <w:rsid w:val="00C968C8"/>
    <w:rsid w:val="00C97E79"/>
    <w:rsid w:val="00CB0757"/>
    <w:rsid w:val="00CB191E"/>
    <w:rsid w:val="00CB2948"/>
    <w:rsid w:val="00CB2CEC"/>
    <w:rsid w:val="00CB3412"/>
    <w:rsid w:val="00CB34AE"/>
    <w:rsid w:val="00CB55D5"/>
    <w:rsid w:val="00CB5B13"/>
    <w:rsid w:val="00CC29B6"/>
    <w:rsid w:val="00CC2E6E"/>
    <w:rsid w:val="00CC3D3D"/>
    <w:rsid w:val="00CC70D4"/>
    <w:rsid w:val="00CC76A3"/>
    <w:rsid w:val="00CC793C"/>
    <w:rsid w:val="00CD0ADB"/>
    <w:rsid w:val="00CD0F5C"/>
    <w:rsid w:val="00CD1DAF"/>
    <w:rsid w:val="00CD230E"/>
    <w:rsid w:val="00CD3B9A"/>
    <w:rsid w:val="00CD6365"/>
    <w:rsid w:val="00CD69E8"/>
    <w:rsid w:val="00CE3ADB"/>
    <w:rsid w:val="00CE46AD"/>
    <w:rsid w:val="00CE5298"/>
    <w:rsid w:val="00CE7475"/>
    <w:rsid w:val="00CF45B7"/>
    <w:rsid w:val="00D01DD0"/>
    <w:rsid w:val="00D02093"/>
    <w:rsid w:val="00D034F3"/>
    <w:rsid w:val="00D037E5"/>
    <w:rsid w:val="00D03CF3"/>
    <w:rsid w:val="00D07C0F"/>
    <w:rsid w:val="00D1138D"/>
    <w:rsid w:val="00D13A47"/>
    <w:rsid w:val="00D14989"/>
    <w:rsid w:val="00D1574E"/>
    <w:rsid w:val="00D17903"/>
    <w:rsid w:val="00D21193"/>
    <w:rsid w:val="00D25622"/>
    <w:rsid w:val="00D256C6"/>
    <w:rsid w:val="00D26FCF"/>
    <w:rsid w:val="00D27151"/>
    <w:rsid w:val="00D2732E"/>
    <w:rsid w:val="00D332A6"/>
    <w:rsid w:val="00D34B8A"/>
    <w:rsid w:val="00D379B1"/>
    <w:rsid w:val="00D410D7"/>
    <w:rsid w:val="00D42043"/>
    <w:rsid w:val="00D43E3D"/>
    <w:rsid w:val="00D441C5"/>
    <w:rsid w:val="00D45324"/>
    <w:rsid w:val="00D4563B"/>
    <w:rsid w:val="00D463C9"/>
    <w:rsid w:val="00D51DF9"/>
    <w:rsid w:val="00D51F1A"/>
    <w:rsid w:val="00D529E4"/>
    <w:rsid w:val="00D539F7"/>
    <w:rsid w:val="00D5467D"/>
    <w:rsid w:val="00D56280"/>
    <w:rsid w:val="00D573D9"/>
    <w:rsid w:val="00D57979"/>
    <w:rsid w:val="00D57E9B"/>
    <w:rsid w:val="00D608E5"/>
    <w:rsid w:val="00D61032"/>
    <w:rsid w:val="00D6172E"/>
    <w:rsid w:val="00D62E88"/>
    <w:rsid w:val="00D63762"/>
    <w:rsid w:val="00D6436F"/>
    <w:rsid w:val="00D647BE"/>
    <w:rsid w:val="00D65E8F"/>
    <w:rsid w:val="00D66C83"/>
    <w:rsid w:val="00D67478"/>
    <w:rsid w:val="00D7051A"/>
    <w:rsid w:val="00D75C47"/>
    <w:rsid w:val="00D7695A"/>
    <w:rsid w:val="00D773DB"/>
    <w:rsid w:val="00D77D3A"/>
    <w:rsid w:val="00D81AD6"/>
    <w:rsid w:val="00D81E38"/>
    <w:rsid w:val="00D82654"/>
    <w:rsid w:val="00D8293C"/>
    <w:rsid w:val="00D83312"/>
    <w:rsid w:val="00D84981"/>
    <w:rsid w:val="00D854B6"/>
    <w:rsid w:val="00D85C71"/>
    <w:rsid w:val="00D85CC4"/>
    <w:rsid w:val="00D874C8"/>
    <w:rsid w:val="00D9234C"/>
    <w:rsid w:val="00D9244C"/>
    <w:rsid w:val="00D92E4F"/>
    <w:rsid w:val="00D93719"/>
    <w:rsid w:val="00D938C8"/>
    <w:rsid w:val="00D95331"/>
    <w:rsid w:val="00D96029"/>
    <w:rsid w:val="00D9648E"/>
    <w:rsid w:val="00D96E00"/>
    <w:rsid w:val="00D97995"/>
    <w:rsid w:val="00DA35CA"/>
    <w:rsid w:val="00DA38A8"/>
    <w:rsid w:val="00DA3BD3"/>
    <w:rsid w:val="00DA3F24"/>
    <w:rsid w:val="00DB34A4"/>
    <w:rsid w:val="00DB4A22"/>
    <w:rsid w:val="00DB4D39"/>
    <w:rsid w:val="00DB57C7"/>
    <w:rsid w:val="00DB6B6A"/>
    <w:rsid w:val="00DB6D11"/>
    <w:rsid w:val="00DC52A2"/>
    <w:rsid w:val="00DD3EEE"/>
    <w:rsid w:val="00DD72BB"/>
    <w:rsid w:val="00DD78FA"/>
    <w:rsid w:val="00DE0D3D"/>
    <w:rsid w:val="00DE166D"/>
    <w:rsid w:val="00DE1C43"/>
    <w:rsid w:val="00DE2BFC"/>
    <w:rsid w:val="00DE2D69"/>
    <w:rsid w:val="00DE45F9"/>
    <w:rsid w:val="00DE525F"/>
    <w:rsid w:val="00DE58A6"/>
    <w:rsid w:val="00DE6508"/>
    <w:rsid w:val="00DF0B41"/>
    <w:rsid w:val="00DF0CEC"/>
    <w:rsid w:val="00DF4711"/>
    <w:rsid w:val="00DF55B2"/>
    <w:rsid w:val="00DF7E3E"/>
    <w:rsid w:val="00E00ED9"/>
    <w:rsid w:val="00E028F3"/>
    <w:rsid w:val="00E0356A"/>
    <w:rsid w:val="00E057A9"/>
    <w:rsid w:val="00E0586A"/>
    <w:rsid w:val="00E07516"/>
    <w:rsid w:val="00E10188"/>
    <w:rsid w:val="00E11590"/>
    <w:rsid w:val="00E143E7"/>
    <w:rsid w:val="00E1589B"/>
    <w:rsid w:val="00E15CCD"/>
    <w:rsid w:val="00E21384"/>
    <w:rsid w:val="00E22D90"/>
    <w:rsid w:val="00E2362A"/>
    <w:rsid w:val="00E23EB0"/>
    <w:rsid w:val="00E24C80"/>
    <w:rsid w:val="00E25180"/>
    <w:rsid w:val="00E254F8"/>
    <w:rsid w:val="00E267D3"/>
    <w:rsid w:val="00E27B44"/>
    <w:rsid w:val="00E34347"/>
    <w:rsid w:val="00E3597E"/>
    <w:rsid w:val="00E37CDE"/>
    <w:rsid w:val="00E44956"/>
    <w:rsid w:val="00E45599"/>
    <w:rsid w:val="00E45654"/>
    <w:rsid w:val="00E46FB7"/>
    <w:rsid w:val="00E47DDB"/>
    <w:rsid w:val="00E5291F"/>
    <w:rsid w:val="00E546C0"/>
    <w:rsid w:val="00E55185"/>
    <w:rsid w:val="00E5524F"/>
    <w:rsid w:val="00E568FC"/>
    <w:rsid w:val="00E56932"/>
    <w:rsid w:val="00E576A4"/>
    <w:rsid w:val="00E62770"/>
    <w:rsid w:val="00E645CA"/>
    <w:rsid w:val="00E6733C"/>
    <w:rsid w:val="00E70A62"/>
    <w:rsid w:val="00E72136"/>
    <w:rsid w:val="00E80656"/>
    <w:rsid w:val="00E810FF"/>
    <w:rsid w:val="00E811E5"/>
    <w:rsid w:val="00E81215"/>
    <w:rsid w:val="00E81CFD"/>
    <w:rsid w:val="00E83FD6"/>
    <w:rsid w:val="00E85822"/>
    <w:rsid w:val="00E8649D"/>
    <w:rsid w:val="00E8672F"/>
    <w:rsid w:val="00E9128A"/>
    <w:rsid w:val="00E91887"/>
    <w:rsid w:val="00E91F4F"/>
    <w:rsid w:val="00E92068"/>
    <w:rsid w:val="00E96CDA"/>
    <w:rsid w:val="00E97924"/>
    <w:rsid w:val="00EA1239"/>
    <w:rsid w:val="00EA2848"/>
    <w:rsid w:val="00EA4242"/>
    <w:rsid w:val="00EA517D"/>
    <w:rsid w:val="00EA7039"/>
    <w:rsid w:val="00EB4BBD"/>
    <w:rsid w:val="00EB5429"/>
    <w:rsid w:val="00EB5E5E"/>
    <w:rsid w:val="00EC40DE"/>
    <w:rsid w:val="00EC5A0D"/>
    <w:rsid w:val="00ED42E7"/>
    <w:rsid w:val="00ED4ED9"/>
    <w:rsid w:val="00ED5741"/>
    <w:rsid w:val="00ED5FC4"/>
    <w:rsid w:val="00ED68CE"/>
    <w:rsid w:val="00EE0F21"/>
    <w:rsid w:val="00EE127F"/>
    <w:rsid w:val="00EE1922"/>
    <w:rsid w:val="00EE1A80"/>
    <w:rsid w:val="00EE1FE4"/>
    <w:rsid w:val="00EE20A9"/>
    <w:rsid w:val="00EE237E"/>
    <w:rsid w:val="00EE273B"/>
    <w:rsid w:val="00EE4110"/>
    <w:rsid w:val="00EE41A8"/>
    <w:rsid w:val="00EE45B7"/>
    <w:rsid w:val="00EE52EF"/>
    <w:rsid w:val="00EE672A"/>
    <w:rsid w:val="00EF072B"/>
    <w:rsid w:val="00EF175E"/>
    <w:rsid w:val="00EF1DEF"/>
    <w:rsid w:val="00EF251F"/>
    <w:rsid w:val="00EF3B24"/>
    <w:rsid w:val="00EF41E9"/>
    <w:rsid w:val="00EF5362"/>
    <w:rsid w:val="00EF6090"/>
    <w:rsid w:val="00EF6122"/>
    <w:rsid w:val="00EF7E76"/>
    <w:rsid w:val="00F0030C"/>
    <w:rsid w:val="00F02478"/>
    <w:rsid w:val="00F06905"/>
    <w:rsid w:val="00F0734C"/>
    <w:rsid w:val="00F113F3"/>
    <w:rsid w:val="00F11F26"/>
    <w:rsid w:val="00F1441F"/>
    <w:rsid w:val="00F1742D"/>
    <w:rsid w:val="00F177D1"/>
    <w:rsid w:val="00F1787F"/>
    <w:rsid w:val="00F20562"/>
    <w:rsid w:val="00F22F22"/>
    <w:rsid w:val="00F23B71"/>
    <w:rsid w:val="00F24A81"/>
    <w:rsid w:val="00F26B50"/>
    <w:rsid w:val="00F26F6A"/>
    <w:rsid w:val="00F317EF"/>
    <w:rsid w:val="00F31E5D"/>
    <w:rsid w:val="00F35513"/>
    <w:rsid w:val="00F3643A"/>
    <w:rsid w:val="00F3675C"/>
    <w:rsid w:val="00F41B0A"/>
    <w:rsid w:val="00F428C4"/>
    <w:rsid w:val="00F42997"/>
    <w:rsid w:val="00F47EBA"/>
    <w:rsid w:val="00F52AF5"/>
    <w:rsid w:val="00F52FF1"/>
    <w:rsid w:val="00F55541"/>
    <w:rsid w:val="00F56AEE"/>
    <w:rsid w:val="00F57D1B"/>
    <w:rsid w:val="00F57D36"/>
    <w:rsid w:val="00F60A5B"/>
    <w:rsid w:val="00F625C8"/>
    <w:rsid w:val="00F636A7"/>
    <w:rsid w:val="00F63E77"/>
    <w:rsid w:val="00F64E49"/>
    <w:rsid w:val="00F65CB6"/>
    <w:rsid w:val="00F66F63"/>
    <w:rsid w:val="00F701E1"/>
    <w:rsid w:val="00F714D6"/>
    <w:rsid w:val="00F71D54"/>
    <w:rsid w:val="00F71F8F"/>
    <w:rsid w:val="00F76A21"/>
    <w:rsid w:val="00F76E2A"/>
    <w:rsid w:val="00F80892"/>
    <w:rsid w:val="00F81838"/>
    <w:rsid w:val="00F81AB7"/>
    <w:rsid w:val="00F82144"/>
    <w:rsid w:val="00F82778"/>
    <w:rsid w:val="00F82BA6"/>
    <w:rsid w:val="00F85BE0"/>
    <w:rsid w:val="00F9018A"/>
    <w:rsid w:val="00F90CD5"/>
    <w:rsid w:val="00F91A0F"/>
    <w:rsid w:val="00F9272E"/>
    <w:rsid w:val="00F95A3E"/>
    <w:rsid w:val="00F965F9"/>
    <w:rsid w:val="00FA0FBE"/>
    <w:rsid w:val="00FA33C0"/>
    <w:rsid w:val="00FA4053"/>
    <w:rsid w:val="00FA5DA9"/>
    <w:rsid w:val="00FB0285"/>
    <w:rsid w:val="00FB5CDD"/>
    <w:rsid w:val="00FC0002"/>
    <w:rsid w:val="00FC0022"/>
    <w:rsid w:val="00FC3A25"/>
    <w:rsid w:val="00FC3D5A"/>
    <w:rsid w:val="00FC3E51"/>
    <w:rsid w:val="00FC4679"/>
    <w:rsid w:val="00FC4DD5"/>
    <w:rsid w:val="00FC5E96"/>
    <w:rsid w:val="00FC66F0"/>
    <w:rsid w:val="00FC6C4A"/>
    <w:rsid w:val="00FD0B87"/>
    <w:rsid w:val="00FD1D1C"/>
    <w:rsid w:val="00FD3FA8"/>
    <w:rsid w:val="00FD6948"/>
    <w:rsid w:val="00FD6E32"/>
    <w:rsid w:val="00FE0680"/>
    <w:rsid w:val="00FE44FE"/>
    <w:rsid w:val="00FE5FF8"/>
    <w:rsid w:val="00FE620F"/>
    <w:rsid w:val="00FE6AA9"/>
    <w:rsid w:val="00FF003C"/>
    <w:rsid w:val="00FF1558"/>
    <w:rsid w:val="00FF1A07"/>
    <w:rsid w:val="00FF407F"/>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8F5787"/>
  <w15:docId w15:val="{40B89B6F-E9FD-4E0A-A3AB-12ADBDD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C25"/>
    <w:pPr>
      <w:suppressAutoHyphens/>
      <w:overflowPunct w:val="0"/>
      <w:autoSpaceDE w:val="0"/>
      <w:autoSpaceDN w:val="0"/>
      <w:adjustRightInd w:val="0"/>
      <w:textAlignment w:val="baseline"/>
    </w:pPr>
    <w:rPr>
      <w:sz w:val="24"/>
    </w:rPr>
  </w:style>
  <w:style w:type="paragraph" w:styleId="Heading1">
    <w:name w:val="heading 1"/>
    <w:aliases w:val="Document Header1,ClauseGroup_Title"/>
    <w:basedOn w:val="TOC1"/>
    <w:next w:val="ListNumber"/>
    <w:link w:val="Heading1Char"/>
    <w:uiPriority w:val="9"/>
    <w:qFormat/>
    <w:rsid w:val="00752DB8"/>
    <w:pPr>
      <w:jc w:val="center"/>
      <w:outlineLvl w:val="0"/>
    </w:pPr>
    <w:rPr>
      <w:b w:val="0"/>
      <w:sz w:val="36"/>
    </w:rPr>
  </w:style>
  <w:style w:type="paragraph" w:styleId="Heading2">
    <w:name w:val="heading 2"/>
    <w:aliases w:val="Title Header2,Clause_No&amp;Name"/>
    <w:basedOn w:val="Normal"/>
    <w:next w:val="Normal"/>
    <w:link w:val="Heading2Char"/>
    <w:uiPriority w:val="9"/>
    <w:qFormat/>
    <w:rsid w:val="00752DB8"/>
    <w:pPr>
      <w:jc w:val="center"/>
      <w:outlineLvl w:val="1"/>
    </w:pPr>
    <w:rPr>
      <w:b/>
      <w:sz w:val="28"/>
    </w:rPr>
  </w:style>
  <w:style w:type="paragraph" w:styleId="Heading3">
    <w:name w:val="heading 3"/>
    <w:aliases w:val="Sub-Clause Paragraph,Section Header3,ClauseSub_No&amp;Name,Section Header3 Char Char"/>
    <w:basedOn w:val="ITBColumnRight"/>
    <w:next w:val="Normal"/>
    <w:link w:val="Heading3Char"/>
    <w:uiPriority w:val="9"/>
    <w:qFormat/>
    <w:rsid w:val="000116C2"/>
    <w:pPr>
      <w:outlineLvl w:val="2"/>
    </w:pPr>
    <w:rPr>
      <w:b/>
    </w:rPr>
  </w:style>
  <w:style w:type="paragraph" w:styleId="Heading4">
    <w:name w:val="heading 4"/>
    <w:aliases w:val="Sub-Clause Sub-paragraph,ClauseSubSub_No&amp;Name, Sub-Clause Sub-paragraph"/>
    <w:basedOn w:val="Sub-ClauseText"/>
    <w:next w:val="Sub-ClauseText"/>
    <w:link w:val="Heading4Char"/>
    <w:uiPriority w:val="9"/>
    <w:qFormat/>
    <w:rsid w:val="00752DB8"/>
    <w:pPr>
      <w:numPr>
        <w:ilvl w:val="3"/>
        <w:numId w:val="7"/>
      </w:numPr>
      <w:tabs>
        <w:tab w:val="left" w:pos="1901"/>
      </w:tabs>
      <w:outlineLvl w:val="3"/>
    </w:pPr>
  </w:style>
  <w:style w:type="paragraph" w:styleId="Heading5">
    <w:name w:val="heading 5"/>
    <w:basedOn w:val="Normal"/>
    <w:next w:val="Normal"/>
    <w:link w:val="Heading5Char"/>
    <w:uiPriority w:val="9"/>
    <w:qFormat/>
    <w:rsid w:val="00752DB8"/>
    <w:pPr>
      <w:keepNext/>
      <w:ind w:right="-72"/>
      <w:outlineLvl w:val="4"/>
    </w:pPr>
    <w:rPr>
      <w:i/>
    </w:rPr>
  </w:style>
  <w:style w:type="paragraph" w:styleId="Heading6">
    <w:name w:val="heading 6"/>
    <w:basedOn w:val="Normal"/>
    <w:next w:val="Normal"/>
    <w:link w:val="Heading6Char"/>
    <w:uiPriority w:val="9"/>
    <w:qFormat/>
    <w:rsid w:val="00752DB8"/>
    <w:pPr>
      <w:keepNext/>
      <w:spacing w:after="200"/>
      <w:ind w:right="-72"/>
      <w:outlineLvl w:val="5"/>
    </w:pPr>
  </w:style>
  <w:style w:type="paragraph" w:styleId="Heading7">
    <w:name w:val="heading 7"/>
    <w:basedOn w:val="Normal"/>
    <w:next w:val="Normal"/>
    <w:link w:val="Heading7Char"/>
    <w:uiPriority w:val="9"/>
    <w:qFormat/>
    <w:rsid w:val="00752DB8"/>
    <w:pPr>
      <w:keepNext/>
      <w:tabs>
        <w:tab w:val="right" w:pos="9000"/>
      </w:tabs>
      <w:ind w:left="4320"/>
      <w:jc w:val="right"/>
      <w:outlineLvl w:val="6"/>
    </w:pPr>
    <w:rPr>
      <w:color w:val="FFFF00"/>
    </w:rPr>
  </w:style>
  <w:style w:type="paragraph" w:styleId="Heading8">
    <w:name w:val="heading 8"/>
    <w:basedOn w:val="Normal"/>
    <w:next w:val="Normal"/>
    <w:link w:val="Heading8Char"/>
    <w:uiPriority w:val="9"/>
    <w:qFormat/>
    <w:rsid w:val="00752DB8"/>
    <w:pPr>
      <w:spacing w:before="240" w:after="60"/>
      <w:outlineLvl w:val="7"/>
    </w:pPr>
    <w:rPr>
      <w:i/>
    </w:rPr>
  </w:style>
  <w:style w:type="paragraph" w:styleId="Heading9">
    <w:name w:val="heading 9"/>
    <w:basedOn w:val="Normal"/>
    <w:next w:val="Normal"/>
    <w:link w:val="Heading9Char"/>
    <w:uiPriority w:val="9"/>
    <w:qFormat/>
    <w:rsid w:val="00752DB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semiHidden/>
    <w:rsid w:val="00752DB8"/>
    <w:pPr>
      <w:suppressAutoHyphens w:val="0"/>
      <w:spacing w:before="120" w:after="120"/>
    </w:pPr>
    <w:rPr>
      <w:spacing w:val="-4"/>
    </w:rPr>
  </w:style>
  <w:style w:type="paragraph" w:styleId="CommentText">
    <w:name w:val="annotation text"/>
    <w:basedOn w:val="Normal"/>
    <w:link w:val="CommentTextChar"/>
    <w:uiPriority w:val="99"/>
    <w:rsid w:val="00F714D6"/>
    <w:rPr>
      <w:sz w:val="20"/>
    </w:rPr>
  </w:style>
  <w:style w:type="paragraph" w:customStyle="1" w:styleId="CarCarCarCarCarCarCharCharCarCharCharCarCarChar">
    <w:name w:val="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uiPriority w:val="99"/>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paragraph" w:styleId="FootnoteText">
    <w:name w:val="footnote text"/>
    <w:aliases w:val="fn,ADB,single space,footnote text Char,Footnote Text Char,fn Char,ADB Char,single space Char Char,Fußnotentextf"/>
    <w:basedOn w:val="Normal"/>
    <w:link w:val="FootnoteTextChar1"/>
    <w:uiPriority w:val="99"/>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F714D6"/>
    <w:rPr>
      <w:lang w:val="en-US" w:eastAsia="en-US" w:bidi="ar-SA"/>
    </w:rPr>
  </w:style>
  <w:style w:type="character" w:styleId="FootnoteReference">
    <w:name w:val="footnote reference"/>
    <w:uiPriority w:val="99"/>
    <w:rsid w:val="00F714D6"/>
    <w:rPr>
      <w:vertAlign w:val="superscript"/>
    </w:rPr>
  </w:style>
  <w:style w:type="character" w:styleId="Hyperlink">
    <w:name w:val="Hyperlink"/>
    <w:uiPriority w:val="99"/>
    <w:rsid w:val="00F714D6"/>
    <w:rPr>
      <w:color w:val="0000FF"/>
      <w:u w:val="single"/>
    </w:rPr>
  </w:style>
  <w:style w:type="paragraph" w:styleId="List">
    <w:name w:val="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qFormat/>
    <w:rsid w:val="00F714D6"/>
    <w:pPr>
      <w:tabs>
        <w:tab w:val="center" w:pos="4320"/>
        <w:tab w:val="right" w:pos="8640"/>
      </w:tabs>
    </w:pPr>
  </w:style>
  <w:style w:type="character" w:customStyle="1" w:styleId="HeaderChar">
    <w:name w:val="Header Char"/>
    <w:link w:val="Header"/>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uiPriority w:val="39"/>
    <w:qFormat/>
    <w:rsid w:val="00A333C8"/>
    <w:pPr>
      <w:spacing w:before="120" w:after="120"/>
    </w:pPr>
    <w:rPr>
      <w:rFonts w:asciiTheme="minorHAnsi" w:hAnsiTheme="minorHAnsi" w:cstheme="minorHAnsi"/>
      <w:b/>
      <w:bCs/>
      <w:caps/>
      <w:sz w:val="20"/>
    </w:rPr>
  </w:style>
  <w:style w:type="paragraph" w:styleId="TOC2">
    <w:name w:val="toc 2"/>
    <w:basedOn w:val="Normal"/>
    <w:next w:val="Normal"/>
    <w:uiPriority w:val="39"/>
    <w:qFormat/>
    <w:rsid w:val="00A333C8"/>
    <w:pPr>
      <w:ind w:left="240"/>
    </w:pPr>
    <w:rPr>
      <w:rFonts w:asciiTheme="minorHAnsi" w:hAnsiTheme="minorHAnsi" w:cstheme="minorHAnsi"/>
      <w:smallCaps/>
      <w:sz w:val="20"/>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style>
  <w:style w:type="paragraph" w:customStyle="1" w:styleId="CHead">
    <w:name w:val="C Head"/>
    <w:rsid w:val="00752DB8"/>
    <w:pPr>
      <w:tabs>
        <w:tab w:val="left" w:pos="-720"/>
      </w:tabs>
      <w:suppressAutoHyphens/>
      <w:overflowPunct w:val="0"/>
      <w:autoSpaceDE w:val="0"/>
      <w:autoSpaceDN w:val="0"/>
      <w:adjustRightInd w:val="0"/>
      <w:textAlignment w:val="baseline"/>
    </w:p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link w:val="TitleChar"/>
    <w:uiPriority w:val="7"/>
    <w:qFormat/>
    <w:rsid w:val="00752DB8"/>
    <w:pPr>
      <w:jc w:val="center"/>
    </w:pPr>
    <w:rPr>
      <w:b/>
      <w:sz w:val="48"/>
    </w:rPr>
  </w:style>
  <w:style w:type="character" w:styleId="FollowedHyperlink">
    <w:name w:val="FollowedHyperlink"/>
    <w:uiPriority w:val="99"/>
    <w:rsid w:val="00752DB8"/>
    <w:rPr>
      <w:color w:val="800080"/>
      <w:u w:val="single"/>
    </w:rPr>
  </w:style>
  <w:style w:type="paragraph" w:styleId="NormalWeb">
    <w:name w:val="Normal (Web)"/>
    <w:basedOn w:val="Normal"/>
    <w:link w:val="NormalWebChar"/>
    <w:rsid w:val="00752DB8"/>
    <w:pPr>
      <w:suppressAutoHyphens w:val="0"/>
      <w:spacing w:before="100" w:after="100"/>
    </w:pPr>
    <w:rPr>
      <w:rFonts w:ascii="Arial Unicode MS" w:eastAsia="Arial Unicode MS"/>
    </w:rPr>
  </w:style>
  <w:style w:type="paragraph" w:styleId="BodyText">
    <w:name w:val="Body Text"/>
    <w:basedOn w:val="Normal"/>
    <w:link w:val="BodyTextChar"/>
    <w:qFormat/>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uiPriority w:val="13"/>
    <w:qFormat/>
    <w:rsid w:val="00752DB8"/>
    <w:pPr>
      <w:tabs>
        <w:tab w:val="left" w:pos="540"/>
      </w:tabs>
      <w:spacing w:after="200"/>
      <w:ind w:left="540" w:right="-72" w:hanging="540"/>
    </w:pPr>
  </w:style>
  <w:style w:type="paragraph" w:styleId="BodyText2">
    <w:name w:val="Body Text 2"/>
    <w:basedOn w:val="Normal"/>
    <w:link w:val="BodyText2Char"/>
    <w:uiPriority w:val="1"/>
    <w:qFormat/>
    <w:rsid w:val="00752DB8"/>
    <w:pPr>
      <w:spacing w:before="120" w:after="120"/>
      <w:ind w:left="540"/>
    </w:pPr>
  </w:style>
  <w:style w:type="character" w:customStyle="1" w:styleId="BodyText2Char">
    <w:name w:val="Body Text 2 Char"/>
    <w:link w:val="BodyText2"/>
    <w:uiPriority w:val="1"/>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uiPriority w:val="99"/>
    <w:qFormat/>
    <w:rsid w:val="00752DB8"/>
    <w:pPr>
      <w:suppressAutoHyphens w:val="0"/>
      <w:jc w:val="center"/>
    </w:pPr>
    <w:rPr>
      <w:b/>
      <w:sz w:val="44"/>
    </w:rPr>
  </w:style>
  <w:style w:type="paragraph" w:styleId="BodyTextIndent2">
    <w:name w:val="Body Text Indent 2"/>
    <w:basedOn w:val="Normal"/>
    <w:link w:val="BodyTextIndent2Char"/>
    <w:uiPriority w:val="49"/>
    <w:rsid w:val="00752DB8"/>
    <w:pPr>
      <w:tabs>
        <w:tab w:val="left" w:pos="720"/>
      </w:tabs>
      <w:suppressAutoHyphens w:val="0"/>
      <w:ind w:left="720" w:hanging="720"/>
    </w:pPr>
  </w:style>
  <w:style w:type="paragraph" w:styleId="BodyTextIndent3">
    <w:name w:val="Body Text Indent 3"/>
    <w:basedOn w:val="Normal"/>
    <w:rsid w:val="00752DB8"/>
    <w:pPr>
      <w:tabs>
        <w:tab w:val="left" w:pos="540"/>
      </w:tabs>
      <w:spacing w:after="200"/>
      <w:ind w:left="540" w:hanging="540"/>
    </w:p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uiPriority w:val="2"/>
    <w:qFormat/>
    <w:rsid w:val="00752DB8"/>
    <w:pPr>
      <w:spacing w:after="120"/>
      <w:ind w:firstLine="210"/>
      <w:jc w:val="both"/>
    </w:pPr>
    <w:rPr>
      <w:color w:val="auto"/>
      <w:sz w:val="24"/>
    </w:rPr>
  </w:style>
  <w:style w:type="paragraph" w:styleId="BodyTextIndent">
    <w:name w:val="Body Text Indent"/>
    <w:basedOn w:val="Normal"/>
    <w:link w:val="BodyTextIndentChar"/>
    <w:uiPriority w:val="49"/>
    <w:rsid w:val="00752DB8"/>
    <w:pPr>
      <w:spacing w:after="120"/>
      <w:ind w:left="360"/>
    </w:pPr>
  </w:style>
  <w:style w:type="character" w:customStyle="1" w:styleId="BodyTextIndentChar">
    <w:name w:val="Body Text Indent Char"/>
    <w:link w:val="BodyTextIndent"/>
    <w:uiPriority w:val="49"/>
    <w:locked/>
    <w:rsid w:val="00752DB8"/>
    <w:rPr>
      <w:sz w:val="24"/>
      <w:lang w:val="en-US" w:eastAsia="en-US" w:bidi="ar-SA"/>
    </w:rPr>
  </w:style>
  <w:style w:type="paragraph" w:styleId="BodyTextFirstIndent2">
    <w:name w:val="Body Text First Indent 2"/>
    <w:basedOn w:val="BodyText2"/>
    <w:link w:val="BodyTextFirstIndent2Char"/>
    <w:uiPriority w:val="3"/>
    <w:qFormat/>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rsid w:val="00752DB8"/>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uiPriority w:val="99"/>
    <w:rsid w:val="00752DB8"/>
    <w:pPr>
      <w:tabs>
        <w:tab w:val="left" w:pos="720"/>
      </w:tabs>
      <w:ind w:left="720" w:hanging="360"/>
    </w:pPr>
  </w:style>
  <w:style w:type="paragraph" w:styleId="ListBullet3">
    <w:name w:val="List Bullet 3"/>
    <w:basedOn w:val="Normal"/>
    <w:uiPriority w:val="99"/>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link w:val="SignatureChar"/>
    <w:uiPriority w:val="14"/>
    <w:qFormat/>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numPr>
        <w:ilvl w:val="2"/>
        <w:numId w:val="3"/>
      </w:numPr>
      <w:tabs>
        <w:tab w:val="left" w:pos="972"/>
      </w:tabs>
      <w:suppressAutoHyphens w:val="0"/>
      <w:overflowPunct/>
      <w:autoSpaceDE/>
      <w:autoSpaceDN/>
      <w:adjustRightInd/>
      <w:spacing w:after="200"/>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uiPriority w:val="99"/>
    <w:semiHidden/>
    <w:rsid w:val="00752DB8"/>
    <w:rPr>
      <w:b/>
      <w:bCs/>
    </w:rPr>
  </w:style>
  <w:style w:type="character" w:customStyle="1" w:styleId="Char2">
    <w:name w:val="Char2"/>
    <w:rsid w:val="00752DB8"/>
    <w:rPr>
      <w:sz w:val="24"/>
      <w:szCs w:val="24"/>
      <w:lang w:val="en-US" w:eastAsia="en-US" w:bidi="ar-SA"/>
    </w:rPr>
  </w:style>
  <w:style w:type="paragraph" w:customStyle="1" w:styleId="Section5">
    <w:name w:val="Section 5"/>
    <w:rsid w:val="00752DB8"/>
    <w:pPr>
      <w:numPr>
        <w:numId w:val="4"/>
      </w:numPr>
      <w:spacing w:after="360"/>
    </w:pPr>
    <w:rPr>
      <w:sz w:val="24"/>
      <w:szCs w:val="24"/>
    </w:rPr>
  </w:style>
  <w:style w:type="paragraph" w:customStyle="1" w:styleId="Section3">
    <w:name w:val="Section 3"/>
    <w:basedOn w:val="Normal"/>
    <w:rsid w:val="00752DB8"/>
    <w:pPr>
      <w:numPr>
        <w:numId w:val="5"/>
      </w:numPr>
      <w:suppressAutoHyphens w:val="0"/>
      <w:overflowPunct/>
      <w:autoSpaceDE/>
      <w:autoSpaceDN/>
      <w:adjustRightInd/>
      <w:spacing w:after="360"/>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752DB8"/>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52DB8"/>
    <w:pPr>
      <w:numPr>
        <w:numId w:val="1"/>
      </w:numPr>
      <w:tabs>
        <w:tab w:val="left" w:pos="342"/>
      </w:tabs>
      <w:suppressAutoHyphens w:val="0"/>
      <w:overflowPunct/>
      <w:autoSpaceDE/>
      <w:autoSpaceDN/>
      <w:adjustRightInd/>
      <w:ind w:left="342"/>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numPr>
        <w:numId w:val="2"/>
      </w:numPr>
      <w:tabs>
        <w:tab w:val="left" w:pos="1008"/>
      </w:tabs>
      <w:spacing w:after="240"/>
      <w:ind w:left="1008"/>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numPr>
        <w:ilvl w:val="4"/>
        <w:numId w:val="7"/>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numPr>
        <w:ilvl w:val="0"/>
      </w:numPr>
    </w:pPr>
  </w:style>
  <w:style w:type="paragraph" w:customStyle="1" w:styleId="BulletedTextforlists">
    <w:name w:val="Bulleted Text (for lists)"/>
    <w:basedOn w:val="Normal"/>
    <w:rsid w:val="00752DB8"/>
    <w:pPr>
      <w:numPr>
        <w:ilvl w:val="1"/>
        <w:numId w:val="1"/>
      </w:numPr>
      <w:suppressAutoHyphens w:val="0"/>
      <w:overflowPunct/>
      <w:autoSpaceDE/>
      <w:autoSpaceDN/>
      <w:adjustRightInd/>
      <w:spacing w:before="60"/>
      <w:textAlignment w:val="auto"/>
    </w:pPr>
    <w:rPr>
      <w:lang w:val="en-GB"/>
    </w:rPr>
  </w:style>
  <w:style w:type="paragraph" w:customStyle="1" w:styleId="BDSDefault">
    <w:name w:val="BDS Default"/>
    <w:basedOn w:val="Normal"/>
    <w:link w:val="BDSDefaultChar"/>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ind w:left="360" w:hanging="360"/>
    </w:pPr>
    <w:rPr>
      <w:rFonts w:cs="Arial"/>
      <w:b w:val="0"/>
      <w:bCs/>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numPr>
        <w:ilvl w:val="0"/>
        <w:numId w:val="0"/>
      </w:numPr>
      <w:tabs>
        <w:tab w:val="num" w:pos="360"/>
      </w:tabs>
      <w:ind w:left="1440" w:hanging="360"/>
    </w:pPr>
  </w:style>
  <w:style w:type="paragraph" w:customStyle="1" w:styleId="CharChar">
    <w:name w:val="Char Char"/>
    <w:basedOn w:val="Normal"/>
    <w:semiHidden/>
    <w:rsid w:val="00752DB8"/>
    <w:pPr>
      <w:numPr>
        <w:numId w:val="8"/>
      </w:numPr>
      <w:suppressAutoHyphens w:val="0"/>
      <w:overflowPunct/>
      <w:autoSpaceDE/>
      <w:autoSpaceDN/>
      <w:adjustRightInd/>
      <w:textAlignment w:val="auto"/>
    </w:pPr>
    <w:rPr>
      <w:szCs w:val="24"/>
    </w:rPr>
  </w:style>
  <w:style w:type="paragraph" w:styleId="TOAHeading">
    <w:name w:val="toa heading"/>
    <w:basedOn w:val="Normal"/>
    <w:next w:val="Normal"/>
    <w:uiPriority w:val="99"/>
    <w:semiHidden/>
    <w:rsid w:val="005A6912"/>
    <w:pPr>
      <w:tabs>
        <w:tab w:val="left" w:pos="9000"/>
        <w:tab w:val="right" w:pos="9360"/>
      </w:tabs>
    </w:pPr>
  </w:style>
  <w:style w:type="paragraph" w:customStyle="1" w:styleId="SimpleList10">
    <w:name w:val="Simple List 1."/>
    <w:basedOn w:val="Text"/>
    <w:rsid w:val="003E7B26"/>
    <w:pPr>
      <w:numPr>
        <w:numId w:val="18"/>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jc w:val="left"/>
    </w:pPr>
  </w:style>
  <w:style w:type="character" w:customStyle="1" w:styleId="itbleftCharChar">
    <w:name w:val="itb left Char Char"/>
    <w:link w:val="itbleft"/>
    <w:rsid w:val="00E81215"/>
    <w:rPr>
      <w:sz w:val="24"/>
      <w:szCs w:val="24"/>
    </w:rPr>
  </w:style>
  <w:style w:type="paragraph" w:customStyle="1" w:styleId="SimpleLista">
    <w:name w:val="Simple List (a)"/>
    <w:link w:val="SimpleListaChar"/>
    <w:rsid w:val="00FF4F93"/>
    <w:pPr>
      <w:numPr>
        <w:numId w:val="9"/>
      </w:numPr>
      <w:spacing w:before="60" w:after="60"/>
    </w:pPr>
    <w:rPr>
      <w:rFonts w:eastAsia="SimSun"/>
      <w:sz w:val="24"/>
      <w:szCs w:val="28"/>
      <w:lang w:val="en-GB" w:eastAsia="zh-CN"/>
    </w:rPr>
  </w:style>
  <w:style w:type="character" w:customStyle="1" w:styleId="SimpleListaChar">
    <w:name w:val="Simple List (a) Char"/>
    <w:link w:val="SimpleLista"/>
    <w:rsid w:val="00FF4F93"/>
    <w:rPr>
      <w:rFonts w:eastAsia="SimSun"/>
      <w:sz w:val="24"/>
      <w:szCs w:val="28"/>
      <w:lang w:val="en-GB" w:eastAsia="zh-CN"/>
    </w:rPr>
  </w:style>
  <w:style w:type="paragraph" w:customStyle="1" w:styleId="itbright">
    <w:name w:val="itb right"/>
    <w:basedOn w:val="Text"/>
    <w:link w:val="itbrightChar"/>
    <w:rsid w:val="003E7B26"/>
    <w:pPr>
      <w:numPr>
        <w:ilvl w:val="1"/>
        <w:numId w:val="16"/>
      </w:numPr>
      <w:tabs>
        <w:tab w:val="left" w:pos="576"/>
      </w:tabs>
    </w:pPr>
  </w:style>
  <w:style w:type="character" w:customStyle="1" w:styleId="itbrightChar">
    <w:name w:val="itb right Char"/>
    <w:link w:val="itbright"/>
    <w:rsid w:val="003E7B26"/>
    <w:rPr>
      <w:sz w:val="24"/>
      <w:szCs w:val="24"/>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
    <w:name w:val="simple list (1)"/>
    <w:basedOn w:val="itbrightnobullet"/>
    <w:rsid w:val="00D410D7"/>
    <w:pPr>
      <w:numPr>
        <w:numId w:val="11"/>
      </w:numPr>
      <w:tabs>
        <w:tab w:val="clear" w:pos="1602"/>
        <w:tab w:val="num" w:pos="1080"/>
      </w:tabs>
      <w:spacing w:before="60" w:after="60"/>
      <w:ind w:left="108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qFormat/>
    <w:rsid w:val="00A333C8"/>
    <w:pPr>
      <w:ind w:left="480"/>
    </w:pPr>
    <w:rPr>
      <w:rFonts w:asciiTheme="minorHAnsi" w:hAnsiTheme="minorHAnsi" w:cstheme="minorHAnsi"/>
      <w:i/>
      <w:iCs/>
      <w:sz w:val="20"/>
    </w:rPr>
  </w:style>
  <w:style w:type="paragraph" w:styleId="TOC4">
    <w:name w:val="toc 4"/>
    <w:basedOn w:val="Normal"/>
    <w:next w:val="Normal"/>
    <w:autoRedefine/>
    <w:uiPriority w:val="39"/>
    <w:rsid w:val="00A333C8"/>
    <w:pPr>
      <w:ind w:left="720"/>
    </w:pPr>
    <w:rPr>
      <w:rFonts w:asciiTheme="minorHAnsi" w:hAnsiTheme="minorHAnsi" w:cstheme="minorHAnsi"/>
      <w:sz w:val="18"/>
      <w:szCs w:val="18"/>
    </w:rPr>
  </w:style>
  <w:style w:type="paragraph" w:styleId="TOC5">
    <w:name w:val="toc 5"/>
    <w:basedOn w:val="Normal"/>
    <w:next w:val="Normal"/>
    <w:autoRedefine/>
    <w:uiPriority w:val="39"/>
    <w:rsid w:val="00A333C8"/>
    <w:pPr>
      <w:ind w:left="960"/>
    </w:pPr>
    <w:rPr>
      <w:rFonts w:asciiTheme="minorHAnsi" w:hAnsiTheme="minorHAnsi" w:cstheme="minorHAnsi"/>
      <w:sz w:val="18"/>
      <w:szCs w:val="18"/>
    </w:rPr>
  </w:style>
  <w:style w:type="paragraph" w:styleId="TOC6">
    <w:name w:val="toc 6"/>
    <w:basedOn w:val="Normal"/>
    <w:next w:val="Normal"/>
    <w:autoRedefine/>
    <w:uiPriority w:val="39"/>
    <w:rsid w:val="00A333C8"/>
    <w:pPr>
      <w:ind w:left="1200"/>
    </w:pPr>
    <w:rPr>
      <w:rFonts w:asciiTheme="minorHAnsi" w:hAnsiTheme="minorHAnsi" w:cstheme="minorHAnsi"/>
      <w:sz w:val="18"/>
      <w:szCs w:val="18"/>
    </w:rPr>
  </w:style>
  <w:style w:type="paragraph" w:styleId="TOC7">
    <w:name w:val="toc 7"/>
    <w:basedOn w:val="Normal"/>
    <w:next w:val="Normal"/>
    <w:autoRedefine/>
    <w:uiPriority w:val="39"/>
    <w:rsid w:val="00A333C8"/>
    <w:pPr>
      <w:ind w:left="1440"/>
    </w:pPr>
    <w:rPr>
      <w:rFonts w:asciiTheme="minorHAnsi" w:hAnsiTheme="minorHAnsi" w:cstheme="minorHAnsi"/>
      <w:sz w:val="18"/>
      <w:szCs w:val="18"/>
    </w:rPr>
  </w:style>
  <w:style w:type="paragraph" w:styleId="TOC8">
    <w:name w:val="toc 8"/>
    <w:basedOn w:val="Normal"/>
    <w:next w:val="Normal"/>
    <w:autoRedefine/>
    <w:uiPriority w:val="39"/>
    <w:rsid w:val="00A333C8"/>
    <w:pPr>
      <w:ind w:left="1680"/>
    </w:pPr>
    <w:rPr>
      <w:rFonts w:asciiTheme="minorHAnsi" w:hAnsiTheme="minorHAnsi" w:cstheme="minorHAnsi"/>
      <w:sz w:val="18"/>
      <w:szCs w:val="18"/>
    </w:rPr>
  </w:style>
  <w:style w:type="paragraph" w:styleId="TOC9">
    <w:name w:val="toc 9"/>
    <w:basedOn w:val="Normal"/>
    <w:next w:val="Normal"/>
    <w:autoRedefine/>
    <w:uiPriority w:val="39"/>
    <w:rsid w:val="00A333C8"/>
    <w:pPr>
      <w:ind w:left="1920"/>
    </w:pPr>
    <w:rPr>
      <w:rFonts w:asciiTheme="minorHAnsi" w:hAnsiTheme="minorHAnsi" w:cstheme="minorHAnsi"/>
      <w:sz w:val="18"/>
      <w:szCs w:val="18"/>
    </w:rPr>
  </w:style>
  <w:style w:type="paragraph" w:styleId="Revision">
    <w:name w:val="Revision"/>
    <w:hidden/>
    <w:uiPriority w:val="99"/>
    <w:semiHidden/>
    <w:rsid w:val="00F57D1B"/>
    <w:rPr>
      <w:sz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3F16AC"/>
    <w:pPr>
      <w:ind w:left="720"/>
    </w:pPr>
  </w:style>
  <w:style w:type="character" w:customStyle="1" w:styleId="FooterChar">
    <w:name w:val="Footer Char"/>
    <w:link w:val="Footer"/>
    <w:uiPriority w:val="99"/>
    <w:rsid w:val="002C547B"/>
    <w:rPr>
      <w:sz w:val="24"/>
    </w:rPr>
  </w:style>
  <w:style w:type="table" w:styleId="TableGrid">
    <w:name w:val="Table Grid"/>
    <w:basedOn w:val="TableNormal"/>
    <w:uiPriority w:val="39"/>
    <w:rsid w:val="008C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C3C25"/>
  </w:style>
  <w:style w:type="paragraph" w:styleId="TOCHeading">
    <w:name w:val="TOC Heading"/>
    <w:basedOn w:val="Heading1"/>
    <w:next w:val="Normal"/>
    <w:uiPriority w:val="39"/>
    <w:unhideWhenUsed/>
    <w:qFormat/>
    <w:rsid w:val="00874D53"/>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E74B5" w:themeColor="accent1" w:themeShade="BF"/>
      <w:sz w:val="28"/>
      <w:szCs w:val="28"/>
      <w:lang w:eastAsia="ja-JP"/>
    </w:rPr>
  </w:style>
  <w:style w:type="character" w:styleId="Strong">
    <w:name w:val="Strong"/>
    <w:basedOn w:val="DefaultParagraphFont"/>
    <w:uiPriority w:val="99"/>
    <w:qFormat/>
    <w:rsid w:val="00AF7930"/>
    <w:rPr>
      <w:b/>
      <w:bCs/>
    </w:rPr>
  </w:style>
  <w:style w:type="numbering" w:customStyle="1" w:styleId="NoList1">
    <w:name w:val="No List1"/>
    <w:next w:val="NoList"/>
    <w:uiPriority w:val="99"/>
    <w:semiHidden/>
    <w:unhideWhenUsed/>
    <w:rsid w:val="00F60A5B"/>
  </w:style>
  <w:style w:type="character" w:customStyle="1" w:styleId="BalloonTextChar">
    <w:name w:val="Balloon Text Char"/>
    <w:basedOn w:val="DefaultParagraphFont"/>
    <w:link w:val="BalloonText"/>
    <w:uiPriority w:val="99"/>
    <w:semiHidden/>
    <w:rsid w:val="00F60A5B"/>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F60A5B"/>
    <w:rPr>
      <w:rFonts w:ascii="Times New Roman Bold" w:hAnsi="Times New Roman Bold"/>
      <w:noProof/>
      <w:sz w:val="36"/>
    </w:rPr>
  </w:style>
  <w:style w:type="character" w:customStyle="1" w:styleId="Heading2Char">
    <w:name w:val="Heading 2 Char"/>
    <w:aliases w:val="Title Header2 Char,Clause_No&amp;Name Char"/>
    <w:basedOn w:val="DefaultParagraphFont"/>
    <w:link w:val="Heading2"/>
    <w:uiPriority w:val="9"/>
    <w:rsid w:val="00F60A5B"/>
    <w:rPr>
      <w:b/>
      <w:sz w:val="28"/>
    </w:rPr>
  </w:style>
  <w:style w:type="character" w:customStyle="1" w:styleId="Heading3Char">
    <w:name w:val="Heading 3 Char"/>
    <w:aliases w:val="Sub-Clause Paragraph Char,Section Header3 Char,ClauseSub_No&amp;Name Char,Section Header3 Char Char Char"/>
    <w:basedOn w:val="DefaultParagraphFont"/>
    <w:link w:val="Heading3"/>
    <w:uiPriority w:val="9"/>
    <w:rsid w:val="00F60A5B"/>
    <w:rPr>
      <w:b/>
      <w:sz w:val="24"/>
      <w:szCs w:val="24"/>
    </w:rPr>
  </w:style>
  <w:style w:type="character" w:customStyle="1" w:styleId="Heading4Char">
    <w:name w:val="Heading 4 Char"/>
    <w:aliases w:val="Sub-Clause Sub-paragraph Char,ClauseSubSub_No&amp;Name Char, Sub-Clause Sub-paragraph Char"/>
    <w:basedOn w:val="DefaultParagraphFont"/>
    <w:link w:val="Heading4"/>
    <w:uiPriority w:val="9"/>
    <w:rsid w:val="00F60A5B"/>
    <w:rPr>
      <w:spacing w:val="-4"/>
      <w:sz w:val="24"/>
    </w:rPr>
  </w:style>
  <w:style w:type="character" w:customStyle="1" w:styleId="Heading5Char">
    <w:name w:val="Heading 5 Char"/>
    <w:basedOn w:val="DefaultParagraphFont"/>
    <w:link w:val="Heading5"/>
    <w:uiPriority w:val="9"/>
    <w:rsid w:val="00F60A5B"/>
    <w:rPr>
      <w:i/>
      <w:sz w:val="24"/>
    </w:rPr>
  </w:style>
  <w:style w:type="character" w:customStyle="1" w:styleId="Heading9Char">
    <w:name w:val="Heading 9 Char"/>
    <w:basedOn w:val="DefaultParagraphFont"/>
    <w:link w:val="Heading9"/>
    <w:uiPriority w:val="9"/>
    <w:rsid w:val="00F60A5B"/>
    <w:rPr>
      <w:rFonts w:ascii="Arial" w:hAnsi="Arial"/>
      <w:sz w:val="22"/>
    </w:rPr>
  </w:style>
  <w:style w:type="character" w:customStyle="1" w:styleId="SubtitleChar">
    <w:name w:val="Subtitle Char"/>
    <w:basedOn w:val="DefaultParagraphFont"/>
    <w:link w:val="Subtitle"/>
    <w:uiPriority w:val="99"/>
    <w:rsid w:val="00F60A5B"/>
    <w:rPr>
      <w:b/>
      <w:sz w:val="44"/>
    </w:rPr>
  </w:style>
  <w:style w:type="paragraph" w:customStyle="1" w:styleId="Subtitle2">
    <w:name w:val="Subtitle 2"/>
    <w:basedOn w:val="Footer"/>
    <w:autoRedefine/>
    <w:rsid w:val="00F60A5B"/>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har">
    <w:name w:val="Normal (Web) Char"/>
    <w:basedOn w:val="DefaultParagraphFont"/>
    <w:link w:val="NormalWeb"/>
    <w:rsid w:val="00F60A5B"/>
    <w:rPr>
      <w:rFonts w:ascii="Arial Unicode MS" w:eastAsia="Arial Unicode MS"/>
      <w:sz w:val="24"/>
    </w:rPr>
  </w:style>
  <w:style w:type="character" w:customStyle="1" w:styleId="Table">
    <w:name w:val="Table"/>
    <w:basedOn w:val="DefaultParagraphFont"/>
    <w:rsid w:val="00F60A5B"/>
    <w:rPr>
      <w:rFonts w:ascii="Arial" w:hAnsi="Arial"/>
      <w:sz w:val="20"/>
    </w:rPr>
  </w:style>
  <w:style w:type="paragraph" w:customStyle="1" w:styleId="ClauseSubPara">
    <w:name w:val="ClauseSub_Para"/>
    <w:rsid w:val="00F60A5B"/>
    <w:pPr>
      <w:spacing w:before="60" w:after="60"/>
      <w:ind w:left="2268" w:hanging="720"/>
      <w:jc w:val="both"/>
    </w:pPr>
    <w:rPr>
      <w:sz w:val="22"/>
      <w:szCs w:val="22"/>
      <w:lang w:val="en-GB"/>
    </w:rPr>
  </w:style>
  <w:style w:type="paragraph" w:customStyle="1" w:styleId="ClauseSubList">
    <w:name w:val="ClauseSub_List"/>
    <w:rsid w:val="00F60A5B"/>
    <w:pPr>
      <w:numPr>
        <w:numId w:val="67"/>
      </w:numPr>
      <w:suppressAutoHyphens/>
      <w:spacing w:before="120"/>
      <w:jc w:val="both"/>
    </w:pPr>
    <w:rPr>
      <w:sz w:val="22"/>
      <w:szCs w:val="22"/>
      <w:lang w:val="en-GB"/>
    </w:rPr>
  </w:style>
  <w:style w:type="paragraph" w:customStyle="1" w:styleId="FIDICCoverTitle">
    <w:name w:val="FIDIC__CoverTitle"/>
    <w:basedOn w:val="Normal"/>
    <w:rsid w:val="00F60A5B"/>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F60A5B"/>
    <w:pPr>
      <w:numPr>
        <w:numId w:val="66"/>
      </w:numPr>
      <w:tabs>
        <w:tab w:val="clear" w:pos="1800"/>
      </w:tabs>
      <w:ind w:left="1440" w:hanging="720"/>
    </w:pPr>
    <w:rPr>
      <w:sz w:val="28"/>
      <w:szCs w:val="28"/>
    </w:rPr>
  </w:style>
  <w:style w:type="paragraph" w:customStyle="1" w:styleId="FIDICClauseSubName">
    <w:name w:val="FIDIC_ClauseSubName"/>
    <w:basedOn w:val="FIDICCoverTitle"/>
    <w:rsid w:val="00F60A5B"/>
    <w:pPr>
      <w:spacing w:before="240" w:line="240" w:lineRule="exact"/>
    </w:pPr>
    <w:rPr>
      <w:sz w:val="24"/>
      <w:szCs w:val="24"/>
    </w:rPr>
  </w:style>
  <w:style w:type="paragraph" w:customStyle="1" w:styleId="Section7heading4">
    <w:name w:val="Section 7 heading 4"/>
    <w:basedOn w:val="Heading3"/>
    <w:rsid w:val="00F60A5B"/>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F60A5B"/>
    <w:pPr>
      <w:suppressAutoHyphens w:val="0"/>
      <w:overflowPunct/>
      <w:autoSpaceDE/>
      <w:autoSpaceDN/>
      <w:adjustRightInd/>
      <w:spacing w:before="120"/>
      <w:ind w:left="708" w:hanging="720"/>
      <w:jc w:val="both"/>
      <w:textAlignment w:val="auto"/>
    </w:pPr>
  </w:style>
  <w:style w:type="character" w:customStyle="1" w:styleId="BodyTextFirstIndentChar">
    <w:name w:val="Body Text First Indent Char"/>
    <w:basedOn w:val="BodyTextChar"/>
    <w:link w:val="BodyTextFirstIndent"/>
    <w:uiPriority w:val="2"/>
    <w:rsid w:val="00F60A5B"/>
    <w:rPr>
      <w:color w:val="FFFF00"/>
      <w:sz w:val="24"/>
      <w:lang w:val="en-US" w:eastAsia="en-US" w:bidi="ar-SA"/>
    </w:rPr>
  </w:style>
  <w:style w:type="paragraph" w:customStyle="1" w:styleId="Char">
    <w:name w:val="Char"/>
    <w:basedOn w:val="Normal"/>
    <w:rsid w:val="00F60A5B"/>
    <w:pPr>
      <w:numPr>
        <w:numId w:val="68"/>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F60A5B"/>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F60A5B"/>
    <w:pPr>
      <w:overflowPunct/>
      <w:autoSpaceDE/>
      <w:autoSpaceDN/>
      <w:adjustRightInd/>
      <w:spacing w:before="120" w:after="200"/>
      <w:textAlignment w:val="auto"/>
    </w:pPr>
    <w:rPr>
      <w:sz w:val="28"/>
      <w:lang w:val="es-ES_tradnl"/>
    </w:rPr>
  </w:style>
  <w:style w:type="character" w:customStyle="1" w:styleId="CommentSubjectChar">
    <w:name w:val="Comment Subject Char"/>
    <w:basedOn w:val="CommentTextChar"/>
    <w:link w:val="CommentSubject"/>
    <w:uiPriority w:val="99"/>
    <w:semiHidden/>
    <w:rsid w:val="00F60A5B"/>
    <w:rPr>
      <w:b/>
      <w:bCs/>
    </w:rPr>
  </w:style>
  <w:style w:type="paragraph" w:customStyle="1" w:styleId="stylestyleheader1-clausesafter0ptleft0hanging0">
    <w:name w:val="stylestyleheader1-clausesafter0ptleft0hanging"/>
    <w:basedOn w:val="Normal"/>
    <w:rsid w:val="00F60A5B"/>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F60A5B"/>
    <w:pPr>
      <w:numPr>
        <w:numId w:val="65"/>
      </w:numPr>
      <w:ind w:left="342"/>
    </w:pPr>
    <w:rPr>
      <w:lang w:val="en-US"/>
    </w:rPr>
  </w:style>
  <w:style w:type="paragraph" w:customStyle="1" w:styleId="SectionIXHeader">
    <w:name w:val="Section IX Header"/>
    <w:basedOn w:val="Normal"/>
    <w:rsid w:val="00F60A5B"/>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F60A5B"/>
    <w:pPr>
      <w:tabs>
        <w:tab w:val="clear" w:pos="720"/>
      </w:tabs>
    </w:pPr>
  </w:style>
  <w:style w:type="paragraph" w:customStyle="1" w:styleId="H2">
    <w:name w:val="H2"/>
    <w:basedOn w:val="BodyText2"/>
    <w:rsid w:val="00F60A5B"/>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F60A5B"/>
    <w:rPr>
      <w:b/>
      <w:bCs/>
      <w:sz w:val="24"/>
      <w:lang w:val="es-ES_tradnl"/>
    </w:rPr>
  </w:style>
  <w:style w:type="character" w:customStyle="1" w:styleId="H3Char">
    <w:name w:val="H3 Char"/>
    <w:basedOn w:val="StyleHeader1-ClausesLeft0Hanging03After0ptChar"/>
    <w:link w:val="H3"/>
    <w:rsid w:val="00F60A5B"/>
    <w:rPr>
      <w:b/>
      <w:bCs/>
      <w:sz w:val="24"/>
      <w:lang w:val="es-ES_tradnl"/>
    </w:rPr>
  </w:style>
  <w:style w:type="paragraph" w:customStyle="1" w:styleId="H2A">
    <w:name w:val="H2A"/>
    <w:basedOn w:val="H2"/>
    <w:rsid w:val="00F60A5B"/>
  </w:style>
  <w:style w:type="paragraph" w:customStyle="1" w:styleId="H3A">
    <w:name w:val="H3A"/>
    <w:basedOn w:val="H3"/>
    <w:rsid w:val="00F60A5B"/>
    <w:pPr>
      <w:numPr>
        <w:numId w:val="0"/>
      </w:numPr>
      <w:jc w:val="center"/>
    </w:pPr>
    <w:rPr>
      <w:sz w:val="28"/>
    </w:rPr>
  </w:style>
  <w:style w:type="paragraph" w:customStyle="1" w:styleId="H1">
    <w:name w:val="H1"/>
    <w:basedOn w:val="Heading1"/>
    <w:rsid w:val="00F60A5B"/>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F60A5B"/>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F60A5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60">
    <w:name w:val="Right Par 6"/>
    <w:rsid w:val="00F60A5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numbering" w:customStyle="1" w:styleId="NoList11">
    <w:name w:val="No List11"/>
    <w:next w:val="NoList"/>
    <w:uiPriority w:val="99"/>
    <w:semiHidden/>
    <w:unhideWhenUsed/>
    <w:rsid w:val="00F60A5B"/>
  </w:style>
  <w:style w:type="paragraph" w:customStyle="1" w:styleId="UG-Sec4-heading3">
    <w:name w:val="UG-Sec 4 - heading 3"/>
    <w:basedOn w:val="Normal"/>
    <w:rsid w:val="00F60A5B"/>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F60A5B"/>
    <w:pPr>
      <w:numPr>
        <w:numId w:val="69"/>
      </w:numPr>
      <w:suppressAutoHyphens w:val="0"/>
      <w:overflowPunct/>
      <w:autoSpaceDE/>
      <w:autoSpaceDN/>
      <w:adjustRightInd/>
      <w:spacing w:before="120" w:after="120"/>
      <w:jc w:val="center"/>
      <w:textAlignment w:val="auto"/>
      <w:outlineLvl w:val="0"/>
    </w:pPr>
    <w:rPr>
      <w:b/>
      <w:sz w:val="28"/>
      <w:lang w:val="en-GB"/>
    </w:rPr>
  </w:style>
  <w:style w:type="paragraph" w:customStyle="1" w:styleId="RightPar50">
    <w:name w:val="Right Par 5"/>
    <w:rsid w:val="00F60A5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Section4heading">
    <w:name w:val="Section 4 heading"/>
    <w:basedOn w:val="Normal"/>
    <w:next w:val="Normal"/>
    <w:rsid w:val="00F60A5B"/>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Normal"/>
    <w:next w:val="TableGrid"/>
    <w:uiPriority w:val="59"/>
    <w:rsid w:val="00F60A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F60A5B"/>
    <w:pPr>
      <w:tabs>
        <w:tab w:val="num" w:pos="567"/>
      </w:tabs>
    </w:pPr>
    <w:rPr>
      <w:rFonts w:ascii="‚l‚r –¾’©" w:hAnsi="‚l‚r –¾’©" w:cs="‚l‚r –¾’©"/>
      <w:noProof/>
      <w:sz w:val="21"/>
      <w:szCs w:val="24"/>
      <w:lang w:val="en-GB" w:eastAsia="en-GB"/>
    </w:rPr>
  </w:style>
  <w:style w:type="character" w:customStyle="1" w:styleId="TitleChar">
    <w:name w:val="Title Char"/>
    <w:basedOn w:val="DefaultParagraphFont"/>
    <w:link w:val="Title"/>
    <w:uiPriority w:val="7"/>
    <w:rsid w:val="00F60A5B"/>
    <w:rPr>
      <w:b/>
      <w:sz w:val="48"/>
    </w:rPr>
  </w:style>
  <w:style w:type="character" w:customStyle="1" w:styleId="Heading6Char">
    <w:name w:val="Heading 6 Char"/>
    <w:basedOn w:val="DefaultParagraphFont"/>
    <w:link w:val="Heading6"/>
    <w:uiPriority w:val="9"/>
    <w:rsid w:val="00F60A5B"/>
    <w:rPr>
      <w:sz w:val="24"/>
    </w:rPr>
  </w:style>
  <w:style w:type="character" w:customStyle="1" w:styleId="Heading7Char">
    <w:name w:val="Heading 7 Char"/>
    <w:basedOn w:val="DefaultParagraphFont"/>
    <w:link w:val="Heading7"/>
    <w:uiPriority w:val="9"/>
    <w:rsid w:val="00F60A5B"/>
    <w:rPr>
      <w:color w:val="FFFF00"/>
      <w:sz w:val="24"/>
    </w:rPr>
  </w:style>
  <w:style w:type="character" w:customStyle="1" w:styleId="Heading8Char">
    <w:name w:val="Heading 8 Char"/>
    <w:basedOn w:val="DefaultParagraphFont"/>
    <w:link w:val="Heading8"/>
    <w:uiPriority w:val="9"/>
    <w:rsid w:val="00F60A5B"/>
    <w:rPr>
      <w:i/>
      <w:sz w:val="24"/>
    </w:rPr>
  </w:style>
  <w:style w:type="character" w:customStyle="1" w:styleId="BodyTextFirstIndent2Char">
    <w:name w:val="Body Text First Indent 2 Char"/>
    <w:basedOn w:val="BodyTextIndentChar"/>
    <w:link w:val="BodyTextFirstIndent2"/>
    <w:uiPriority w:val="3"/>
    <w:rsid w:val="00F60A5B"/>
    <w:rPr>
      <w:sz w:val="24"/>
      <w:lang w:val="en-US" w:eastAsia="en-US" w:bidi="ar-SA"/>
    </w:rPr>
  </w:style>
  <w:style w:type="character" w:customStyle="1" w:styleId="BodyTextIndent2Char">
    <w:name w:val="Body Text Indent 2 Char"/>
    <w:basedOn w:val="DefaultParagraphFont"/>
    <w:link w:val="BodyTextIndent2"/>
    <w:uiPriority w:val="49"/>
    <w:rsid w:val="00F60A5B"/>
    <w:rPr>
      <w:sz w:val="24"/>
    </w:rPr>
  </w:style>
  <w:style w:type="character" w:styleId="BookTitle">
    <w:name w:val="Book Title"/>
    <w:basedOn w:val="DefaultParagraphFont"/>
    <w:uiPriority w:val="99"/>
    <w:rsid w:val="00F60A5B"/>
    <w:rPr>
      <w:rFonts w:ascii="Times New Roman" w:eastAsia="Times New Roman" w:hAnsi="Times New Roman"/>
      <w:b/>
      <w:i/>
      <w:sz w:val="24"/>
      <w:szCs w:val="24"/>
    </w:rPr>
  </w:style>
  <w:style w:type="paragraph" w:customStyle="1" w:styleId="HangingIndent">
    <w:name w:val="Hanging Indent"/>
    <w:basedOn w:val="Normal"/>
    <w:uiPriority w:val="50"/>
    <w:rsid w:val="00F60A5B"/>
    <w:pPr>
      <w:suppressAutoHyphens w:val="0"/>
      <w:overflowPunct/>
      <w:autoSpaceDE/>
      <w:autoSpaceDN/>
      <w:adjustRightInd/>
      <w:spacing w:after="240"/>
      <w:ind w:left="720" w:hanging="720"/>
      <w:jc w:val="both"/>
      <w:textAlignment w:val="auto"/>
    </w:pPr>
    <w:rPr>
      <w:rFonts w:eastAsia="Calibri"/>
      <w:szCs w:val="24"/>
    </w:rPr>
  </w:style>
  <w:style w:type="character" w:customStyle="1" w:styleId="SignatureChar">
    <w:name w:val="Signature Char"/>
    <w:basedOn w:val="DefaultParagraphFont"/>
    <w:link w:val="Signature"/>
    <w:uiPriority w:val="14"/>
    <w:rsid w:val="00F60A5B"/>
    <w:rPr>
      <w:sz w:val="24"/>
    </w:rPr>
  </w:style>
  <w:style w:type="paragraph" w:customStyle="1" w:styleId="HangingIndent1">
    <w:name w:val="Hanging Indent 1&quot;"/>
    <w:basedOn w:val="Normal"/>
    <w:uiPriority w:val="50"/>
    <w:rsid w:val="00F60A5B"/>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F60A5B"/>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F60A5B"/>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F60A5B"/>
    <w:pPr>
      <w:keepNext/>
      <w:suppressAutoHyphens w:val="0"/>
      <w:overflowPunct/>
      <w:autoSpaceDE/>
      <w:autoSpaceDN/>
      <w:adjustRightInd/>
      <w:spacing w:after="240"/>
      <w:jc w:val="center"/>
      <w:textAlignment w:val="auto"/>
    </w:pPr>
    <w:rPr>
      <w:rFonts w:eastAsia="Calibri"/>
      <w:b/>
      <w:szCs w:val="24"/>
    </w:rPr>
  </w:style>
  <w:style w:type="character" w:styleId="IntenseEmphasis">
    <w:name w:val="Intense Emphasis"/>
    <w:basedOn w:val="DefaultParagraphFont"/>
    <w:uiPriority w:val="99"/>
    <w:rsid w:val="00F60A5B"/>
    <w:rPr>
      <w:b/>
      <w:i/>
      <w:sz w:val="24"/>
      <w:szCs w:val="24"/>
      <w:u w:val="single"/>
    </w:rPr>
  </w:style>
  <w:style w:type="paragraph" w:styleId="IntenseQuote">
    <w:name w:val="Intense Quote"/>
    <w:basedOn w:val="Normal"/>
    <w:next w:val="Normal"/>
    <w:link w:val="IntenseQuoteChar"/>
    <w:uiPriority w:val="99"/>
    <w:rsid w:val="00F60A5B"/>
    <w:pPr>
      <w:suppressAutoHyphens w:val="0"/>
      <w:overflowPunct/>
      <w:autoSpaceDE/>
      <w:autoSpaceDN/>
      <w:adjustRightInd/>
      <w:ind w:left="720" w:right="720"/>
      <w:jc w:val="both"/>
      <w:textAlignment w:val="auto"/>
    </w:pPr>
    <w:rPr>
      <w:rFonts w:eastAsia="Calibri"/>
      <w:b/>
      <w:i/>
      <w:szCs w:val="22"/>
    </w:rPr>
  </w:style>
  <w:style w:type="character" w:customStyle="1" w:styleId="IntenseQuoteChar">
    <w:name w:val="Intense Quote Char"/>
    <w:basedOn w:val="DefaultParagraphFont"/>
    <w:link w:val="IntenseQuote"/>
    <w:uiPriority w:val="99"/>
    <w:rsid w:val="00F60A5B"/>
    <w:rPr>
      <w:rFonts w:eastAsia="Calibri"/>
      <w:b/>
      <w:i/>
      <w:sz w:val="24"/>
      <w:szCs w:val="22"/>
    </w:rPr>
  </w:style>
  <w:style w:type="character" w:styleId="IntenseReference">
    <w:name w:val="Intense Reference"/>
    <w:basedOn w:val="DefaultParagraphFont"/>
    <w:uiPriority w:val="99"/>
    <w:rsid w:val="00F60A5B"/>
    <w:rPr>
      <w:b/>
      <w:sz w:val="24"/>
      <w:u w:val="single"/>
    </w:rPr>
  </w:style>
  <w:style w:type="paragraph" w:styleId="NoSpacing">
    <w:name w:val="No Spacing"/>
    <w:basedOn w:val="Normal"/>
    <w:uiPriority w:val="69"/>
    <w:qFormat/>
    <w:rsid w:val="00F60A5B"/>
    <w:pPr>
      <w:suppressAutoHyphens w:val="0"/>
      <w:overflowPunct/>
      <w:autoSpaceDE/>
      <w:autoSpaceDN/>
      <w:adjustRightInd/>
      <w:jc w:val="both"/>
      <w:textAlignment w:val="auto"/>
    </w:pPr>
    <w:rPr>
      <w:rFonts w:eastAsia="Calibri"/>
      <w:szCs w:val="32"/>
    </w:rPr>
  </w:style>
  <w:style w:type="paragraph" w:styleId="Quote">
    <w:name w:val="Quote"/>
    <w:basedOn w:val="Normal"/>
    <w:link w:val="QuoteChar"/>
    <w:uiPriority w:val="6"/>
    <w:qFormat/>
    <w:rsid w:val="00F60A5B"/>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QuoteChar">
    <w:name w:val="Quote Char"/>
    <w:basedOn w:val="DefaultParagraphFont"/>
    <w:link w:val="Quote"/>
    <w:uiPriority w:val="6"/>
    <w:rsid w:val="00F60A5B"/>
    <w:rPr>
      <w:rFonts w:eastAsia="Calibri"/>
      <w:sz w:val="24"/>
      <w:szCs w:val="24"/>
      <w:lang w:bidi="en-US"/>
    </w:rPr>
  </w:style>
  <w:style w:type="character" w:customStyle="1" w:styleId="SubtleEmphasis1">
    <w:name w:val="Subtle Emphasis1"/>
    <w:uiPriority w:val="99"/>
    <w:rsid w:val="00F60A5B"/>
    <w:rPr>
      <w:i/>
      <w:color w:val="5A5A5A"/>
    </w:rPr>
  </w:style>
  <w:style w:type="character" w:styleId="SubtleReference">
    <w:name w:val="Subtle Reference"/>
    <w:basedOn w:val="DefaultParagraphFont"/>
    <w:uiPriority w:val="99"/>
    <w:rsid w:val="00F60A5B"/>
    <w:rPr>
      <w:sz w:val="24"/>
      <w:szCs w:val="24"/>
      <w:u w:val="single"/>
    </w:rPr>
  </w:style>
  <w:style w:type="paragraph" w:customStyle="1" w:styleId="TitleBC">
    <w:name w:val="TitleBC"/>
    <w:basedOn w:val="Normal"/>
    <w:uiPriority w:val="10"/>
    <w:qFormat/>
    <w:rsid w:val="00F60A5B"/>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F60A5B"/>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F60A5B"/>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F60A5B"/>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F60A5B"/>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F60A5B"/>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F60A5B"/>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F60A5B"/>
    <w:pPr>
      <w:numPr>
        <w:numId w:val="70"/>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DefaultParagraphFont"/>
    <w:link w:val="Section21"/>
    <w:rsid w:val="00F60A5B"/>
    <w:rPr>
      <w:rFonts w:eastAsia="Calibri"/>
      <w:b/>
      <w:sz w:val="24"/>
      <w:szCs w:val="24"/>
    </w:rPr>
  </w:style>
  <w:style w:type="paragraph" w:customStyle="1" w:styleId="Section22">
    <w:name w:val="Section 2 2"/>
    <w:basedOn w:val="Normal"/>
    <w:link w:val="Section22Char"/>
    <w:rsid w:val="00F60A5B"/>
    <w:pPr>
      <w:numPr>
        <w:ilvl w:val="1"/>
        <w:numId w:val="70"/>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DefaultParagraphFont"/>
    <w:link w:val="Section22"/>
    <w:rsid w:val="00F60A5B"/>
    <w:rPr>
      <w:rFonts w:eastAsia="Calibri"/>
      <w:sz w:val="24"/>
      <w:szCs w:val="24"/>
    </w:rPr>
  </w:style>
  <w:style w:type="paragraph" w:customStyle="1" w:styleId="Section23">
    <w:name w:val="Section 2 3"/>
    <w:basedOn w:val="Normal"/>
    <w:link w:val="Section23Char"/>
    <w:rsid w:val="00F60A5B"/>
    <w:pPr>
      <w:numPr>
        <w:ilvl w:val="2"/>
        <w:numId w:val="70"/>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DefaultParagraphFont"/>
    <w:link w:val="Section23"/>
    <w:rsid w:val="00F60A5B"/>
    <w:rPr>
      <w:rFonts w:eastAsia="Calibri"/>
      <w:sz w:val="24"/>
      <w:szCs w:val="24"/>
    </w:rPr>
  </w:style>
  <w:style w:type="paragraph" w:customStyle="1" w:styleId="Section24">
    <w:name w:val="Section 2 4"/>
    <w:basedOn w:val="Normal"/>
    <w:link w:val="Section24Char"/>
    <w:rsid w:val="00F60A5B"/>
    <w:pPr>
      <w:numPr>
        <w:ilvl w:val="3"/>
        <w:numId w:val="70"/>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DefaultParagraphFont"/>
    <w:link w:val="Section24"/>
    <w:rsid w:val="00F60A5B"/>
    <w:rPr>
      <w:rFonts w:eastAsia="Calibri"/>
      <w:sz w:val="24"/>
      <w:szCs w:val="24"/>
    </w:rPr>
  </w:style>
  <w:style w:type="paragraph" w:customStyle="1" w:styleId="Section25">
    <w:name w:val="Section 2 5"/>
    <w:basedOn w:val="Normal"/>
    <w:link w:val="Section25Char"/>
    <w:rsid w:val="00F60A5B"/>
    <w:pPr>
      <w:numPr>
        <w:ilvl w:val="4"/>
        <w:numId w:val="70"/>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DefaultParagraphFont"/>
    <w:link w:val="Section25"/>
    <w:rsid w:val="00F60A5B"/>
    <w:rPr>
      <w:rFonts w:eastAsia="Calibri"/>
      <w:sz w:val="24"/>
      <w:szCs w:val="24"/>
    </w:rPr>
  </w:style>
  <w:style w:type="paragraph" w:customStyle="1" w:styleId="Section26">
    <w:name w:val="Section 2 6"/>
    <w:basedOn w:val="Normal"/>
    <w:link w:val="Section26Char"/>
    <w:rsid w:val="00F60A5B"/>
    <w:pPr>
      <w:numPr>
        <w:ilvl w:val="5"/>
        <w:numId w:val="70"/>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DefaultParagraphFont"/>
    <w:link w:val="Section26"/>
    <w:rsid w:val="00F60A5B"/>
    <w:rPr>
      <w:rFonts w:eastAsia="Calibri"/>
      <w:sz w:val="24"/>
      <w:szCs w:val="24"/>
    </w:rPr>
  </w:style>
  <w:style w:type="paragraph" w:customStyle="1" w:styleId="Section27">
    <w:name w:val="Section 2 7"/>
    <w:basedOn w:val="Normal"/>
    <w:next w:val="Normal"/>
    <w:link w:val="Section27Char"/>
    <w:rsid w:val="00F60A5B"/>
    <w:pPr>
      <w:numPr>
        <w:ilvl w:val="6"/>
        <w:numId w:val="70"/>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DefaultParagraphFont"/>
    <w:link w:val="Section27"/>
    <w:rsid w:val="00F60A5B"/>
    <w:rPr>
      <w:rFonts w:eastAsia="Calibri"/>
      <w:sz w:val="24"/>
      <w:szCs w:val="24"/>
    </w:rPr>
  </w:style>
  <w:style w:type="paragraph" w:customStyle="1" w:styleId="Section28">
    <w:name w:val="Section 2 8"/>
    <w:basedOn w:val="Normal"/>
    <w:next w:val="Normal"/>
    <w:link w:val="Section28Char"/>
    <w:rsid w:val="00F60A5B"/>
    <w:pPr>
      <w:numPr>
        <w:ilvl w:val="7"/>
        <w:numId w:val="70"/>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DefaultParagraphFont"/>
    <w:link w:val="Section28"/>
    <w:rsid w:val="00F60A5B"/>
    <w:rPr>
      <w:rFonts w:eastAsia="Calibri"/>
      <w:sz w:val="24"/>
      <w:szCs w:val="24"/>
    </w:rPr>
  </w:style>
  <w:style w:type="paragraph" w:customStyle="1" w:styleId="Section29">
    <w:name w:val="Section 2 9"/>
    <w:basedOn w:val="Normal"/>
    <w:next w:val="Normal"/>
    <w:link w:val="Section29Char"/>
    <w:rsid w:val="00F60A5B"/>
    <w:pPr>
      <w:numPr>
        <w:ilvl w:val="8"/>
        <w:numId w:val="70"/>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DefaultParagraphFont"/>
    <w:link w:val="Section29"/>
    <w:rsid w:val="00F60A5B"/>
    <w:rPr>
      <w:rFonts w:eastAsia="Calibri"/>
      <w:sz w:val="24"/>
      <w:szCs w:val="24"/>
    </w:rPr>
  </w:style>
  <w:style w:type="paragraph" w:customStyle="1" w:styleId="Section31">
    <w:name w:val="Section 3 1"/>
    <w:basedOn w:val="Normal"/>
    <w:next w:val="Normal"/>
    <w:link w:val="Section31Char"/>
    <w:rsid w:val="00F60A5B"/>
    <w:pPr>
      <w:pageBreakBefore/>
      <w:numPr>
        <w:numId w:val="71"/>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DefaultParagraphFont"/>
    <w:link w:val="Section31"/>
    <w:rsid w:val="00F60A5B"/>
    <w:rPr>
      <w:rFonts w:eastAsia="Calibri"/>
      <w:b/>
      <w:caps/>
      <w:sz w:val="24"/>
      <w:szCs w:val="24"/>
    </w:rPr>
  </w:style>
  <w:style w:type="paragraph" w:customStyle="1" w:styleId="Section32">
    <w:name w:val="Section 3 2"/>
    <w:basedOn w:val="Normal"/>
    <w:next w:val="Normal"/>
    <w:link w:val="Section32Char"/>
    <w:rsid w:val="00F60A5B"/>
    <w:pPr>
      <w:numPr>
        <w:ilvl w:val="1"/>
        <w:numId w:val="71"/>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DefaultParagraphFont"/>
    <w:link w:val="Section32"/>
    <w:rsid w:val="00F60A5B"/>
    <w:rPr>
      <w:rFonts w:eastAsia="Calibri"/>
      <w:sz w:val="24"/>
      <w:szCs w:val="24"/>
    </w:rPr>
  </w:style>
  <w:style w:type="paragraph" w:customStyle="1" w:styleId="Section33">
    <w:name w:val="Section 3 3"/>
    <w:basedOn w:val="Normal"/>
    <w:next w:val="Normal"/>
    <w:link w:val="Section33Char"/>
    <w:rsid w:val="00F60A5B"/>
    <w:pPr>
      <w:numPr>
        <w:ilvl w:val="2"/>
        <w:numId w:val="71"/>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DefaultParagraphFont"/>
    <w:link w:val="Section33"/>
    <w:rsid w:val="00F60A5B"/>
    <w:rPr>
      <w:rFonts w:eastAsia="Calibri"/>
      <w:sz w:val="24"/>
      <w:szCs w:val="24"/>
    </w:rPr>
  </w:style>
  <w:style w:type="paragraph" w:customStyle="1" w:styleId="Section34">
    <w:name w:val="Section 3 4"/>
    <w:basedOn w:val="Normal"/>
    <w:next w:val="Normal"/>
    <w:link w:val="Section34Char"/>
    <w:rsid w:val="00F60A5B"/>
    <w:pPr>
      <w:numPr>
        <w:ilvl w:val="3"/>
        <w:numId w:val="71"/>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DefaultParagraphFont"/>
    <w:link w:val="Section34"/>
    <w:rsid w:val="00F60A5B"/>
    <w:rPr>
      <w:rFonts w:eastAsia="Calibri"/>
      <w:sz w:val="24"/>
      <w:szCs w:val="24"/>
    </w:rPr>
  </w:style>
  <w:style w:type="paragraph" w:customStyle="1" w:styleId="Section35">
    <w:name w:val="Section 3 5"/>
    <w:basedOn w:val="Normal"/>
    <w:next w:val="Normal"/>
    <w:link w:val="Section35Char"/>
    <w:rsid w:val="00F60A5B"/>
    <w:pPr>
      <w:numPr>
        <w:ilvl w:val="4"/>
        <w:numId w:val="71"/>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DefaultParagraphFont"/>
    <w:link w:val="Section35"/>
    <w:rsid w:val="00F60A5B"/>
    <w:rPr>
      <w:rFonts w:eastAsia="Calibri"/>
      <w:sz w:val="24"/>
      <w:szCs w:val="24"/>
    </w:rPr>
  </w:style>
  <w:style w:type="paragraph" w:customStyle="1" w:styleId="Section36">
    <w:name w:val="Section 3 6"/>
    <w:basedOn w:val="Normal"/>
    <w:next w:val="Normal"/>
    <w:link w:val="Section36Char"/>
    <w:rsid w:val="00F60A5B"/>
    <w:pPr>
      <w:numPr>
        <w:ilvl w:val="5"/>
        <w:numId w:val="71"/>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DefaultParagraphFont"/>
    <w:link w:val="Section36"/>
    <w:rsid w:val="00F60A5B"/>
    <w:rPr>
      <w:rFonts w:eastAsia="Calibri"/>
      <w:sz w:val="24"/>
      <w:szCs w:val="24"/>
    </w:rPr>
  </w:style>
  <w:style w:type="paragraph" w:customStyle="1" w:styleId="Section37">
    <w:name w:val="Section 3 7"/>
    <w:basedOn w:val="Normal"/>
    <w:next w:val="Normal"/>
    <w:link w:val="Section37Char"/>
    <w:rsid w:val="00F60A5B"/>
    <w:pPr>
      <w:numPr>
        <w:ilvl w:val="6"/>
        <w:numId w:val="71"/>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DefaultParagraphFont"/>
    <w:link w:val="Section37"/>
    <w:rsid w:val="00F60A5B"/>
    <w:rPr>
      <w:rFonts w:eastAsia="Calibri"/>
      <w:sz w:val="24"/>
      <w:szCs w:val="24"/>
    </w:rPr>
  </w:style>
  <w:style w:type="paragraph" w:customStyle="1" w:styleId="Section38">
    <w:name w:val="Section 3 8"/>
    <w:basedOn w:val="Normal"/>
    <w:next w:val="Normal"/>
    <w:link w:val="Section38Char"/>
    <w:rsid w:val="00F60A5B"/>
    <w:pPr>
      <w:numPr>
        <w:ilvl w:val="7"/>
        <w:numId w:val="71"/>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DefaultParagraphFont"/>
    <w:link w:val="Section38"/>
    <w:rsid w:val="00F60A5B"/>
    <w:rPr>
      <w:rFonts w:eastAsia="Calibri"/>
      <w:sz w:val="24"/>
      <w:szCs w:val="24"/>
    </w:rPr>
  </w:style>
  <w:style w:type="paragraph" w:customStyle="1" w:styleId="Section39">
    <w:name w:val="Section 3 9"/>
    <w:basedOn w:val="Normal"/>
    <w:next w:val="Normal"/>
    <w:link w:val="Section39Char"/>
    <w:rsid w:val="00F60A5B"/>
    <w:pPr>
      <w:numPr>
        <w:ilvl w:val="8"/>
        <w:numId w:val="71"/>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DefaultParagraphFont"/>
    <w:link w:val="Section39"/>
    <w:rsid w:val="00F60A5B"/>
    <w:rPr>
      <w:rFonts w:eastAsia="Calibri"/>
      <w:sz w:val="24"/>
      <w:szCs w:val="24"/>
    </w:rPr>
  </w:style>
  <w:style w:type="paragraph" w:customStyle="1" w:styleId="Section41">
    <w:name w:val="Section 4 1"/>
    <w:basedOn w:val="Normal"/>
    <w:next w:val="Normal"/>
    <w:link w:val="Section41Char"/>
    <w:rsid w:val="00F60A5B"/>
    <w:pPr>
      <w:pageBreakBefore/>
      <w:numPr>
        <w:numId w:val="72"/>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DefaultParagraphFont"/>
    <w:link w:val="Section41"/>
    <w:rsid w:val="00F60A5B"/>
    <w:rPr>
      <w:rFonts w:eastAsia="Calibri"/>
      <w:b/>
      <w:caps/>
      <w:sz w:val="24"/>
      <w:szCs w:val="24"/>
    </w:rPr>
  </w:style>
  <w:style w:type="paragraph" w:customStyle="1" w:styleId="Section42">
    <w:name w:val="Section 4 2"/>
    <w:basedOn w:val="Normal"/>
    <w:next w:val="Normal"/>
    <w:link w:val="Section42Char"/>
    <w:rsid w:val="00F60A5B"/>
    <w:pPr>
      <w:numPr>
        <w:ilvl w:val="1"/>
        <w:numId w:val="72"/>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DefaultParagraphFont"/>
    <w:link w:val="Section42"/>
    <w:rsid w:val="00F60A5B"/>
    <w:rPr>
      <w:rFonts w:eastAsia="Calibri"/>
      <w:sz w:val="24"/>
      <w:szCs w:val="24"/>
    </w:rPr>
  </w:style>
  <w:style w:type="paragraph" w:customStyle="1" w:styleId="Section43">
    <w:name w:val="Section 4 3"/>
    <w:basedOn w:val="Normal"/>
    <w:next w:val="Normal"/>
    <w:link w:val="Section43Char"/>
    <w:rsid w:val="00F60A5B"/>
    <w:pPr>
      <w:numPr>
        <w:ilvl w:val="2"/>
        <w:numId w:val="72"/>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DefaultParagraphFont"/>
    <w:link w:val="Section43"/>
    <w:rsid w:val="00F60A5B"/>
    <w:rPr>
      <w:rFonts w:eastAsia="Calibri"/>
      <w:sz w:val="24"/>
      <w:szCs w:val="24"/>
    </w:rPr>
  </w:style>
  <w:style w:type="paragraph" w:customStyle="1" w:styleId="Section44">
    <w:name w:val="Section 4 4"/>
    <w:basedOn w:val="Normal"/>
    <w:next w:val="Normal"/>
    <w:link w:val="Section44Char"/>
    <w:rsid w:val="00F60A5B"/>
    <w:pPr>
      <w:numPr>
        <w:ilvl w:val="3"/>
        <w:numId w:val="72"/>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DefaultParagraphFont"/>
    <w:link w:val="Section44"/>
    <w:rsid w:val="00F60A5B"/>
    <w:rPr>
      <w:rFonts w:eastAsia="Calibri"/>
      <w:sz w:val="24"/>
      <w:szCs w:val="24"/>
    </w:rPr>
  </w:style>
  <w:style w:type="paragraph" w:customStyle="1" w:styleId="Section45">
    <w:name w:val="Section 4 5"/>
    <w:basedOn w:val="Normal"/>
    <w:next w:val="Normal"/>
    <w:link w:val="Section45Char"/>
    <w:rsid w:val="00F60A5B"/>
    <w:pPr>
      <w:numPr>
        <w:ilvl w:val="4"/>
        <w:numId w:val="72"/>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DefaultParagraphFont"/>
    <w:link w:val="Section45"/>
    <w:rsid w:val="00F60A5B"/>
    <w:rPr>
      <w:rFonts w:eastAsia="Calibri"/>
      <w:sz w:val="24"/>
      <w:szCs w:val="24"/>
    </w:rPr>
  </w:style>
  <w:style w:type="paragraph" w:customStyle="1" w:styleId="Section46">
    <w:name w:val="Section 4 6"/>
    <w:basedOn w:val="Normal"/>
    <w:next w:val="Normal"/>
    <w:link w:val="Section46Char"/>
    <w:rsid w:val="00F60A5B"/>
    <w:pPr>
      <w:numPr>
        <w:ilvl w:val="5"/>
        <w:numId w:val="72"/>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DefaultParagraphFont"/>
    <w:link w:val="Section46"/>
    <w:rsid w:val="00F60A5B"/>
    <w:rPr>
      <w:rFonts w:eastAsia="Calibri"/>
      <w:sz w:val="24"/>
      <w:szCs w:val="24"/>
    </w:rPr>
  </w:style>
  <w:style w:type="paragraph" w:customStyle="1" w:styleId="Section47">
    <w:name w:val="Section 4 7"/>
    <w:basedOn w:val="Normal"/>
    <w:next w:val="Normal"/>
    <w:link w:val="Section47Char"/>
    <w:rsid w:val="00F60A5B"/>
    <w:pPr>
      <w:numPr>
        <w:ilvl w:val="6"/>
        <w:numId w:val="72"/>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DefaultParagraphFont"/>
    <w:link w:val="Section47"/>
    <w:rsid w:val="00F60A5B"/>
    <w:rPr>
      <w:rFonts w:eastAsia="Calibri"/>
      <w:sz w:val="24"/>
      <w:szCs w:val="24"/>
    </w:rPr>
  </w:style>
  <w:style w:type="paragraph" w:customStyle="1" w:styleId="Section48">
    <w:name w:val="Section 4 8"/>
    <w:basedOn w:val="Normal"/>
    <w:next w:val="Normal"/>
    <w:link w:val="Section48Char"/>
    <w:rsid w:val="00F60A5B"/>
    <w:pPr>
      <w:numPr>
        <w:ilvl w:val="7"/>
        <w:numId w:val="72"/>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DefaultParagraphFont"/>
    <w:link w:val="Section48"/>
    <w:rsid w:val="00F60A5B"/>
    <w:rPr>
      <w:rFonts w:eastAsia="Calibri"/>
      <w:sz w:val="24"/>
      <w:szCs w:val="24"/>
    </w:rPr>
  </w:style>
  <w:style w:type="paragraph" w:customStyle="1" w:styleId="Section49">
    <w:name w:val="Section 4 9"/>
    <w:basedOn w:val="Normal"/>
    <w:next w:val="Normal"/>
    <w:link w:val="Section49Char"/>
    <w:rsid w:val="00F60A5B"/>
    <w:pPr>
      <w:numPr>
        <w:ilvl w:val="8"/>
        <w:numId w:val="72"/>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DefaultParagraphFont"/>
    <w:link w:val="Section49"/>
    <w:rsid w:val="00F60A5B"/>
    <w:rPr>
      <w:rFonts w:eastAsia="Calibri"/>
      <w:sz w:val="24"/>
      <w:szCs w:val="24"/>
    </w:rPr>
  </w:style>
  <w:style w:type="paragraph" w:customStyle="1" w:styleId="Section51">
    <w:name w:val="Section 5 1"/>
    <w:basedOn w:val="Normal"/>
    <w:next w:val="Normal"/>
    <w:link w:val="Section51Char"/>
    <w:rsid w:val="00F60A5B"/>
    <w:pPr>
      <w:keepNext/>
      <w:keepLines/>
      <w:numPr>
        <w:numId w:val="73"/>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DefaultParagraphFont"/>
    <w:link w:val="Section51"/>
    <w:rsid w:val="00F60A5B"/>
    <w:rPr>
      <w:rFonts w:eastAsia="Calibri"/>
      <w:sz w:val="24"/>
      <w:szCs w:val="24"/>
      <w:u w:val="single"/>
    </w:rPr>
  </w:style>
  <w:style w:type="paragraph" w:customStyle="1" w:styleId="Section52">
    <w:name w:val="Section 5 2"/>
    <w:basedOn w:val="Normal"/>
    <w:next w:val="Normal"/>
    <w:link w:val="Section52Char"/>
    <w:rsid w:val="00F60A5B"/>
    <w:pPr>
      <w:keepNext/>
      <w:keepLines/>
      <w:numPr>
        <w:ilvl w:val="1"/>
        <w:numId w:val="73"/>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DefaultParagraphFont"/>
    <w:link w:val="Section52"/>
    <w:rsid w:val="00F60A5B"/>
    <w:rPr>
      <w:rFonts w:eastAsia="Calibri"/>
      <w:b/>
      <w:sz w:val="24"/>
      <w:szCs w:val="24"/>
    </w:rPr>
  </w:style>
  <w:style w:type="paragraph" w:customStyle="1" w:styleId="Section53">
    <w:name w:val="Section 5 3"/>
    <w:basedOn w:val="Normal"/>
    <w:next w:val="Normal"/>
    <w:link w:val="Section53Char"/>
    <w:rsid w:val="00F60A5B"/>
    <w:pPr>
      <w:numPr>
        <w:ilvl w:val="2"/>
        <w:numId w:val="7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DefaultParagraphFont"/>
    <w:link w:val="Section53"/>
    <w:rsid w:val="00F60A5B"/>
    <w:rPr>
      <w:rFonts w:eastAsia="Calibri"/>
      <w:sz w:val="24"/>
      <w:szCs w:val="24"/>
    </w:rPr>
  </w:style>
  <w:style w:type="paragraph" w:customStyle="1" w:styleId="Section54">
    <w:name w:val="Section 5 4"/>
    <w:basedOn w:val="Normal"/>
    <w:next w:val="Normal"/>
    <w:link w:val="Section54Char"/>
    <w:rsid w:val="00F60A5B"/>
    <w:pPr>
      <w:numPr>
        <w:ilvl w:val="3"/>
        <w:numId w:val="73"/>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DefaultParagraphFont"/>
    <w:link w:val="Section54"/>
    <w:rsid w:val="00F60A5B"/>
    <w:rPr>
      <w:rFonts w:eastAsia="Calibri"/>
      <w:sz w:val="24"/>
      <w:szCs w:val="24"/>
    </w:rPr>
  </w:style>
  <w:style w:type="paragraph" w:customStyle="1" w:styleId="Section55">
    <w:name w:val="Section 5 5"/>
    <w:basedOn w:val="Normal"/>
    <w:link w:val="Section55Char"/>
    <w:rsid w:val="00F60A5B"/>
    <w:pPr>
      <w:numPr>
        <w:ilvl w:val="4"/>
        <w:numId w:val="73"/>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DefaultParagraphFont"/>
    <w:link w:val="Section55"/>
    <w:rsid w:val="00F60A5B"/>
    <w:rPr>
      <w:rFonts w:eastAsia="Calibri"/>
      <w:sz w:val="24"/>
      <w:szCs w:val="24"/>
    </w:rPr>
  </w:style>
  <w:style w:type="paragraph" w:customStyle="1" w:styleId="Section56">
    <w:name w:val="Section 5 6"/>
    <w:basedOn w:val="Normal"/>
    <w:link w:val="Section56Char"/>
    <w:rsid w:val="00F60A5B"/>
    <w:pPr>
      <w:numPr>
        <w:ilvl w:val="5"/>
        <w:numId w:val="73"/>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DefaultParagraphFont"/>
    <w:link w:val="Section56"/>
    <w:rsid w:val="00F60A5B"/>
    <w:rPr>
      <w:rFonts w:eastAsia="Calibri"/>
      <w:sz w:val="24"/>
      <w:szCs w:val="24"/>
    </w:rPr>
  </w:style>
  <w:style w:type="paragraph" w:customStyle="1" w:styleId="Section57">
    <w:name w:val="Section 5 7"/>
    <w:basedOn w:val="Normal"/>
    <w:next w:val="Normal"/>
    <w:link w:val="Section57Char"/>
    <w:rsid w:val="00F60A5B"/>
    <w:pPr>
      <w:pageBreakBefore/>
      <w:numPr>
        <w:ilvl w:val="6"/>
        <w:numId w:val="73"/>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DefaultParagraphFont"/>
    <w:link w:val="Section57"/>
    <w:rsid w:val="00F60A5B"/>
    <w:rPr>
      <w:rFonts w:eastAsia="Calibri"/>
      <w:b/>
      <w:caps/>
      <w:sz w:val="24"/>
      <w:szCs w:val="24"/>
    </w:rPr>
  </w:style>
  <w:style w:type="paragraph" w:customStyle="1" w:styleId="Section58">
    <w:name w:val="Section 5 8"/>
    <w:basedOn w:val="Normal"/>
    <w:next w:val="Normal"/>
    <w:link w:val="Section58Char"/>
    <w:rsid w:val="00F60A5B"/>
    <w:pPr>
      <w:numPr>
        <w:ilvl w:val="7"/>
        <w:numId w:val="7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DefaultParagraphFont"/>
    <w:link w:val="Section58"/>
    <w:rsid w:val="00F60A5B"/>
    <w:rPr>
      <w:rFonts w:eastAsia="Calibri"/>
      <w:sz w:val="24"/>
      <w:szCs w:val="24"/>
    </w:rPr>
  </w:style>
  <w:style w:type="paragraph" w:customStyle="1" w:styleId="Section59">
    <w:name w:val="Section 5 9"/>
    <w:basedOn w:val="Normal"/>
    <w:next w:val="Normal"/>
    <w:link w:val="Section59Char"/>
    <w:rsid w:val="00F60A5B"/>
    <w:pPr>
      <w:numPr>
        <w:ilvl w:val="8"/>
        <w:numId w:val="7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DefaultParagraphFont"/>
    <w:link w:val="Section59"/>
    <w:rsid w:val="00F60A5B"/>
    <w:rPr>
      <w:rFonts w:eastAsia="Calibri"/>
      <w:sz w:val="24"/>
      <w:szCs w:val="24"/>
    </w:rPr>
  </w:style>
  <w:style w:type="paragraph" w:customStyle="1" w:styleId="AnnexC1">
    <w:name w:val="Annex C 1"/>
    <w:basedOn w:val="Normal"/>
    <w:next w:val="AnnexC2"/>
    <w:link w:val="AnnexC1Char"/>
    <w:rsid w:val="00F60A5B"/>
    <w:pPr>
      <w:keepNext/>
      <w:keepLines/>
      <w:numPr>
        <w:numId w:val="74"/>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DefaultParagraphFont"/>
    <w:link w:val="AnnexC1"/>
    <w:rsid w:val="00F60A5B"/>
    <w:rPr>
      <w:rFonts w:eastAsia="Calibri"/>
      <w:b/>
      <w:sz w:val="24"/>
      <w:szCs w:val="24"/>
    </w:rPr>
  </w:style>
  <w:style w:type="paragraph" w:customStyle="1" w:styleId="AnnexC2">
    <w:name w:val="Annex C 2"/>
    <w:basedOn w:val="Normal"/>
    <w:link w:val="AnnexC2Char"/>
    <w:rsid w:val="00F60A5B"/>
    <w:pPr>
      <w:numPr>
        <w:ilvl w:val="1"/>
        <w:numId w:val="7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DefaultParagraphFont"/>
    <w:link w:val="AnnexC2"/>
    <w:rsid w:val="00F60A5B"/>
    <w:rPr>
      <w:rFonts w:eastAsia="Calibri"/>
      <w:sz w:val="24"/>
      <w:szCs w:val="24"/>
    </w:rPr>
  </w:style>
  <w:style w:type="paragraph" w:customStyle="1" w:styleId="AnnexC3">
    <w:name w:val="Annex C 3"/>
    <w:basedOn w:val="Normal"/>
    <w:link w:val="AnnexC3Char"/>
    <w:rsid w:val="00F60A5B"/>
    <w:pPr>
      <w:numPr>
        <w:ilvl w:val="2"/>
        <w:numId w:val="7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DefaultParagraphFont"/>
    <w:link w:val="AnnexC3"/>
    <w:rsid w:val="00F60A5B"/>
    <w:rPr>
      <w:rFonts w:eastAsia="Calibri"/>
      <w:sz w:val="24"/>
      <w:szCs w:val="24"/>
    </w:rPr>
  </w:style>
  <w:style w:type="paragraph" w:customStyle="1" w:styleId="AnnexC4">
    <w:name w:val="Annex C 4"/>
    <w:basedOn w:val="Normal"/>
    <w:next w:val="Normal"/>
    <w:link w:val="AnnexC4Char"/>
    <w:rsid w:val="00F60A5B"/>
    <w:pPr>
      <w:numPr>
        <w:ilvl w:val="3"/>
        <w:numId w:val="7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DefaultParagraphFont"/>
    <w:link w:val="AnnexC4"/>
    <w:rsid w:val="00F60A5B"/>
    <w:rPr>
      <w:rFonts w:eastAsia="Calibri"/>
      <w:sz w:val="24"/>
      <w:szCs w:val="24"/>
    </w:rPr>
  </w:style>
  <w:style w:type="paragraph" w:customStyle="1" w:styleId="AnnexC5">
    <w:name w:val="Annex C 5"/>
    <w:basedOn w:val="Normal"/>
    <w:next w:val="Normal"/>
    <w:link w:val="AnnexC5Char"/>
    <w:rsid w:val="00F60A5B"/>
    <w:pPr>
      <w:numPr>
        <w:ilvl w:val="4"/>
        <w:numId w:val="7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DefaultParagraphFont"/>
    <w:link w:val="AnnexC5"/>
    <w:rsid w:val="00F60A5B"/>
    <w:rPr>
      <w:rFonts w:eastAsia="Calibri"/>
      <w:sz w:val="24"/>
      <w:szCs w:val="24"/>
    </w:rPr>
  </w:style>
  <w:style w:type="paragraph" w:customStyle="1" w:styleId="AnnexC6">
    <w:name w:val="Annex C 6"/>
    <w:basedOn w:val="Normal"/>
    <w:next w:val="Normal"/>
    <w:link w:val="AnnexC6Char"/>
    <w:rsid w:val="00F60A5B"/>
    <w:pPr>
      <w:numPr>
        <w:ilvl w:val="5"/>
        <w:numId w:val="7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DefaultParagraphFont"/>
    <w:link w:val="AnnexC6"/>
    <w:rsid w:val="00F60A5B"/>
    <w:rPr>
      <w:rFonts w:eastAsia="Calibri"/>
      <w:sz w:val="24"/>
      <w:szCs w:val="24"/>
    </w:rPr>
  </w:style>
  <w:style w:type="paragraph" w:customStyle="1" w:styleId="AnnexC7">
    <w:name w:val="Annex C 7"/>
    <w:basedOn w:val="Normal"/>
    <w:next w:val="Normal"/>
    <w:link w:val="AnnexC7Char"/>
    <w:rsid w:val="00F60A5B"/>
    <w:pPr>
      <w:numPr>
        <w:ilvl w:val="6"/>
        <w:numId w:val="7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DefaultParagraphFont"/>
    <w:link w:val="AnnexC7"/>
    <w:rsid w:val="00F60A5B"/>
    <w:rPr>
      <w:rFonts w:eastAsia="Calibri"/>
      <w:sz w:val="24"/>
      <w:szCs w:val="24"/>
    </w:rPr>
  </w:style>
  <w:style w:type="paragraph" w:customStyle="1" w:styleId="AnnexC8">
    <w:name w:val="Annex C 8"/>
    <w:basedOn w:val="Normal"/>
    <w:next w:val="Normal"/>
    <w:link w:val="AnnexC8Char"/>
    <w:rsid w:val="00F60A5B"/>
    <w:pPr>
      <w:numPr>
        <w:ilvl w:val="7"/>
        <w:numId w:val="7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DefaultParagraphFont"/>
    <w:link w:val="AnnexC8"/>
    <w:rsid w:val="00F60A5B"/>
    <w:rPr>
      <w:rFonts w:eastAsia="Calibri"/>
      <w:sz w:val="24"/>
      <w:szCs w:val="24"/>
    </w:rPr>
  </w:style>
  <w:style w:type="paragraph" w:customStyle="1" w:styleId="AnnexC9">
    <w:name w:val="Annex C 9"/>
    <w:basedOn w:val="Normal"/>
    <w:next w:val="Normal"/>
    <w:link w:val="AnnexC9Char"/>
    <w:rsid w:val="00F60A5B"/>
    <w:pPr>
      <w:numPr>
        <w:ilvl w:val="8"/>
        <w:numId w:val="7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DefaultParagraphFont"/>
    <w:link w:val="AnnexC9"/>
    <w:rsid w:val="00F60A5B"/>
    <w:rPr>
      <w:rFonts w:eastAsia="Calibri"/>
      <w:sz w:val="24"/>
      <w:szCs w:val="24"/>
    </w:rPr>
  </w:style>
  <w:style w:type="paragraph" w:styleId="Bibliography">
    <w:name w:val="Bibliography"/>
    <w:basedOn w:val="Normal"/>
    <w:next w:val="Normal"/>
    <w:uiPriority w:val="37"/>
    <w:semiHidden/>
    <w:unhideWhenUsed/>
    <w:rsid w:val="00F60A5B"/>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F60A5B"/>
    <w:pPr>
      <w:widowControl w:val="0"/>
      <w:numPr>
        <w:numId w:val="75"/>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F60A5B"/>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rsid w:val="00F60A5B"/>
    <w:pPr>
      <w:tabs>
        <w:tab w:val="num" w:pos="360"/>
        <w:tab w:val="num" w:pos="540"/>
      </w:tabs>
      <w:ind w:left="576" w:hanging="576"/>
      <w:jc w:val="left"/>
    </w:pPr>
  </w:style>
  <w:style w:type="paragraph" w:customStyle="1" w:styleId="ColumnsRightSub">
    <w:name w:val="Columns Right (Sub)"/>
    <w:basedOn w:val="ColumnsRight"/>
    <w:rsid w:val="00F60A5B"/>
    <w:pPr>
      <w:numPr>
        <w:ilvl w:val="2"/>
      </w:numPr>
      <w:tabs>
        <w:tab w:val="num" w:pos="360"/>
        <w:tab w:val="num" w:pos="1800"/>
        <w:tab w:val="num" w:pos="2160"/>
      </w:tabs>
      <w:ind w:left="2160" w:hanging="504"/>
    </w:pPr>
  </w:style>
  <w:style w:type="character" w:customStyle="1" w:styleId="ColumnsRightChar">
    <w:name w:val="Columns Right Char"/>
    <w:link w:val="ColumnsRight"/>
    <w:rsid w:val="00F60A5B"/>
    <w:rPr>
      <w:rFonts w:eastAsia="SimSu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F60A5B"/>
    <w:rPr>
      <w:sz w:val="24"/>
    </w:rPr>
  </w:style>
  <w:style w:type="character" w:styleId="SubtleEmphasis">
    <w:name w:val="Subtle Emphasis"/>
    <w:basedOn w:val="DefaultParagraphFont"/>
    <w:uiPriority w:val="99"/>
    <w:qFormat/>
    <w:rsid w:val="00F60A5B"/>
    <w:rPr>
      <w:i/>
      <w:iCs/>
      <w:color w:val="404040" w:themeColor="text1" w:themeTint="BF"/>
    </w:rPr>
  </w:style>
  <w:style w:type="numbering" w:customStyle="1" w:styleId="NoList2">
    <w:name w:val="No List2"/>
    <w:next w:val="NoList"/>
    <w:uiPriority w:val="99"/>
    <w:semiHidden/>
    <w:unhideWhenUsed/>
    <w:rsid w:val="00CD1DAF"/>
  </w:style>
  <w:style w:type="table" w:customStyle="1" w:styleId="TableGrid2">
    <w:name w:val="Table Grid2"/>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CD1DAF"/>
  </w:style>
  <w:style w:type="table" w:customStyle="1" w:styleId="TableGrid3">
    <w:name w:val="Table Grid3"/>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647949"/>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B127A"/>
    <w:rPr>
      <w:color w:val="808080"/>
      <w:shd w:val="clear" w:color="auto" w:fill="E6E6E6"/>
    </w:rPr>
  </w:style>
  <w:style w:type="paragraph" w:customStyle="1" w:styleId="SSHContactForms">
    <w:name w:val="SSH Contact Forms"/>
    <w:basedOn w:val="Normal"/>
    <w:rsid w:val="007C3810"/>
    <w:pPr>
      <w:suppressAutoHyphens w:val="0"/>
      <w:overflowPunct/>
      <w:autoSpaceDE/>
      <w:autoSpaceDN/>
      <w:adjustRightInd/>
      <w:spacing w:before="120" w:after="120"/>
      <w:jc w:val="center"/>
      <w:textAlignment w:val="auto"/>
      <w:outlineLvl w:val="0"/>
    </w:pPr>
    <w:rPr>
      <w:b/>
      <w:sz w:val="28"/>
      <w:lang w:val="en-GB"/>
    </w:rPr>
  </w:style>
  <w:style w:type="paragraph" w:customStyle="1" w:styleId="SectionHeaders">
    <w:name w:val="Section Headers"/>
    <w:basedOn w:val="Heading1"/>
    <w:rsid w:val="00F428C4"/>
    <w:pPr>
      <w:widowControl w:val="0"/>
      <w:suppressAutoHyphens w:val="0"/>
      <w:overflowPunct/>
      <w:textAlignment w:val="auto"/>
    </w:pPr>
    <w:rPr>
      <w:rFonts w:ascii="Times New Roman" w:eastAsia="SimSun" w:hAnsi="Times New Roman"/>
      <w:b/>
      <w:bCs w:val="0"/>
      <w:caps w:val="0"/>
      <w:sz w:val="38"/>
      <w:szCs w:val="24"/>
      <w:lang w:val="en-GB" w:eastAsia="zh-CN"/>
    </w:rPr>
  </w:style>
  <w:style w:type="character" w:customStyle="1" w:styleId="UnresolvedMention2">
    <w:name w:val="Unresolved Mention2"/>
    <w:basedOn w:val="DefaultParagraphFont"/>
    <w:uiPriority w:val="99"/>
    <w:semiHidden/>
    <w:unhideWhenUsed/>
    <w:rsid w:val="00086292"/>
    <w:rPr>
      <w:color w:val="605E5C"/>
      <w:shd w:val="clear" w:color="auto" w:fill="E1DFDD"/>
    </w:rPr>
  </w:style>
  <w:style w:type="paragraph" w:customStyle="1" w:styleId="sub-clausetext0">
    <w:name w:val="sub-clausetext"/>
    <w:basedOn w:val="Normal"/>
    <w:rsid w:val="008E511F"/>
    <w:pPr>
      <w:suppressAutoHyphens w:val="0"/>
      <w:overflowPunct/>
      <w:autoSpaceDE/>
      <w:autoSpaceDN/>
      <w:adjustRightInd/>
      <w:spacing w:before="100" w:beforeAutospacing="1" w:after="100" w:afterAutospacing="1"/>
      <w:textAlignment w:val="auto"/>
    </w:pPr>
    <w:rPr>
      <w:szCs w:val="24"/>
      <w:lang w:val="ro-RO" w:eastAsia="en-GB"/>
    </w:rPr>
  </w:style>
  <w:style w:type="paragraph" w:customStyle="1" w:styleId="Heading1forTOC">
    <w:name w:val="Heading 1 for TOC"/>
    <w:basedOn w:val="Heading1"/>
    <w:autoRedefine/>
    <w:qFormat/>
    <w:rsid w:val="00602654"/>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Heading1"/>
    <w:rsid w:val="00602654"/>
    <w:pPr>
      <w:suppressAutoHyphens w:val="0"/>
      <w:overflowPunct/>
      <w:autoSpaceDE/>
      <w:autoSpaceDN/>
      <w:adjustRightInd/>
      <w:textAlignment w:val="auto"/>
    </w:pPr>
    <w:rPr>
      <w:rFonts w:ascii="Times New Roman" w:hAnsi="Times New Roman"/>
      <w:b/>
      <w:caps w:val="0"/>
      <w:kern w:val="28"/>
      <w:sz w:val="38"/>
      <w:lang w:val="en-GB"/>
    </w:rPr>
  </w:style>
  <w:style w:type="paragraph" w:customStyle="1" w:styleId="Heading4forTOC">
    <w:name w:val="Heading 4 for TOC"/>
    <w:basedOn w:val="Heading4"/>
    <w:autoRedefine/>
    <w:qFormat/>
    <w:rsid w:val="00602654"/>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DefaultParagraphFont"/>
    <w:uiPriority w:val="99"/>
    <w:semiHidden/>
    <w:unhideWhenUsed/>
    <w:rsid w:val="00264657"/>
    <w:rPr>
      <w:color w:val="605E5C"/>
      <w:shd w:val="clear" w:color="auto" w:fill="E1DFDD"/>
    </w:rPr>
  </w:style>
  <w:style w:type="character" w:styleId="UnresolvedMention">
    <w:name w:val="Unresolved Mention"/>
    <w:basedOn w:val="DefaultParagraphFont"/>
    <w:uiPriority w:val="99"/>
    <w:semiHidden/>
    <w:unhideWhenUsed/>
    <w:rsid w:val="003A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5641">
      <w:bodyDiv w:val="1"/>
      <w:marLeft w:val="0"/>
      <w:marRight w:val="0"/>
      <w:marTop w:val="0"/>
      <w:marBottom w:val="0"/>
      <w:divBdr>
        <w:top w:val="none" w:sz="0" w:space="0" w:color="auto"/>
        <w:left w:val="none" w:sz="0" w:space="0" w:color="auto"/>
        <w:bottom w:val="none" w:sz="0" w:space="0" w:color="auto"/>
        <w:right w:val="none" w:sz="0" w:space="0" w:color="auto"/>
      </w:divBdr>
    </w:div>
    <w:div w:id="1597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 TargetMode="External"/><Relationship Id="rId26" Type="http://schemas.openxmlformats.org/officeDocument/2006/relationships/hyperlink" Target="https://helpx.adobe.com/acrobat/using/securing-pdfs-passwords.html" TargetMode="External"/><Relationship Id="rId39" Type="http://schemas.openxmlformats.org/officeDocument/2006/relationships/hyperlink" Target="https://www.cipe.org/wp-content/uploads/2014/01/CIPE_Anti-Corruption_Compliance_Guidebook.pdf" TargetMode="External"/><Relationship Id="rId21" Type="http://schemas.openxmlformats.org/officeDocument/2006/relationships/footer" Target="footer2.xml"/><Relationship Id="rId34" Type="http://schemas.openxmlformats.org/officeDocument/2006/relationships/footer" Target="footer4.xml"/><Relationship Id="rId42" Type="http://schemas.openxmlformats.org/officeDocument/2006/relationships/hyperlink" Target="https://www.mcc.gov/resources/doc/guidance-on-supply-chains" TargetMode="External"/><Relationship Id="rId47" Type="http://schemas.openxmlformats.org/officeDocument/2006/relationships/hyperlink" Target="https://www.sam.gov/portal/SAM/" TargetMode="External"/><Relationship Id="rId50" Type="http://schemas.openxmlformats.org/officeDocument/2006/relationships/hyperlink" Target="https://www.state.gov/j/ct/list/c14151.htm" TargetMode="External"/><Relationship Id="rId55"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header" Target="header11.xml"/><Relationship Id="rId38" Type="http://schemas.openxmlformats.org/officeDocument/2006/relationships/hyperlink" Target="http://www.oecd.org/corruption/Anti-CorruptionEthicsComplianceHandbook.pdf" TargetMode="External"/><Relationship Id="rId46" Type="http://schemas.openxmlformats.org/officeDocument/2006/relationships/hyperlink" Target="mailto:sanctionscompliance@mcc.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3.xml"/><Relationship Id="rId41" Type="http://schemas.openxmlformats.org/officeDocument/2006/relationships/hyperlink" Target="https://www.ifc.org/wps/wcm/connect/60593977-91c6-4140-84d3-737d0e203475/workers_accomodation.pdf?MOD=AJPERES&amp;CACHEID=ROOTWORKSPACE-60593977-91c6-4140-84d3-737d0e203475-jqetNIh" TargetMode="Externa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policy-counter-trafficking-in-persons-policy" TargetMode="External"/><Relationship Id="rId32" Type="http://schemas.openxmlformats.org/officeDocument/2006/relationships/header" Target="header10.xml"/><Relationship Id="rId37" Type="http://schemas.openxmlformats.org/officeDocument/2006/relationships/footer" Target="footer5.xml"/><Relationship Id="rId40" Type="http://schemas.openxmlformats.org/officeDocument/2006/relationships/hyperlink" Target="https://www.mcc.gov/resources/doc/guidance-accommodation-welfare-staff-and-labor" TargetMode="External"/><Relationship Id="rId45" Type="http://schemas.openxmlformats.org/officeDocument/2006/relationships/header" Target="header15.xml"/><Relationship Id="rId53"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yperlink" Target="https://2016.export.gov/ecr/eg_main_023148.asp"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yperlink" Target="https://www.mcc.gov/resources/doc/annex-of-general-provisions" TargetMode="External"/><Relationship Id="rId52"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yperlink" Target="http://www.pdfmate.com/feature-encrypt.html" TargetMode="Externa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4.xml"/><Relationship Id="rId48" Type="http://schemas.openxmlformats.org/officeDocument/2006/relationships/hyperlink" Target="https://www.worldbank.org/en/projects-operations/procurement/debarred-firm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E90F-244F-4ECD-9860-0C9157559272}">
  <ds:schemaRefs>
    <ds:schemaRef ds:uri="http://schemas.microsoft.com/office/2006/metadata/longProperties"/>
  </ds:schemaRefs>
</ds:datastoreItem>
</file>

<file path=customXml/itemProps2.xml><?xml version="1.0" encoding="utf-8"?>
<ds:datastoreItem xmlns:ds="http://schemas.openxmlformats.org/officeDocument/2006/customXml" ds:itemID="{8E5E67C0-A620-4CFB-AA29-4D5DB48BA4EB}">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13F644-CFE4-4D55-857B-93D8FEE7D628}">
  <ds:schemaRefs>
    <ds:schemaRef ds:uri="http://schemas.microsoft.com/sharepoint/v3/contenttype/forms"/>
  </ds:schemaRefs>
</ds:datastoreItem>
</file>

<file path=customXml/itemProps4.xml><?xml version="1.0" encoding="utf-8"?>
<ds:datastoreItem xmlns:ds="http://schemas.openxmlformats.org/officeDocument/2006/customXml" ds:itemID="{ECA6468C-02FA-4747-A1CC-4F371E05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0D693-DCA6-45B5-9E82-2C396629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168</Pages>
  <Words>44132</Words>
  <Characters>251912</Characters>
  <Application>Microsoft Office Word</Application>
  <DocSecurity>0</DocSecurity>
  <Lines>2099</Lines>
  <Paragraphs>590</Paragraphs>
  <ScaleCrop>false</ScaleCrop>
  <HeadingPairs>
    <vt:vector size="2" baseType="variant">
      <vt:variant>
        <vt:lpstr>Title</vt:lpstr>
      </vt:variant>
      <vt:variant>
        <vt:i4>1</vt:i4>
      </vt:variant>
    </vt:vector>
  </HeadingPairs>
  <TitlesOfParts>
    <vt:vector size="1" baseType="lpstr">
      <vt:lpstr>Standard Bidding Document: Small Works (1 Mar 2020)</vt:lpstr>
    </vt:vector>
  </TitlesOfParts>
  <Manager/>
  <Company/>
  <LinksUpToDate>false</LinksUpToDate>
  <CharactersWithSpaces>295454</CharactersWithSpaces>
  <SharedDoc>false</SharedDoc>
  <HyperlinkBase/>
  <HLinks>
    <vt:vector size="510" baseType="variant">
      <vt:variant>
        <vt:i4>3407986</vt:i4>
      </vt:variant>
      <vt:variant>
        <vt:i4>496</vt:i4>
      </vt:variant>
      <vt:variant>
        <vt:i4>0</vt:i4>
      </vt:variant>
      <vt:variant>
        <vt:i4>5</vt:i4>
      </vt:variant>
      <vt:variant>
        <vt:lpwstr>http://www.mcc.gov/</vt:lpwstr>
      </vt:variant>
      <vt:variant>
        <vt:lpwstr/>
      </vt:variant>
      <vt:variant>
        <vt:i4>2359408</vt:i4>
      </vt:variant>
      <vt:variant>
        <vt:i4>493</vt:i4>
      </vt:variant>
      <vt:variant>
        <vt:i4>0</vt:i4>
      </vt:variant>
      <vt:variant>
        <vt:i4>5</vt:i4>
      </vt:variant>
      <vt:variant>
        <vt:lpwstr>http://www.sam.gov/</vt:lpwstr>
      </vt:variant>
      <vt:variant>
        <vt:lpwstr/>
      </vt:variant>
      <vt:variant>
        <vt:i4>1572941</vt:i4>
      </vt:variant>
      <vt:variant>
        <vt:i4>490</vt:i4>
      </vt:variant>
      <vt:variant>
        <vt:i4>0</vt:i4>
      </vt:variant>
      <vt:variant>
        <vt:i4>5</vt:i4>
      </vt:variant>
      <vt:variant>
        <vt:lpwstr>../../../../Documents and Settings/maxwellre/Local Settings/Documents and Settings/maxwellre/Local Settings/Temporary Internet Files/Content.Outlook/IJGCXV56/www.treas.gov/offices/enforcement/ofac</vt:lpwstr>
      </vt:variant>
      <vt:variant>
        <vt:lpwstr/>
      </vt:variant>
      <vt:variant>
        <vt:i4>1507376</vt:i4>
      </vt:variant>
      <vt:variant>
        <vt:i4>483</vt:i4>
      </vt:variant>
      <vt:variant>
        <vt:i4>0</vt:i4>
      </vt:variant>
      <vt:variant>
        <vt:i4>5</vt:i4>
      </vt:variant>
      <vt:variant>
        <vt:lpwstr/>
      </vt:variant>
      <vt:variant>
        <vt:lpwstr>_Toc202860688</vt:lpwstr>
      </vt:variant>
      <vt:variant>
        <vt:i4>1507376</vt:i4>
      </vt:variant>
      <vt:variant>
        <vt:i4>477</vt:i4>
      </vt:variant>
      <vt:variant>
        <vt:i4>0</vt:i4>
      </vt:variant>
      <vt:variant>
        <vt:i4>5</vt:i4>
      </vt:variant>
      <vt:variant>
        <vt:lpwstr/>
      </vt:variant>
      <vt:variant>
        <vt:lpwstr>_Toc202860687</vt:lpwstr>
      </vt:variant>
      <vt:variant>
        <vt:i4>1507376</vt:i4>
      </vt:variant>
      <vt:variant>
        <vt:i4>471</vt:i4>
      </vt:variant>
      <vt:variant>
        <vt:i4>0</vt:i4>
      </vt:variant>
      <vt:variant>
        <vt:i4>5</vt:i4>
      </vt:variant>
      <vt:variant>
        <vt:lpwstr/>
      </vt:variant>
      <vt:variant>
        <vt:lpwstr>_Toc202860686</vt:lpwstr>
      </vt:variant>
      <vt:variant>
        <vt:i4>1507376</vt:i4>
      </vt:variant>
      <vt:variant>
        <vt:i4>465</vt:i4>
      </vt:variant>
      <vt:variant>
        <vt:i4>0</vt:i4>
      </vt:variant>
      <vt:variant>
        <vt:i4>5</vt:i4>
      </vt:variant>
      <vt:variant>
        <vt:lpwstr/>
      </vt:variant>
      <vt:variant>
        <vt:lpwstr>_Toc202860685</vt:lpwstr>
      </vt:variant>
      <vt:variant>
        <vt:i4>1507376</vt:i4>
      </vt:variant>
      <vt:variant>
        <vt:i4>459</vt:i4>
      </vt:variant>
      <vt:variant>
        <vt:i4>0</vt:i4>
      </vt:variant>
      <vt:variant>
        <vt:i4>5</vt:i4>
      </vt:variant>
      <vt:variant>
        <vt:lpwstr/>
      </vt:variant>
      <vt:variant>
        <vt:lpwstr>_Toc202860684</vt:lpwstr>
      </vt:variant>
      <vt:variant>
        <vt:i4>1507376</vt:i4>
      </vt:variant>
      <vt:variant>
        <vt:i4>453</vt:i4>
      </vt:variant>
      <vt:variant>
        <vt:i4>0</vt:i4>
      </vt:variant>
      <vt:variant>
        <vt:i4>5</vt:i4>
      </vt:variant>
      <vt:variant>
        <vt:lpwstr/>
      </vt:variant>
      <vt:variant>
        <vt:lpwstr>_Toc202860683</vt:lpwstr>
      </vt:variant>
      <vt:variant>
        <vt:i4>1507376</vt:i4>
      </vt:variant>
      <vt:variant>
        <vt:i4>447</vt:i4>
      </vt:variant>
      <vt:variant>
        <vt:i4>0</vt:i4>
      </vt:variant>
      <vt:variant>
        <vt:i4>5</vt:i4>
      </vt:variant>
      <vt:variant>
        <vt:lpwstr/>
      </vt:variant>
      <vt:variant>
        <vt:lpwstr>_Toc202860682</vt:lpwstr>
      </vt:variant>
      <vt:variant>
        <vt:i4>1507376</vt:i4>
      </vt:variant>
      <vt:variant>
        <vt:i4>441</vt:i4>
      </vt:variant>
      <vt:variant>
        <vt:i4>0</vt:i4>
      </vt:variant>
      <vt:variant>
        <vt:i4>5</vt:i4>
      </vt:variant>
      <vt:variant>
        <vt:lpwstr/>
      </vt:variant>
      <vt:variant>
        <vt:lpwstr>_Toc202860681</vt:lpwstr>
      </vt:variant>
      <vt:variant>
        <vt:i4>1507376</vt:i4>
      </vt:variant>
      <vt:variant>
        <vt:i4>435</vt:i4>
      </vt:variant>
      <vt:variant>
        <vt:i4>0</vt:i4>
      </vt:variant>
      <vt:variant>
        <vt:i4>5</vt:i4>
      </vt:variant>
      <vt:variant>
        <vt:lpwstr/>
      </vt:variant>
      <vt:variant>
        <vt:lpwstr>_Toc202860680</vt:lpwstr>
      </vt:variant>
      <vt:variant>
        <vt:i4>1572912</vt:i4>
      </vt:variant>
      <vt:variant>
        <vt:i4>429</vt:i4>
      </vt:variant>
      <vt:variant>
        <vt:i4>0</vt:i4>
      </vt:variant>
      <vt:variant>
        <vt:i4>5</vt:i4>
      </vt:variant>
      <vt:variant>
        <vt:lpwstr/>
      </vt:variant>
      <vt:variant>
        <vt:lpwstr>_Toc202860679</vt:lpwstr>
      </vt:variant>
      <vt:variant>
        <vt:i4>1572912</vt:i4>
      </vt:variant>
      <vt:variant>
        <vt:i4>423</vt:i4>
      </vt:variant>
      <vt:variant>
        <vt:i4>0</vt:i4>
      </vt:variant>
      <vt:variant>
        <vt:i4>5</vt:i4>
      </vt:variant>
      <vt:variant>
        <vt:lpwstr/>
      </vt:variant>
      <vt:variant>
        <vt:lpwstr>_Toc202860678</vt:lpwstr>
      </vt:variant>
      <vt:variant>
        <vt:i4>1572912</vt:i4>
      </vt:variant>
      <vt:variant>
        <vt:i4>417</vt:i4>
      </vt:variant>
      <vt:variant>
        <vt:i4>0</vt:i4>
      </vt:variant>
      <vt:variant>
        <vt:i4>5</vt:i4>
      </vt:variant>
      <vt:variant>
        <vt:lpwstr/>
      </vt:variant>
      <vt:variant>
        <vt:lpwstr>_Toc202860677</vt:lpwstr>
      </vt:variant>
      <vt:variant>
        <vt:i4>1572912</vt:i4>
      </vt:variant>
      <vt:variant>
        <vt:i4>411</vt:i4>
      </vt:variant>
      <vt:variant>
        <vt:i4>0</vt:i4>
      </vt:variant>
      <vt:variant>
        <vt:i4>5</vt:i4>
      </vt:variant>
      <vt:variant>
        <vt:lpwstr/>
      </vt:variant>
      <vt:variant>
        <vt:lpwstr>_Toc202860676</vt:lpwstr>
      </vt:variant>
      <vt:variant>
        <vt:i4>1572912</vt:i4>
      </vt:variant>
      <vt:variant>
        <vt:i4>405</vt:i4>
      </vt:variant>
      <vt:variant>
        <vt:i4>0</vt:i4>
      </vt:variant>
      <vt:variant>
        <vt:i4>5</vt:i4>
      </vt:variant>
      <vt:variant>
        <vt:lpwstr/>
      </vt:variant>
      <vt:variant>
        <vt:lpwstr>_Toc202860675</vt:lpwstr>
      </vt:variant>
      <vt:variant>
        <vt:i4>1572912</vt:i4>
      </vt:variant>
      <vt:variant>
        <vt:i4>399</vt:i4>
      </vt:variant>
      <vt:variant>
        <vt:i4>0</vt:i4>
      </vt:variant>
      <vt:variant>
        <vt:i4>5</vt:i4>
      </vt:variant>
      <vt:variant>
        <vt:lpwstr/>
      </vt:variant>
      <vt:variant>
        <vt:lpwstr>_Toc202860674</vt:lpwstr>
      </vt:variant>
      <vt:variant>
        <vt:i4>1572912</vt:i4>
      </vt:variant>
      <vt:variant>
        <vt:i4>393</vt:i4>
      </vt:variant>
      <vt:variant>
        <vt:i4>0</vt:i4>
      </vt:variant>
      <vt:variant>
        <vt:i4>5</vt:i4>
      </vt:variant>
      <vt:variant>
        <vt:lpwstr/>
      </vt:variant>
      <vt:variant>
        <vt:lpwstr>_Toc202860673</vt:lpwstr>
      </vt:variant>
      <vt:variant>
        <vt:i4>1572912</vt:i4>
      </vt:variant>
      <vt:variant>
        <vt:i4>387</vt:i4>
      </vt:variant>
      <vt:variant>
        <vt:i4>0</vt:i4>
      </vt:variant>
      <vt:variant>
        <vt:i4>5</vt:i4>
      </vt:variant>
      <vt:variant>
        <vt:lpwstr/>
      </vt:variant>
      <vt:variant>
        <vt:lpwstr>_Toc202860672</vt:lpwstr>
      </vt:variant>
      <vt:variant>
        <vt:i4>1572912</vt:i4>
      </vt:variant>
      <vt:variant>
        <vt:i4>381</vt:i4>
      </vt:variant>
      <vt:variant>
        <vt:i4>0</vt:i4>
      </vt:variant>
      <vt:variant>
        <vt:i4>5</vt:i4>
      </vt:variant>
      <vt:variant>
        <vt:lpwstr/>
      </vt:variant>
      <vt:variant>
        <vt:lpwstr>_Toc202860671</vt:lpwstr>
      </vt:variant>
      <vt:variant>
        <vt:i4>1572912</vt:i4>
      </vt:variant>
      <vt:variant>
        <vt:i4>375</vt:i4>
      </vt:variant>
      <vt:variant>
        <vt:i4>0</vt:i4>
      </vt:variant>
      <vt:variant>
        <vt:i4>5</vt:i4>
      </vt:variant>
      <vt:variant>
        <vt:lpwstr/>
      </vt:variant>
      <vt:variant>
        <vt:lpwstr>_Toc202860670</vt:lpwstr>
      </vt:variant>
      <vt:variant>
        <vt:i4>1638448</vt:i4>
      </vt:variant>
      <vt:variant>
        <vt:i4>369</vt:i4>
      </vt:variant>
      <vt:variant>
        <vt:i4>0</vt:i4>
      </vt:variant>
      <vt:variant>
        <vt:i4>5</vt:i4>
      </vt:variant>
      <vt:variant>
        <vt:lpwstr/>
      </vt:variant>
      <vt:variant>
        <vt:lpwstr>_Toc202860669</vt:lpwstr>
      </vt:variant>
      <vt:variant>
        <vt:i4>1638448</vt:i4>
      </vt:variant>
      <vt:variant>
        <vt:i4>363</vt:i4>
      </vt:variant>
      <vt:variant>
        <vt:i4>0</vt:i4>
      </vt:variant>
      <vt:variant>
        <vt:i4>5</vt:i4>
      </vt:variant>
      <vt:variant>
        <vt:lpwstr/>
      </vt:variant>
      <vt:variant>
        <vt:lpwstr>_Toc202860668</vt:lpwstr>
      </vt:variant>
      <vt:variant>
        <vt:i4>1638448</vt:i4>
      </vt:variant>
      <vt:variant>
        <vt:i4>357</vt:i4>
      </vt:variant>
      <vt:variant>
        <vt:i4>0</vt:i4>
      </vt:variant>
      <vt:variant>
        <vt:i4>5</vt:i4>
      </vt:variant>
      <vt:variant>
        <vt:lpwstr/>
      </vt:variant>
      <vt:variant>
        <vt:lpwstr>_Toc202860667</vt:lpwstr>
      </vt:variant>
      <vt:variant>
        <vt:i4>1638448</vt:i4>
      </vt:variant>
      <vt:variant>
        <vt:i4>351</vt:i4>
      </vt:variant>
      <vt:variant>
        <vt:i4>0</vt:i4>
      </vt:variant>
      <vt:variant>
        <vt:i4>5</vt:i4>
      </vt:variant>
      <vt:variant>
        <vt:lpwstr/>
      </vt:variant>
      <vt:variant>
        <vt:lpwstr>_Toc202860666</vt:lpwstr>
      </vt:variant>
      <vt:variant>
        <vt:i4>1638448</vt:i4>
      </vt:variant>
      <vt:variant>
        <vt:i4>345</vt:i4>
      </vt:variant>
      <vt:variant>
        <vt:i4>0</vt:i4>
      </vt:variant>
      <vt:variant>
        <vt:i4>5</vt:i4>
      </vt:variant>
      <vt:variant>
        <vt:lpwstr/>
      </vt:variant>
      <vt:variant>
        <vt:lpwstr>_Toc202860665</vt:lpwstr>
      </vt:variant>
      <vt:variant>
        <vt:i4>1638448</vt:i4>
      </vt:variant>
      <vt:variant>
        <vt:i4>339</vt:i4>
      </vt:variant>
      <vt:variant>
        <vt:i4>0</vt:i4>
      </vt:variant>
      <vt:variant>
        <vt:i4>5</vt:i4>
      </vt:variant>
      <vt:variant>
        <vt:lpwstr/>
      </vt:variant>
      <vt:variant>
        <vt:lpwstr>_Toc202860664</vt:lpwstr>
      </vt:variant>
      <vt:variant>
        <vt:i4>1638448</vt:i4>
      </vt:variant>
      <vt:variant>
        <vt:i4>333</vt:i4>
      </vt:variant>
      <vt:variant>
        <vt:i4>0</vt:i4>
      </vt:variant>
      <vt:variant>
        <vt:i4>5</vt:i4>
      </vt:variant>
      <vt:variant>
        <vt:lpwstr/>
      </vt:variant>
      <vt:variant>
        <vt:lpwstr>_Toc202860663</vt:lpwstr>
      </vt:variant>
      <vt:variant>
        <vt:i4>1638448</vt:i4>
      </vt:variant>
      <vt:variant>
        <vt:i4>327</vt:i4>
      </vt:variant>
      <vt:variant>
        <vt:i4>0</vt:i4>
      </vt:variant>
      <vt:variant>
        <vt:i4>5</vt:i4>
      </vt:variant>
      <vt:variant>
        <vt:lpwstr/>
      </vt:variant>
      <vt:variant>
        <vt:lpwstr>_Toc202860662</vt:lpwstr>
      </vt:variant>
      <vt:variant>
        <vt:i4>1638448</vt:i4>
      </vt:variant>
      <vt:variant>
        <vt:i4>321</vt:i4>
      </vt:variant>
      <vt:variant>
        <vt:i4>0</vt:i4>
      </vt:variant>
      <vt:variant>
        <vt:i4>5</vt:i4>
      </vt:variant>
      <vt:variant>
        <vt:lpwstr/>
      </vt:variant>
      <vt:variant>
        <vt:lpwstr>_Toc202860661</vt:lpwstr>
      </vt:variant>
      <vt:variant>
        <vt:i4>1638448</vt:i4>
      </vt:variant>
      <vt:variant>
        <vt:i4>315</vt:i4>
      </vt:variant>
      <vt:variant>
        <vt:i4>0</vt:i4>
      </vt:variant>
      <vt:variant>
        <vt:i4>5</vt:i4>
      </vt:variant>
      <vt:variant>
        <vt:lpwstr/>
      </vt:variant>
      <vt:variant>
        <vt:lpwstr>_Toc202860660</vt:lpwstr>
      </vt:variant>
      <vt:variant>
        <vt:i4>1703984</vt:i4>
      </vt:variant>
      <vt:variant>
        <vt:i4>309</vt:i4>
      </vt:variant>
      <vt:variant>
        <vt:i4>0</vt:i4>
      </vt:variant>
      <vt:variant>
        <vt:i4>5</vt:i4>
      </vt:variant>
      <vt:variant>
        <vt:lpwstr/>
      </vt:variant>
      <vt:variant>
        <vt:lpwstr>_Toc202860659</vt:lpwstr>
      </vt:variant>
      <vt:variant>
        <vt:i4>1703984</vt:i4>
      </vt:variant>
      <vt:variant>
        <vt:i4>303</vt:i4>
      </vt:variant>
      <vt:variant>
        <vt:i4>0</vt:i4>
      </vt:variant>
      <vt:variant>
        <vt:i4>5</vt:i4>
      </vt:variant>
      <vt:variant>
        <vt:lpwstr/>
      </vt:variant>
      <vt:variant>
        <vt:lpwstr>_Toc202860658</vt:lpwstr>
      </vt:variant>
      <vt:variant>
        <vt:i4>1703984</vt:i4>
      </vt:variant>
      <vt:variant>
        <vt:i4>297</vt:i4>
      </vt:variant>
      <vt:variant>
        <vt:i4>0</vt:i4>
      </vt:variant>
      <vt:variant>
        <vt:i4>5</vt:i4>
      </vt:variant>
      <vt:variant>
        <vt:lpwstr/>
      </vt:variant>
      <vt:variant>
        <vt:lpwstr>_Toc202860657</vt:lpwstr>
      </vt:variant>
      <vt:variant>
        <vt:i4>1703984</vt:i4>
      </vt:variant>
      <vt:variant>
        <vt:i4>291</vt:i4>
      </vt:variant>
      <vt:variant>
        <vt:i4>0</vt:i4>
      </vt:variant>
      <vt:variant>
        <vt:i4>5</vt:i4>
      </vt:variant>
      <vt:variant>
        <vt:lpwstr/>
      </vt:variant>
      <vt:variant>
        <vt:lpwstr>_Toc202860656</vt:lpwstr>
      </vt:variant>
      <vt:variant>
        <vt:i4>1703984</vt:i4>
      </vt:variant>
      <vt:variant>
        <vt:i4>285</vt:i4>
      </vt:variant>
      <vt:variant>
        <vt:i4>0</vt:i4>
      </vt:variant>
      <vt:variant>
        <vt:i4>5</vt:i4>
      </vt:variant>
      <vt:variant>
        <vt:lpwstr/>
      </vt:variant>
      <vt:variant>
        <vt:lpwstr>_Toc202860655</vt:lpwstr>
      </vt:variant>
      <vt:variant>
        <vt:i4>1703984</vt:i4>
      </vt:variant>
      <vt:variant>
        <vt:i4>279</vt:i4>
      </vt:variant>
      <vt:variant>
        <vt:i4>0</vt:i4>
      </vt:variant>
      <vt:variant>
        <vt:i4>5</vt:i4>
      </vt:variant>
      <vt:variant>
        <vt:lpwstr/>
      </vt:variant>
      <vt:variant>
        <vt:lpwstr>_Toc202860654</vt:lpwstr>
      </vt:variant>
      <vt:variant>
        <vt:i4>1703984</vt:i4>
      </vt:variant>
      <vt:variant>
        <vt:i4>273</vt:i4>
      </vt:variant>
      <vt:variant>
        <vt:i4>0</vt:i4>
      </vt:variant>
      <vt:variant>
        <vt:i4>5</vt:i4>
      </vt:variant>
      <vt:variant>
        <vt:lpwstr/>
      </vt:variant>
      <vt:variant>
        <vt:lpwstr>_Toc202860653</vt:lpwstr>
      </vt:variant>
      <vt:variant>
        <vt:i4>1703984</vt:i4>
      </vt:variant>
      <vt:variant>
        <vt:i4>267</vt:i4>
      </vt:variant>
      <vt:variant>
        <vt:i4>0</vt:i4>
      </vt:variant>
      <vt:variant>
        <vt:i4>5</vt:i4>
      </vt:variant>
      <vt:variant>
        <vt:lpwstr/>
      </vt:variant>
      <vt:variant>
        <vt:lpwstr>_Toc202860652</vt:lpwstr>
      </vt:variant>
      <vt:variant>
        <vt:i4>1703984</vt:i4>
      </vt:variant>
      <vt:variant>
        <vt:i4>261</vt:i4>
      </vt:variant>
      <vt:variant>
        <vt:i4>0</vt:i4>
      </vt:variant>
      <vt:variant>
        <vt:i4>5</vt:i4>
      </vt:variant>
      <vt:variant>
        <vt:lpwstr/>
      </vt:variant>
      <vt:variant>
        <vt:lpwstr>_Toc202860651</vt:lpwstr>
      </vt:variant>
      <vt:variant>
        <vt:i4>1703984</vt:i4>
      </vt:variant>
      <vt:variant>
        <vt:i4>255</vt:i4>
      </vt:variant>
      <vt:variant>
        <vt:i4>0</vt:i4>
      </vt:variant>
      <vt:variant>
        <vt:i4>5</vt:i4>
      </vt:variant>
      <vt:variant>
        <vt:lpwstr/>
      </vt:variant>
      <vt:variant>
        <vt:lpwstr>_Toc202860650</vt:lpwstr>
      </vt:variant>
      <vt:variant>
        <vt:i4>1769520</vt:i4>
      </vt:variant>
      <vt:variant>
        <vt:i4>249</vt:i4>
      </vt:variant>
      <vt:variant>
        <vt:i4>0</vt:i4>
      </vt:variant>
      <vt:variant>
        <vt:i4>5</vt:i4>
      </vt:variant>
      <vt:variant>
        <vt:lpwstr/>
      </vt:variant>
      <vt:variant>
        <vt:lpwstr>_Toc202860649</vt:lpwstr>
      </vt:variant>
      <vt:variant>
        <vt:i4>1769520</vt:i4>
      </vt:variant>
      <vt:variant>
        <vt:i4>243</vt:i4>
      </vt:variant>
      <vt:variant>
        <vt:i4>0</vt:i4>
      </vt:variant>
      <vt:variant>
        <vt:i4>5</vt:i4>
      </vt:variant>
      <vt:variant>
        <vt:lpwstr/>
      </vt:variant>
      <vt:variant>
        <vt:lpwstr>_Toc202860648</vt:lpwstr>
      </vt:variant>
      <vt:variant>
        <vt:i4>1769520</vt:i4>
      </vt:variant>
      <vt:variant>
        <vt:i4>237</vt:i4>
      </vt:variant>
      <vt:variant>
        <vt:i4>0</vt:i4>
      </vt:variant>
      <vt:variant>
        <vt:i4>5</vt:i4>
      </vt:variant>
      <vt:variant>
        <vt:lpwstr/>
      </vt:variant>
      <vt:variant>
        <vt:lpwstr>_Toc202860647</vt:lpwstr>
      </vt:variant>
      <vt:variant>
        <vt:i4>1769520</vt:i4>
      </vt:variant>
      <vt:variant>
        <vt:i4>231</vt:i4>
      </vt:variant>
      <vt:variant>
        <vt:i4>0</vt:i4>
      </vt:variant>
      <vt:variant>
        <vt:i4>5</vt:i4>
      </vt:variant>
      <vt:variant>
        <vt:lpwstr/>
      </vt:variant>
      <vt:variant>
        <vt:lpwstr>_Toc202860646</vt:lpwstr>
      </vt:variant>
      <vt:variant>
        <vt:i4>1769520</vt:i4>
      </vt:variant>
      <vt:variant>
        <vt:i4>225</vt:i4>
      </vt:variant>
      <vt:variant>
        <vt:i4>0</vt:i4>
      </vt:variant>
      <vt:variant>
        <vt:i4>5</vt:i4>
      </vt:variant>
      <vt:variant>
        <vt:lpwstr/>
      </vt:variant>
      <vt:variant>
        <vt:lpwstr>_Toc202860645</vt:lpwstr>
      </vt:variant>
      <vt:variant>
        <vt:i4>1769520</vt:i4>
      </vt:variant>
      <vt:variant>
        <vt:i4>219</vt:i4>
      </vt:variant>
      <vt:variant>
        <vt:i4>0</vt:i4>
      </vt:variant>
      <vt:variant>
        <vt:i4>5</vt:i4>
      </vt:variant>
      <vt:variant>
        <vt:lpwstr/>
      </vt:variant>
      <vt:variant>
        <vt:lpwstr>_Toc202860644</vt:lpwstr>
      </vt:variant>
      <vt:variant>
        <vt:i4>1769520</vt:i4>
      </vt:variant>
      <vt:variant>
        <vt:i4>213</vt:i4>
      </vt:variant>
      <vt:variant>
        <vt:i4>0</vt:i4>
      </vt:variant>
      <vt:variant>
        <vt:i4>5</vt:i4>
      </vt:variant>
      <vt:variant>
        <vt:lpwstr/>
      </vt:variant>
      <vt:variant>
        <vt:lpwstr>_Toc202860643</vt:lpwstr>
      </vt:variant>
      <vt:variant>
        <vt:i4>1769520</vt:i4>
      </vt:variant>
      <vt:variant>
        <vt:i4>207</vt:i4>
      </vt:variant>
      <vt:variant>
        <vt:i4>0</vt:i4>
      </vt:variant>
      <vt:variant>
        <vt:i4>5</vt:i4>
      </vt:variant>
      <vt:variant>
        <vt:lpwstr/>
      </vt:variant>
      <vt:variant>
        <vt:lpwstr>_Toc202860642</vt:lpwstr>
      </vt:variant>
      <vt:variant>
        <vt:i4>1769520</vt:i4>
      </vt:variant>
      <vt:variant>
        <vt:i4>201</vt:i4>
      </vt:variant>
      <vt:variant>
        <vt:i4>0</vt:i4>
      </vt:variant>
      <vt:variant>
        <vt:i4>5</vt:i4>
      </vt:variant>
      <vt:variant>
        <vt:lpwstr/>
      </vt:variant>
      <vt:variant>
        <vt:lpwstr>_Toc202860641</vt:lpwstr>
      </vt:variant>
      <vt:variant>
        <vt:i4>1769520</vt:i4>
      </vt:variant>
      <vt:variant>
        <vt:i4>195</vt:i4>
      </vt:variant>
      <vt:variant>
        <vt:i4>0</vt:i4>
      </vt:variant>
      <vt:variant>
        <vt:i4>5</vt:i4>
      </vt:variant>
      <vt:variant>
        <vt:lpwstr/>
      </vt:variant>
      <vt:variant>
        <vt:lpwstr>_Toc202860640</vt:lpwstr>
      </vt:variant>
      <vt:variant>
        <vt:i4>1835056</vt:i4>
      </vt:variant>
      <vt:variant>
        <vt:i4>189</vt:i4>
      </vt:variant>
      <vt:variant>
        <vt:i4>0</vt:i4>
      </vt:variant>
      <vt:variant>
        <vt:i4>5</vt:i4>
      </vt:variant>
      <vt:variant>
        <vt:lpwstr/>
      </vt:variant>
      <vt:variant>
        <vt:lpwstr>_Toc202860639</vt:lpwstr>
      </vt:variant>
      <vt:variant>
        <vt:i4>1835056</vt:i4>
      </vt:variant>
      <vt:variant>
        <vt:i4>183</vt:i4>
      </vt:variant>
      <vt:variant>
        <vt:i4>0</vt:i4>
      </vt:variant>
      <vt:variant>
        <vt:i4>5</vt:i4>
      </vt:variant>
      <vt:variant>
        <vt:lpwstr/>
      </vt:variant>
      <vt:variant>
        <vt:lpwstr>_Toc202860638</vt:lpwstr>
      </vt:variant>
      <vt:variant>
        <vt:i4>1835056</vt:i4>
      </vt:variant>
      <vt:variant>
        <vt:i4>177</vt:i4>
      </vt:variant>
      <vt:variant>
        <vt:i4>0</vt:i4>
      </vt:variant>
      <vt:variant>
        <vt:i4>5</vt:i4>
      </vt:variant>
      <vt:variant>
        <vt:lpwstr/>
      </vt:variant>
      <vt:variant>
        <vt:lpwstr>_Toc202860637</vt:lpwstr>
      </vt:variant>
      <vt:variant>
        <vt:i4>1835056</vt:i4>
      </vt:variant>
      <vt:variant>
        <vt:i4>171</vt:i4>
      </vt:variant>
      <vt:variant>
        <vt:i4>0</vt:i4>
      </vt:variant>
      <vt:variant>
        <vt:i4>5</vt:i4>
      </vt:variant>
      <vt:variant>
        <vt:lpwstr/>
      </vt:variant>
      <vt:variant>
        <vt:lpwstr>_Toc202860636</vt:lpwstr>
      </vt:variant>
      <vt:variant>
        <vt:i4>1835056</vt:i4>
      </vt:variant>
      <vt:variant>
        <vt:i4>165</vt:i4>
      </vt:variant>
      <vt:variant>
        <vt:i4>0</vt:i4>
      </vt:variant>
      <vt:variant>
        <vt:i4>5</vt:i4>
      </vt:variant>
      <vt:variant>
        <vt:lpwstr/>
      </vt:variant>
      <vt:variant>
        <vt:lpwstr>_Toc202860635</vt:lpwstr>
      </vt:variant>
      <vt:variant>
        <vt:i4>1835056</vt:i4>
      </vt:variant>
      <vt:variant>
        <vt:i4>159</vt:i4>
      </vt:variant>
      <vt:variant>
        <vt:i4>0</vt:i4>
      </vt:variant>
      <vt:variant>
        <vt:i4>5</vt:i4>
      </vt:variant>
      <vt:variant>
        <vt:lpwstr/>
      </vt:variant>
      <vt:variant>
        <vt:lpwstr>_Toc202860634</vt:lpwstr>
      </vt:variant>
      <vt:variant>
        <vt:i4>1835056</vt:i4>
      </vt:variant>
      <vt:variant>
        <vt:i4>153</vt:i4>
      </vt:variant>
      <vt:variant>
        <vt:i4>0</vt:i4>
      </vt:variant>
      <vt:variant>
        <vt:i4>5</vt:i4>
      </vt:variant>
      <vt:variant>
        <vt:lpwstr/>
      </vt:variant>
      <vt:variant>
        <vt:lpwstr>_Toc202860633</vt:lpwstr>
      </vt:variant>
      <vt:variant>
        <vt:i4>1835056</vt:i4>
      </vt:variant>
      <vt:variant>
        <vt:i4>147</vt:i4>
      </vt:variant>
      <vt:variant>
        <vt:i4>0</vt:i4>
      </vt:variant>
      <vt:variant>
        <vt:i4>5</vt:i4>
      </vt:variant>
      <vt:variant>
        <vt:lpwstr/>
      </vt:variant>
      <vt:variant>
        <vt:lpwstr>_Toc202860632</vt:lpwstr>
      </vt:variant>
      <vt:variant>
        <vt:i4>1835056</vt:i4>
      </vt:variant>
      <vt:variant>
        <vt:i4>141</vt:i4>
      </vt:variant>
      <vt:variant>
        <vt:i4>0</vt:i4>
      </vt:variant>
      <vt:variant>
        <vt:i4>5</vt:i4>
      </vt:variant>
      <vt:variant>
        <vt:lpwstr/>
      </vt:variant>
      <vt:variant>
        <vt:lpwstr>_Toc202860631</vt:lpwstr>
      </vt:variant>
      <vt:variant>
        <vt:i4>1835056</vt:i4>
      </vt:variant>
      <vt:variant>
        <vt:i4>135</vt:i4>
      </vt:variant>
      <vt:variant>
        <vt:i4>0</vt:i4>
      </vt:variant>
      <vt:variant>
        <vt:i4>5</vt:i4>
      </vt:variant>
      <vt:variant>
        <vt:lpwstr/>
      </vt:variant>
      <vt:variant>
        <vt:lpwstr>_Toc202860630</vt:lpwstr>
      </vt:variant>
      <vt:variant>
        <vt:i4>1900592</vt:i4>
      </vt:variant>
      <vt:variant>
        <vt:i4>129</vt:i4>
      </vt:variant>
      <vt:variant>
        <vt:i4>0</vt:i4>
      </vt:variant>
      <vt:variant>
        <vt:i4>5</vt:i4>
      </vt:variant>
      <vt:variant>
        <vt:lpwstr/>
      </vt:variant>
      <vt:variant>
        <vt:lpwstr>_Toc202860629</vt:lpwstr>
      </vt:variant>
      <vt:variant>
        <vt:i4>1900592</vt:i4>
      </vt:variant>
      <vt:variant>
        <vt:i4>123</vt:i4>
      </vt:variant>
      <vt:variant>
        <vt:i4>0</vt:i4>
      </vt:variant>
      <vt:variant>
        <vt:i4>5</vt:i4>
      </vt:variant>
      <vt:variant>
        <vt:lpwstr/>
      </vt:variant>
      <vt:variant>
        <vt:lpwstr>_Toc202860628</vt:lpwstr>
      </vt:variant>
      <vt:variant>
        <vt:i4>1900592</vt:i4>
      </vt:variant>
      <vt:variant>
        <vt:i4>117</vt:i4>
      </vt:variant>
      <vt:variant>
        <vt:i4>0</vt:i4>
      </vt:variant>
      <vt:variant>
        <vt:i4>5</vt:i4>
      </vt:variant>
      <vt:variant>
        <vt:lpwstr/>
      </vt:variant>
      <vt:variant>
        <vt:lpwstr>_Toc202860627</vt:lpwstr>
      </vt:variant>
      <vt:variant>
        <vt:i4>1900592</vt:i4>
      </vt:variant>
      <vt:variant>
        <vt:i4>111</vt:i4>
      </vt:variant>
      <vt:variant>
        <vt:i4>0</vt:i4>
      </vt:variant>
      <vt:variant>
        <vt:i4>5</vt:i4>
      </vt:variant>
      <vt:variant>
        <vt:lpwstr/>
      </vt:variant>
      <vt:variant>
        <vt:lpwstr>_Toc202860626</vt:lpwstr>
      </vt:variant>
      <vt:variant>
        <vt:i4>1900592</vt:i4>
      </vt:variant>
      <vt:variant>
        <vt:i4>105</vt:i4>
      </vt:variant>
      <vt:variant>
        <vt:i4>0</vt:i4>
      </vt:variant>
      <vt:variant>
        <vt:i4>5</vt:i4>
      </vt:variant>
      <vt:variant>
        <vt:lpwstr/>
      </vt:variant>
      <vt:variant>
        <vt:lpwstr>_Toc202860625</vt:lpwstr>
      </vt:variant>
      <vt:variant>
        <vt:i4>1900592</vt:i4>
      </vt:variant>
      <vt:variant>
        <vt:i4>99</vt:i4>
      </vt:variant>
      <vt:variant>
        <vt:i4>0</vt:i4>
      </vt:variant>
      <vt:variant>
        <vt:i4>5</vt:i4>
      </vt:variant>
      <vt:variant>
        <vt:lpwstr/>
      </vt:variant>
      <vt:variant>
        <vt:lpwstr>_Toc202860624</vt:lpwstr>
      </vt:variant>
      <vt:variant>
        <vt:i4>1900592</vt:i4>
      </vt:variant>
      <vt:variant>
        <vt:i4>93</vt:i4>
      </vt:variant>
      <vt:variant>
        <vt:i4>0</vt:i4>
      </vt:variant>
      <vt:variant>
        <vt:i4>5</vt:i4>
      </vt:variant>
      <vt:variant>
        <vt:lpwstr/>
      </vt:variant>
      <vt:variant>
        <vt:lpwstr>_Toc202860623</vt:lpwstr>
      </vt:variant>
      <vt:variant>
        <vt:i4>1900592</vt:i4>
      </vt:variant>
      <vt:variant>
        <vt:i4>87</vt:i4>
      </vt:variant>
      <vt:variant>
        <vt:i4>0</vt:i4>
      </vt:variant>
      <vt:variant>
        <vt:i4>5</vt:i4>
      </vt:variant>
      <vt:variant>
        <vt:lpwstr/>
      </vt:variant>
      <vt:variant>
        <vt:lpwstr>_Toc202860622</vt:lpwstr>
      </vt:variant>
      <vt:variant>
        <vt:i4>1900592</vt:i4>
      </vt:variant>
      <vt:variant>
        <vt:i4>81</vt:i4>
      </vt:variant>
      <vt:variant>
        <vt:i4>0</vt:i4>
      </vt:variant>
      <vt:variant>
        <vt:i4>5</vt:i4>
      </vt:variant>
      <vt:variant>
        <vt:lpwstr/>
      </vt:variant>
      <vt:variant>
        <vt:lpwstr>_Toc202860621</vt:lpwstr>
      </vt:variant>
      <vt:variant>
        <vt:i4>1900592</vt:i4>
      </vt:variant>
      <vt:variant>
        <vt:i4>75</vt:i4>
      </vt:variant>
      <vt:variant>
        <vt:i4>0</vt:i4>
      </vt:variant>
      <vt:variant>
        <vt:i4>5</vt:i4>
      </vt:variant>
      <vt:variant>
        <vt:lpwstr/>
      </vt:variant>
      <vt:variant>
        <vt:lpwstr>_Toc202860620</vt:lpwstr>
      </vt:variant>
      <vt:variant>
        <vt:i4>1966128</vt:i4>
      </vt:variant>
      <vt:variant>
        <vt:i4>69</vt:i4>
      </vt:variant>
      <vt:variant>
        <vt:i4>0</vt:i4>
      </vt:variant>
      <vt:variant>
        <vt:i4>5</vt:i4>
      </vt:variant>
      <vt:variant>
        <vt:lpwstr/>
      </vt:variant>
      <vt:variant>
        <vt:lpwstr>_Toc202860619</vt:lpwstr>
      </vt:variant>
      <vt:variant>
        <vt:i4>1966128</vt:i4>
      </vt:variant>
      <vt:variant>
        <vt:i4>63</vt:i4>
      </vt:variant>
      <vt:variant>
        <vt:i4>0</vt:i4>
      </vt:variant>
      <vt:variant>
        <vt:i4>5</vt:i4>
      </vt:variant>
      <vt:variant>
        <vt:lpwstr/>
      </vt:variant>
      <vt:variant>
        <vt:lpwstr>_Toc202860618</vt:lpwstr>
      </vt:variant>
      <vt:variant>
        <vt:i4>1966128</vt:i4>
      </vt:variant>
      <vt:variant>
        <vt:i4>57</vt:i4>
      </vt:variant>
      <vt:variant>
        <vt:i4>0</vt:i4>
      </vt:variant>
      <vt:variant>
        <vt:i4>5</vt:i4>
      </vt:variant>
      <vt:variant>
        <vt:lpwstr/>
      </vt:variant>
      <vt:variant>
        <vt:lpwstr>_Toc202860617</vt:lpwstr>
      </vt:variant>
      <vt:variant>
        <vt:i4>1966128</vt:i4>
      </vt:variant>
      <vt:variant>
        <vt:i4>51</vt:i4>
      </vt:variant>
      <vt:variant>
        <vt:i4>0</vt:i4>
      </vt:variant>
      <vt:variant>
        <vt:i4>5</vt:i4>
      </vt:variant>
      <vt:variant>
        <vt:lpwstr/>
      </vt:variant>
      <vt:variant>
        <vt:lpwstr>_Toc202860616</vt:lpwstr>
      </vt:variant>
      <vt:variant>
        <vt:i4>1966128</vt:i4>
      </vt:variant>
      <vt:variant>
        <vt:i4>45</vt:i4>
      </vt:variant>
      <vt:variant>
        <vt:i4>0</vt:i4>
      </vt:variant>
      <vt:variant>
        <vt:i4>5</vt:i4>
      </vt:variant>
      <vt:variant>
        <vt:lpwstr/>
      </vt:variant>
      <vt:variant>
        <vt:lpwstr>_Toc202860615</vt:lpwstr>
      </vt:variant>
      <vt:variant>
        <vt:i4>1966128</vt:i4>
      </vt:variant>
      <vt:variant>
        <vt:i4>39</vt:i4>
      </vt:variant>
      <vt:variant>
        <vt:i4>0</vt:i4>
      </vt:variant>
      <vt:variant>
        <vt:i4>5</vt:i4>
      </vt:variant>
      <vt:variant>
        <vt:lpwstr/>
      </vt:variant>
      <vt:variant>
        <vt:lpwstr>_Toc202860614</vt:lpwstr>
      </vt:variant>
      <vt:variant>
        <vt:i4>1966128</vt:i4>
      </vt:variant>
      <vt:variant>
        <vt:i4>33</vt:i4>
      </vt:variant>
      <vt:variant>
        <vt:i4>0</vt:i4>
      </vt:variant>
      <vt:variant>
        <vt:i4>5</vt:i4>
      </vt:variant>
      <vt:variant>
        <vt:lpwstr/>
      </vt:variant>
      <vt:variant>
        <vt:lpwstr>_Toc202860613</vt:lpwstr>
      </vt:variant>
      <vt:variant>
        <vt:i4>1966128</vt:i4>
      </vt:variant>
      <vt:variant>
        <vt:i4>27</vt:i4>
      </vt:variant>
      <vt:variant>
        <vt:i4>0</vt:i4>
      </vt:variant>
      <vt:variant>
        <vt:i4>5</vt:i4>
      </vt:variant>
      <vt:variant>
        <vt:lpwstr/>
      </vt:variant>
      <vt:variant>
        <vt:lpwstr>_Toc202860612</vt:lpwstr>
      </vt:variant>
      <vt:variant>
        <vt:i4>1966128</vt:i4>
      </vt:variant>
      <vt:variant>
        <vt:i4>21</vt:i4>
      </vt:variant>
      <vt:variant>
        <vt:i4>0</vt:i4>
      </vt:variant>
      <vt:variant>
        <vt:i4>5</vt:i4>
      </vt:variant>
      <vt:variant>
        <vt:lpwstr/>
      </vt:variant>
      <vt:variant>
        <vt:lpwstr>_Toc202860611</vt:lpwstr>
      </vt:variant>
      <vt:variant>
        <vt:i4>1966128</vt:i4>
      </vt:variant>
      <vt:variant>
        <vt:i4>15</vt:i4>
      </vt:variant>
      <vt:variant>
        <vt:i4>0</vt:i4>
      </vt:variant>
      <vt:variant>
        <vt:i4>5</vt:i4>
      </vt:variant>
      <vt:variant>
        <vt:lpwstr/>
      </vt:variant>
      <vt:variant>
        <vt:lpwstr>_Toc202860610</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(1 Mar 2020)</dc:title>
  <dc:subject/>
  <dc:creator>Millennium Challenge Corporation</dc:creator>
  <cp:keywords/>
  <dc:description/>
  <cp:lastModifiedBy>McEntire, Michael B (DCO/SEC-PROC)</cp:lastModifiedBy>
  <cp:revision>3</cp:revision>
  <cp:lastPrinted>2013-12-02T16:54:00Z</cp:lastPrinted>
  <dcterms:created xsi:type="dcterms:W3CDTF">2020-06-01T18:44:00Z</dcterms:created>
  <dcterms:modified xsi:type="dcterms:W3CDTF">2020-06-01T18:45:00Z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y fmtid="{D5CDD505-2E9C-101B-9397-08002B2CF9AE}" pid="6" name="_dlc_DocId">
    <vt:lpwstr>HNHRN2N5RWQX-93-25</vt:lpwstr>
  </property>
  <property fmtid="{D5CDD505-2E9C-101B-9397-08002B2CF9AE}" pid="7" name="_dlc_DocIdItemGuid">
    <vt:lpwstr>b81bb7ad-6057-4168-9ae6-893224107e5f</vt:lpwstr>
  </property>
  <property fmtid="{D5CDD505-2E9C-101B-9397-08002B2CF9AE}" pid="8" name="_dlc_DocIdUrl">
    <vt:lpwstr>http://intranet.mcc.gov/department/DCO/PG/Infra/_layouts/DocIdRedir.aspx?ID=HNHRN2N5RWQX-93-25, HNHRN2N5RWQX-93-25</vt:lpwstr>
  </property>
  <property fmtid="{D5CDD505-2E9C-101B-9397-08002B2CF9AE}" pid="9" name="_NewReviewCycle">
    <vt:lpwstr/>
  </property>
  <property fmtid="{D5CDD505-2E9C-101B-9397-08002B2CF9AE}" pid="10" name="ContentTypeId">
    <vt:lpwstr>0x010100385E1C2781CC2A4F8D2BC4AB2385FE8E</vt:lpwstr>
  </property>
</Properties>
</file>